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UV.2024.00200 vom 3. März 2025</w:t>
      </w:r>
    </w:p>
    <w:p>
      <w:r>
        <w:t>ZH Sozialversicherungsgericht, 2025-03-03, DE</w:t>
      </w:r>
    </w:p>
    <w:p>
      <w:r>
        <w:rPr>
          <w:b/>
        </w:rPr>
        <w:t xml:space="preserve">Quelle: </w:t>
      </w:r>
      <w:r>
        <w:t>https://mcp.opencaselaw.ch/entscheid/zh_sozialversicherungsgericht_UV.2024.00200</w:t>
      </w:r>
    </w:p>
    <w:p>
      <w:r>
        <w:t>FR: ZH_SOZIALVERSICHERUNGSGERICHT UV.2024.00200 du 3 mars 2025</w:t>
      </w:r>
    </w:p>
    <w:p>
      <w:r>
        <w:t>IT: ZH_SOZIALVERSICHERUNGSGERICHT UV.2024.00200 del 3 marzo 2025</w:t>
      </w:r>
    </w:p>
    <w:p>
      <w:pPr>
        <w:pStyle w:val="Heading2"/>
      </w:pPr>
      <w:r>
        <w:t>Erwägungen</w:t>
      </w:r>
    </w:p>
    <w:p>
      <w:r>
        <w:rPr>
          <w:b/>
        </w:rPr>
        <w:t>E. 1</w:t>
      </w:r>
    </w:p>
    <w:p>
      <w:r>
        <w:t>Der 1983 geborene X.___ arbeitete seit 1. April 2023 als Monteur bei der Y.___ GmbH u nd war dadurch bei der Suva gegen die Folgen von Berufs- und Nichtberufsunfällen versichert, als er am 9. Juli 2023 einen Velosturz erlitt ( vgl. Unfallmeldung, Urk. 7/1). Die am 13. Juli 2023 erstbehandelnde med. pract . Z.___ , Fachärztin FMH für Allgemeine Innere Medizin,</w:t>
      </w:r>
    </w:p>
    <w:p>
      <w:r>
        <w:t>diagnostizierte eine leichte HWS-Distorsion ohne sichtbare Verletzungen und sensomotorische Ausfälle und attestierte dem Versicherten eine 100%ige Arbeitsunfähigkeit bis 22.</w:t>
      </w:r>
    </w:p>
    <w:p>
      <w:r>
        <w:t>Juli</w:t>
      </w:r>
    </w:p>
    <w:p>
      <w:r>
        <w:t>2023</w:t>
      </w:r>
    </w:p>
    <w:p>
      <w:r>
        <w:t>(mit</w:t>
      </w:r>
    </w:p>
    <w:p>
      <w:r>
        <w:t>Verlängerung en</w:t>
      </w:r>
    </w:p>
    <w:p>
      <w:r>
        <w:t>durch</w:t>
      </w:r>
    </w:p>
    <w:p>
      <w:r>
        <w:t>den</w:t>
      </w:r>
    </w:p>
    <w:p>
      <w:r>
        <w:t>nachbehandelnden</w:t>
      </w:r>
    </w:p>
    <w:p>
      <w:r>
        <w:t>Dr.</w:t>
      </w:r>
    </w:p>
    <w:p>
      <w:r>
        <w:t>med.</w:t>
      </w:r>
    </w:p>
    <w:p>
      <w:r>
        <w:t>A.___ ,</w:t>
      </w:r>
    </w:p>
    <w:p>
      <w:r>
        <w:t>Facharzt</w:t>
      </w:r>
    </w:p>
    <w:p>
      <w:r>
        <w:t>FMH</w:t>
      </w:r>
    </w:p>
    <w:p>
      <w:r>
        <w:t>für</w:t>
      </w:r>
    </w:p>
    <w:p>
      <w:r>
        <w:t>Orthopädische</w:t>
      </w:r>
    </w:p>
    <w:p>
      <w:r>
        <w:t>Chirurgie</w:t>
      </w:r>
    </w:p>
    <w:p>
      <w:r>
        <w:t>und</w:t>
      </w:r>
    </w:p>
    <w:p>
      <w:r>
        <w:t>Traumatologie</w:t>
      </w:r>
    </w:p>
    <w:p>
      <w:r>
        <w:t>des</w:t>
      </w:r>
    </w:p>
    <w:p>
      <w:r>
        <w:t>Bewegungsapparates , vgl. Urk. 7/6</w:t>
      </w:r>
    </w:p>
    <w:p>
      <w:r>
        <w:t>f f. ). Die Suva anerkannte den Schadenfall und erbrachte die gesetzlichen Leistungen (Taggelder und Heilungskosten, Urk.</w:t>
      </w:r>
    </w:p>
    <w:p>
      <w:r>
        <w:t>7/2). Im weiteren Verlauf</w:t>
      </w:r>
    </w:p>
    <w:p>
      <w:r>
        <w:t>beklagte</w:t>
      </w:r>
    </w:p>
    <w:p>
      <w:r>
        <w:t>der</w:t>
      </w:r>
    </w:p>
    <w:p>
      <w:r>
        <w:t>Versicherte</w:t>
      </w:r>
    </w:p>
    <w:p>
      <w:r>
        <w:t>persistierende</w:t>
      </w:r>
    </w:p>
    <w:p>
      <w:r>
        <w:t>Nacken-</w:t>
      </w:r>
    </w:p>
    <w:p>
      <w:r>
        <w:t>und</w:t>
      </w:r>
    </w:p>
    <w:p>
      <w:r>
        <w:t>Hüftschmerzen</w:t>
      </w:r>
    </w:p>
    <w:p>
      <w:r>
        <w:t>rechts</w:t>
      </w:r>
    </w:p>
    <w:p>
      <w:r>
        <w:t>sowie Gefühlsstörungen in der linken Hand (Urk. 6/10) . Bildgebend ergaben sich am 30.</w:t>
      </w:r>
    </w:p>
    <w:p>
      <w:r>
        <w:t>August 2023</w:t>
      </w:r>
    </w:p>
    <w:p>
      <w:r>
        <w:t>ein anterosuperiorer Labrumriss der rechten Hüfte mit winziger Zyste und - im Sinne eines Zufallsbefundes</w:t>
      </w:r>
    </w:p>
    <w:p>
      <w:r>
        <w:t>- ein liposklerosierende r</w:t>
      </w:r>
    </w:p>
    <w:p>
      <w:r>
        <w:t>myxofibröse r</w:t>
      </w:r>
    </w:p>
    <w:p>
      <w:r>
        <w:t>Tumor im rechten Femur</w:t>
      </w:r>
    </w:p>
    <w:p>
      <w:r>
        <w:t>(Urk. 7/14/2, Urk.</w:t>
      </w:r>
    </w:p>
    <w:p>
      <w:r>
        <w:t>7/16); an der HWS zeigten sich nicht aktivierte – näher umschriebene – degenerative Veränderungen sowie</w:t>
      </w:r>
    </w:p>
    <w:p>
      <w:r>
        <w:t>eine Diskus- und Bandscheibenp rotrusion, ohne ( evidente ) Neurokompression (Urk. 7/15 /2 ). Die neurologische Abklärung durch Prof. Dr. med. B.___ , Facharzt FMH für Neurologie,</w:t>
      </w:r>
    </w:p>
    <w:p>
      <w:r>
        <w:t>vom 27.</w:t>
      </w:r>
    </w:p>
    <w:p>
      <w:r>
        <w:t>November 2023 ergab keine Hinweise auf eine neurogene Ursache der Schmerzen und sensiblen Störungen (Urk. 7/40). Am 28.</w:t>
      </w:r>
    </w:p>
    <w:p>
      <w:r>
        <w:t>Dezember</w:t>
      </w:r>
    </w:p>
    <w:p>
      <w:r>
        <w:t>2023</w:t>
      </w:r>
    </w:p>
    <w:p>
      <w:r>
        <w:t>gab</w:t>
      </w:r>
    </w:p>
    <w:p>
      <w:r>
        <w:t>Dr.</w:t>
      </w:r>
    </w:p>
    <w:p>
      <w:r>
        <w:t>med.</w:t>
      </w:r>
    </w:p>
    <w:p>
      <w:r>
        <w:t>C.___ ,</w:t>
      </w:r>
    </w:p>
    <w:p>
      <w:r>
        <w:t>Facharzt</w:t>
      </w:r>
    </w:p>
    <w:p>
      <w:r>
        <w:t>F M H</w:t>
      </w:r>
    </w:p>
    <w:p>
      <w:r>
        <w:t>für</w:t>
      </w:r>
    </w:p>
    <w:p>
      <w:r>
        <w:t>Chirurgie,</w:t>
      </w:r>
    </w:p>
    <w:p>
      <w:r>
        <w:t>eine</w:t>
      </w:r>
    </w:p>
    <w:p>
      <w:r>
        <w:t>versicherungsmedizinische Kurzb eurteilung ab (Urk. 7/48). Gestützt darauf stellte die</w:t>
      </w:r>
    </w:p>
    <w:p>
      <w:r>
        <w:t>Suva</w:t>
      </w:r>
    </w:p>
    <w:p>
      <w:r>
        <w:t>die</w:t>
      </w:r>
    </w:p>
    <w:p>
      <w:r>
        <w:t>vorübergehenden</w:t>
      </w:r>
    </w:p>
    <w:p>
      <w:r>
        <w:t>Leistungen</w:t>
      </w:r>
    </w:p>
    <w:p>
      <w:r>
        <w:t>mit</w:t>
      </w:r>
    </w:p>
    <w:p>
      <w:r>
        <w:t>Verfügung</w:t>
      </w:r>
    </w:p>
    <w:p>
      <w:r>
        <w:t>vom</w:t>
      </w:r>
    </w:p>
    <w:p>
      <w:r>
        <w:t>11.</w:t>
      </w:r>
    </w:p>
    <w:p>
      <w:r>
        <w:t>Januar</w:t>
      </w:r>
    </w:p>
    <w:p>
      <w:r>
        <w:t>2024</w:t>
      </w:r>
    </w:p>
    <w:p>
      <w:r>
        <w:t>per</w:t>
      </w:r>
    </w:p>
    <w:p>
      <w:r>
        <w:t>9.</w:t>
      </w:r>
    </w:p>
    <w:p>
      <w:r>
        <w:t>April</w:t>
      </w:r>
    </w:p>
    <w:p>
      <w:r>
        <w:t>2024</w:t>
      </w:r>
    </w:p>
    <w:p>
      <w:r>
        <w:t>ein</w:t>
      </w:r>
    </w:p>
    <w:p>
      <w:r>
        <w:t>(Urk.</w:t>
      </w:r>
    </w:p>
    <w:p>
      <w:r>
        <w:t>7/56).</w:t>
      </w:r>
    </w:p>
    <w:p>
      <w:r>
        <w:t>Dagegen</w:t>
      </w:r>
    </w:p>
    <w:p>
      <w:r>
        <w:t>erhob</w:t>
      </w:r>
    </w:p>
    <w:p>
      <w:r>
        <w:t>der</w:t>
      </w:r>
    </w:p>
    <w:p>
      <w:r>
        <w:t>Versicherte</w:t>
      </w:r>
    </w:p>
    <w:p>
      <w:r>
        <w:t>Einsprache</w:t>
      </w:r>
    </w:p>
    <w:p>
      <w:r>
        <w:t>(Urk.</w:t>
      </w:r>
    </w:p>
    <w:p>
      <w:r>
        <w:t>7/71).</w:t>
      </w:r>
    </w:p>
    <w:p>
      <w:r>
        <w:t>Per</w:t>
      </w:r>
    </w:p>
    <w:p>
      <w:r>
        <w:t>31.</w:t>
      </w:r>
    </w:p>
    <w:p>
      <w:r>
        <w:t>Januar</w:t>
      </w:r>
    </w:p>
    <w:p>
      <w:r>
        <w:t>2024</w:t>
      </w:r>
    </w:p>
    <w:p>
      <w:r>
        <w:t>wurde</w:t>
      </w:r>
    </w:p>
    <w:p>
      <w:r>
        <w:t>die</w:t>
      </w:r>
    </w:p>
    <w:p>
      <w:r>
        <w:t>bisherige</w:t>
      </w:r>
    </w:p>
    <w:p>
      <w:r>
        <w:t>Anstellung</w:t>
      </w:r>
    </w:p>
    <w:p>
      <w:r>
        <w:t>durch</w:t>
      </w:r>
    </w:p>
    <w:p>
      <w:r>
        <w:t>die</w:t>
      </w:r>
    </w:p>
    <w:p>
      <w:r>
        <w:t>Arbeitgeberin</w:t>
      </w:r>
    </w:p>
    <w:p>
      <w:r>
        <w:t>aufge löst</w:t>
      </w:r>
    </w:p>
    <w:p>
      <w:r>
        <w:t>(Urk.</w:t>
      </w:r>
    </w:p>
    <w:p>
      <w:r>
        <w:t>7 / 63).</w:t>
      </w:r>
    </w:p>
    <w:p>
      <w:r>
        <w:t>Im</w:t>
      </w:r>
    </w:p>
    <w:p>
      <w:r>
        <w:t>Februar</w:t>
      </w:r>
    </w:p>
    <w:p>
      <w:r>
        <w:t>2024</w:t>
      </w:r>
    </w:p>
    <w:p>
      <w:r>
        <w:t>führte</w:t>
      </w:r>
    </w:p>
    <w:p>
      <w:r>
        <w:t>Dr .</w:t>
      </w:r>
    </w:p>
    <w:p>
      <w:r>
        <w:t>A.___</w:t>
      </w:r>
    </w:p>
    <w:p>
      <w:r>
        <w:t>eine</w:t>
      </w:r>
    </w:p>
    <w:p>
      <w:r>
        <w:t>arthrographische</w:t>
      </w:r>
    </w:p>
    <w:p>
      <w:r>
        <w:t>Infiltration</w:t>
      </w:r>
    </w:p>
    <w:p>
      <w:r>
        <w:t>ins rechte Hüftgelenk durch; die Schmerzen persistierten weiterhin (Urk. 7/77/3). Im Konsiliarbericht vom 21. Juni 2024 diagnostizierte Dr. med. D.___ , Orthopädische Chirurgie und Traumatologie des Bewegungsapparates und stellvertretender Oberarzt der E.___ Klinik, unklare Bein- und Hüftschmerzen rechts (Urk.</w:t>
      </w:r>
    </w:p>
    <w:p>
      <w:r>
        <w:t>7/81/2).</w:t>
      </w:r>
    </w:p>
    <w:p>
      <w:r>
        <w:t>MR-tomographisch</w:t>
      </w:r>
    </w:p>
    <w:p>
      <w:r>
        <w:t>zeig te</w:t>
      </w:r>
    </w:p>
    <w:p>
      <w:r>
        <w:t>sich</w:t>
      </w:r>
    </w:p>
    <w:p>
      <w:r>
        <w:t>am</w:t>
      </w:r>
    </w:p>
    <w:p>
      <w:r>
        <w:t>18.</w:t>
      </w:r>
    </w:p>
    <w:p>
      <w:r>
        <w:t>Juni</w:t>
      </w:r>
    </w:p>
    <w:p>
      <w:r>
        <w:t>2024</w:t>
      </w:r>
    </w:p>
    <w:p>
      <w:r>
        <w:t>beidseits</w:t>
      </w:r>
    </w:p>
    <w:p>
      <w:r>
        <w:t>eine</w:t>
      </w:r>
    </w:p>
    <w:p>
      <w:r>
        <w:t>wesentliche Prädisposition für ein femoroacetabuläres</w:t>
      </w:r>
    </w:p>
    <w:p>
      <w:r>
        <w:t>Impingement</w:t>
      </w:r>
    </w:p>
    <w:p>
      <w:r>
        <w:t>sowie neu eine Inguinalhernie rechts (Urk.</w:t>
      </w:r>
    </w:p>
    <w:p>
      <w:r>
        <w:t>7/83 /2</w:t>
      </w:r>
    </w:p>
    <w:p>
      <w:r>
        <w:t>f. ). Die zur Mitbeurteilung intern beigezogene Dr.</w:t>
      </w:r>
    </w:p>
    <w:p>
      <w:r>
        <w:t>med. F.___ , Fachärztin FMH für Neurologie, E.___ Klinik, diagnostizierte Leistenschmerzen rechts nach Fahrradsturz im Juli 2023, ohne</w:t>
      </w:r>
    </w:p>
    <w:p>
      <w:r>
        <w:t>fokale</w:t>
      </w:r>
    </w:p>
    <w:p>
      <w:r>
        <w:t>Defizite</w:t>
      </w:r>
    </w:p>
    <w:p>
      <w:r>
        <w:t>und</w:t>
      </w:r>
    </w:p>
    <w:p>
      <w:r>
        <w:t>bei</w:t>
      </w:r>
    </w:p>
    <w:p>
      <w:r>
        <w:t>normalen</w:t>
      </w:r>
    </w:p>
    <w:p>
      <w:r>
        <w:t>Elektroneurografien</w:t>
      </w:r>
    </w:p>
    <w:p>
      <w:r>
        <w:t>der</w:t>
      </w:r>
    </w:p>
    <w:p>
      <w:r>
        <w:t>Beinnerven;</w:t>
      </w:r>
    </w:p>
    <w:p>
      <w:r>
        <w:t>DD Meralgia</w:t>
      </w:r>
    </w:p>
    <w:p>
      <w:r>
        <w:t>paraesthetic a (atypische Präsentation) , Inguinalhernie (vgl. Sprechstundenbericht vom 6. September 2024, Urk. 7/91/2). Auf entsprechenden Vorhalt nahm</w:t>
      </w:r>
    </w:p>
    <w:p>
      <w:r>
        <w:t>Dr.</w:t>
      </w:r>
    </w:p>
    <w:p>
      <w:r>
        <w:t>med.</w:t>
      </w:r>
    </w:p>
    <w:p>
      <w:r>
        <w:t>G. ___ ,</w:t>
      </w:r>
    </w:p>
    <w:p>
      <w:r>
        <w:t>Facharzt</w:t>
      </w:r>
    </w:p>
    <w:p>
      <w:r>
        <w:t>FMH</w:t>
      </w:r>
    </w:p>
    <w:p>
      <w:r>
        <w:t>für</w:t>
      </w:r>
    </w:p>
    <w:p>
      <w:r>
        <w:t>Orthopädie</w:t>
      </w:r>
    </w:p>
    <w:p>
      <w:r>
        <w:t>und</w:t>
      </w:r>
    </w:p>
    <w:p>
      <w:r>
        <w:t>Traumatologie, am 8. Oktober 2024 eine kreisärztliche Beurteilung vor (Urk. 7/95). Gestützt darauf wies die Suva die Einsprache des Versicherten mit Einspracheentscheid vom 15. Oktober 2024 (Urk.</w:t>
      </w:r>
    </w:p>
    <w:p>
      <w:r>
        <w:t>2) ab.</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rPr>
          <w:b/>
        </w:rPr>
        <w:t>E. 1.2</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1.3</w:t>
      </w:r>
    </w:p>
    <w:p>
      <w:r>
        <w:t>Die Leistungspflicht eines Unfallversicherers gemäss UVG setzt voraus, dass zwischen dem Unfallereignis und dem eingetretenen Schaden (Krankheit, Inva lidität, Tod)</w:t>
      </w:r>
    </w:p>
    <w:p>
      <w:r>
        <w:t>ein</w:t>
      </w:r>
    </w:p>
    <w:p>
      <w:r>
        <w:t>natürlicher</w:t>
      </w:r>
    </w:p>
    <w:p>
      <w:r>
        <w:t>Kausalzusammenhang</w:t>
      </w:r>
    </w:p>
    <w:p>
      <w:r>
        <w:t>besteht.</w:t>
      </w:r>
    </w:p>
    <w:p>
      <w:r>
        <w:t>Ursachen</w:t>
      </w:r>
    </w:p>
    <w:p>
      <w:r>
        <w:t>im</w:t>
      </w:r>
    </w:p>
    <w:p>
      <w:r>
        <w:t>Sinne</w:t>
      </w:r>
    </w:p>
    <w:p>
      <w:r>
        <w:t>des</w:t>
      </w:r>
    </w:p>
    <w:p>
      <w:r>
        <w:t>natürlichen Kausalzusammenhangs sind alle Umstände, ohne deren Vorhanden sein der eingetretene</w:t>
      </w:r>
    </w:p>
    <w:p>
      <w:r>
        <w:t>Erfolg</w:t>
      </w:r>
    </w:p>
    <w:p>
      <w:r>
        <w:t>nicht</w:t>
      </w:r>
    </w:p>
    <w:p>
      <w:r>
        <w:t>als</w:t>
      </w:r>
    </w:p>
    <w:p>
      <w:r>
        <w:t>eingetreten</w:t>
      </w:r>
    </w:p>
    <w:p>
      <w:r>
        <w:t>oder</w:t>
      </w:r>
    </w:p>
    <w:p>
      <w:r>
        <w:t>nicht</w:t>
      </w:r>
    </w:p>
    <w:p>
      <w:r>
        <w:t>als</w:t>
      </w:r>
    </w:p>
    <w:p>
      <w:r>
        <w:t>in</w:t>
      </w:r>
    </w:p>
    <w:p>
      <w:r>
        <w:t>der</w:t>
      </w:r>
    </w:p>
    <w:p>
      <w:r>
        <w:t>gleichen</w:t>
      </w:r>
    </w:p>
    <w:p>
      <w:r>
        <w:t>Weise</w:t>
      </w:r>
    </w:p>
    <w:p>
      <w:r>
        <w:t>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gesundheitliche Störung entfiele (BGE 142 V 435 E. 1, 129 V 177 E. 3.1, 402 E. 4.3.1, je mit Hinweisen; Urteil des Bundesgerichts 8C_305/2022 vom 13. April 2023 E. 3.1).</w:t>
      </w:r>
    </w:p>
    <w:p>
      <w:r>
        <w:t>Ob</w:t>
      </w:r>
    </w:p>
    <w:p>
      <w:r>
        <w:t>zwischen</w:t>
      </w:r>
    </w:p>
    <w:p>
      <w:r>
        <w:t>einem</w:t>
      </w:r>
    </w:p>
    <w:p>
      <w:r>
        <w:t>schädigenden</w:t>
      </w:r>
    </w:p>
    <w:p>
      <w:r>
        <w:t>Ereignis</w:t>
      </w:r>
    </w:p>
    <w:p>
      <w:r>
        <w:t>und</w:t>
      </w:r>
    </w:p>
    <w:p>
      <w:r>
        <w:t>einer</w:t>
      </w:r>
    </w:p>
    <w:p>
      <w:r>
        <w:t>gesundheitlichen</w:t>
      </w:r>
    </w:p>
    <w:p>
      <w:r>
        <w:t>Störung</w:t>
      </w:r>
    </w:p>
    <w:p>
      <w:r>
        <w:t>ein</w:t>
      </w:r>
    </w:p>
    <w:p>
      <w:r>
        <w:t>natürlicher</w:t>
      </w:r>
    </w:p>
    <w:p>
      <w:r>
        <w:t>Kausalzusammenhang</w:t>
      </w:r>
    </w:p>
    <w:p>
      <w:r>
        <w:t>besteht,</w:t>
      </w:r>
    </w:p>
    <w:p>
      <w:r>
        <w:t>ist</w:t>
      </w:r>
    </w:p>
    <w:p>
      <w:r>
        <w:t>eine</w:t>
      </w:r>
    </w:p>
    <w:p>
      <w:r>
        <w:t>Tatfrage,</w:t>
      </w:r>
    </w:p>
    <w:p>
      <w:r>
        <w:t>worüber</w:t>
      </w:r>
    </w:p>
    <w:p>
      <w:r>
        <w:t>die</w:t>
      </w:r>
    </w:p>
    <w:p>
      <w:r>
        <w:t>Verwaltung</w:t>
      </w:r>
    </w:p>
    <w:p>
      <w:r>
        <w:t>beziehungsweise</w:t>
      </w:r>
    </w:p>
    <w:p>
      <w:r>
        <w:t>im</w:t>
      </w:r>
    </w:p>
    <w:p>
      <w:r>
        <w:t>Beschwerdefall</w:t>
      </w:r>
    </w:p>
    <w:p>
      <w:r>
        <w:t>das</w:t>
      </w:r>
    </w:p>
    <w:p>
      <w:r>
        <w:t>Gericht</w:t>
      </w:r>
    </w:p>
    <w:p>
      <w:r>
        <w:t>im</w:t>
      </w:r>
    </w:p>
    <w:p>
      <w:r>
        <w:t>Rahmen</w:t>
      </w:r>
    </w:p>
    <w:p>
      <w:r>
        <w:t>der</w:t>
      </w:r>
    </w:p>
    <w:p>
      <w:r>
        <w:t>ihm</w:t>
      </w:r>
    </w:p>
    <w:p>
      <w:r>
        <w:t>obliegenden</w:t>
      </w:r>
    </w:p>
    <w:p>
      <w:r>
        <w:t>Beweiswürdigung</w:t>
      </w:r>
    </w:p>
    <w:p>
      <w:r>
        <w:t>nach</w:t>
      </w:r>
    </w:p>
    <w:p>
      <w:r>
        <w:t>dem</w:t>
      </w:r>
    </w:p>
    <w:p>
      <w:r>
        <w:t>im</w:t>
      </w:r>
    </w:p>
    <w:p>
      <w:r>
        <w:t>Sozialversicherungsrecht</w:t>
      </w:r>
    </w:p>
    <w:p>
      <w:r>
        <w:t>üblichen</w:t>
      </w:r>
    </w:p>
    <w:p>
      <w:r>
        <w:t>Beweisgrad</w:t>
      </w:r>
    </w:p>
    <w:p>
      <w:r>
        <w:t>der überwiegenden Wahrscheinlichkeit zu befinden hat. Die blosse Möglichkeit eines Zusammenhangs genügt für die Begründung eines Leistungs anspruches nicht (BGE</w:t>
      </w:r>
    </w:p>
    <w:p>
      <w:r>
        <w:t>142</w:t>
      </w:r>
    </w:p>
    <w:p>
      <w:r>
        <w:t>V</w:t>
      </w:r>
    </w:p>
    <w:p>
      <w:r>
        <w:t>435</w:t>
      </w:r>
    </w:p>
    <w:p>
      <w:r>
        <w:t>E.</w:t>
      </w:r>
    </w:p>
    <w:p>
      <w:r>
        <w:t>1,</w:t>
      </w:r>
    </w:p>
    <w:p>
      <w:r>
        <w:t>129</w:t>
      </w:r>
    </w:p>
    <w:p>
      <w:r>
        <w:t>V</w:t>
      </w:r>
    </w:p>
    <w:p>
      <w:r>
        <w:t>177</w:t>
      </w:r>
    </w:p>
    <w:p>
      <w:r>
        <w:t>E.</w:t>
      </w:r>
    </w:p>
    <w:p>
      <w:r>
        <w:t>3.1, 119 V 335 E.</w:t>
      </w:r>
    </w:p>
    <w:p>
      <w:r>
        <w:t>1, 118 V 286 E.</w:t>
      </w:r>
    </w:p>
    <w:p>
      <w:r>
        <w:t>1b, je mit Hinweisen).</w:t>
      </w:r>
    </w:p>
    <w:p>
      <w:r>
        <w:rPr>
          <w:b/>
        </w:rPr>
        <w:t>E. 1.4</w:t>
      </w:r>
    </w:p>
    <w:p>
      <w:r>
        <w:t>Praxisgemäss entfällt die Leistungspflicht des Unfallversicherers bei einem durch den</w:t>
      </w:r>
    </w:p>
    <w:p>
      <w:r>
        <w:t>Unfall</w:t>
      </w:r>
    </w:p>
    <w:p>
      <w:r>
        <w:t>verschlimmerten</w:t>
      </w:r>
    </w:p>
    <w:p>
      <w:r>
        <w:t>oder</w:t>
      </w:r>
    </w:p>
    <w:p>
      <w:r>
        <w:t>überhaupt</w:t>
      </w:r>
    </w:p>
    <w:p>
      <w:r>
        <w:t>erst</w:t>
      </w:r>
    </w:p>
    <w:p>
      <w:r>
        <w:t>manifest</w:t>
      </w:r>
    </w:p>
    <w:p>
      <w:r>
        <w:t>gewordenen</w:t>
      </w:r>
    </w:p>
    <w:p>
      <w:r>
        <w:t>krankhaften</w:t>
      </w:r>
    </w:p>
    <w:p>
      <w:r>
        <w:t>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w:t>
      </w:r>
    </w:p>
    <w:p>
      <w:r>
        <w:t>oder</w:t>
      </w:r>
    </w:p>
    <w:p>
      <w:r>
        <w:t>aber</w:t>
      </w:r>
    </w:p>
    <w:p>
      <w:r>
        <w:t>derjenige</w:t>
      </w:r>
    </w:p>
    <w:p>
      <w:r>
        <w:t>Zustand,</w:t>
      </w:r>
    </w:p>
    <w:p>
      <w:r>
        <w:t>wie</w:t>
      </w:r>
    </w:p>
    <w:p>
      <w:r>
        <w:t>er</w:t>
      </w:r>
    </w:p>
    <w:p>
      <w:r>
        <w:t>sich</w:t>
      </w:r>
    </w:p>
    <w:p>
      <w:r>
        <w:t>nach</w:t>
      </w:r>
    </w:p>
    <w:p>
      <w:r>
        <w:t>dem</w:t>
      </w:r>
    </w:p>
    <w:p>
      <w:r>
        <w:t>schicksalsmässigen</w:t>
      </w:r>
    </w:p>
    <w:p>
      <w:r>
        <w:t>Verlauf</w:t>
      </w:r>
    </w:p>
    <w:p>
      <w:r>
        <w:t>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hierbei um eine anspruchsaufhebende Tatfrage</w:t>
      </w:r>
    </w:p>
    <w:p>
      <w:r>
        <w:t>handelt,</w:t>
      </w:r>
    </w:p>
    <w:p>
      <w:r>
        <w:t>liegt</w:t>
      </w:r>
    </w:p>
    <w:p>
      <w:r>
        <w:t>die</w:t>
      </w:r>
    </w:p>
    <w:p>
      <w:r>
        <w:t>entsprechende</w:t>
      </w:r>
    </w:p>
    <w:p>
      <w:r>
        <w:t>Beweislast</w:t>
      </w:r>
    </w:p>
    <w:p>
      <w:r>
        <w:t>anders</w:t>
      </w:r>
    </w:p>
    <w:p>
      <w:r>
        <w:t>als</w:t>
      </w:r>
    </w:p>
    <w:p>
      <w:r>
        <w:t>bei</w:t>
      </w:r>
    </w:p>
    <w:p>
      <w:r>
        <w:t>der</w:t>
      </w:r>
    </w:p>
    <w:p>
      <w:r>
        <w:t>Frage,</w:t>
      </w:r>
    </w:p>
    <w:p>
      <w:r>
        <w:t>ob</w:t>
      </w:r>
    </w:p>
    <w:p>
      <w:r>
        <w:t>ein</w:t>
      </w:r>
    </w:p>
    <w:p>
      <w:r>
        <w:t>leistungsbegründender</w:t>
      </w:r>
    </w:p>
    <w:p>
      <w:r>
        <w:t>natürlicher</w:t>
      </w:r>
    </w:p>
    <w:p>
      <w:r>
        <w:t>Kausalzusammenhang</w:t>
      </w:r>
    </w:p>
    <w:p>
      <w:r>
        <w:t>gegeben</w:t>
      </w:r>
    </w:p>
    <w:p>
      <w:r>
        <w:t>ist</w:t>
      </w:r>
    </w:p>
    <w:p>
      <w:r>
        <w:t>nicht</w:t>
      </w:r>
    </w:p>
    <w:p>
      <w:r>
        <w:t>beim</w:t>
      </w:r>
    </w:p>
    <w:p>
      <w:r>
        <w:t>Versicherten,</w:t>
      </w:r>
    </w:p>
    <w:p>
      <w:r>
        <w:t>sondern</w:t>
      </w:r>
    </w:p>
    <w:p>
      <w:r>
        <w:t>beim</w:t>
      </w:r>
    </w:p>
    <w:p>
      <w:r>
        <w:t>Unfallversicherer</w:t>
      </w:r>
    </w:p>
    <w:p>
      <w:r>
        <w:t>(BGE</w:t>
      </w:r>
    </w:p>
    <w:p>
      <w:r>
        <w:t>150</w:t>
      </w:r>
    </w:p>
    <w:p>
      <w:r>
        <w:t>V</w:t>
      </w:r>
    </w:p>
    <w:p>
      <w:r>
        <w:t>188</w:t>
      </w:r>
    </w:p>
    <w:p>
      <w:r>
        <w:t>E.</w:t>
      </w:r>
    </w:p>
    <w:p>
      <w:r>
        <w:t>4.2,</w:t>
      </w:r>
    </w:p>
    <w:p>
      <w:r>
        <w:t>146</w:t>
      </w:r>
    </w:p>
    <w:p>
      <w:r>
        <w:t>V</w:t>
      </w:r>
    </w:p>
    <w:p>
      <w:r>
        <w:t>51</w:t>
      </w:r>
    </w:p>
    <w:p>
      <w:r>
        <w:t>E.</w:t>
      </w:r>
    </w:p>
    <w:p>
      <w:r>
        <w:t>5.1, je mit Hinweisen). Diese Beweisgrundsätze gelten sowohl im Grundfall als auch bei Rückfällen und Spätfolgen und sind für sämtliche Leistungsarten massgebend (Urteil des Bundesgerichts 8C_669/2019 vom 25. März 2020 E. 2.2 mit Hinweisen).</w:t>
      </w:r>
    </w:p>
    <w:p>
      <w:r>
        <w:t>Mit dem Erreichen des Status quo sine vel ante entfällt eine Teilursächlichkeit für die</w:t>
      </w:r>
    </w:p>
    <w:p>
      <w:r>
        <w:t>noch</w:t>
      </w:r>
    </w:p>
    <w:p>
      <w:r>
        <w:t>bestehenden</w:t>
      </w:r>
    </w:p>
    <w:p>
      <w:r>
        <w:t>Beschwerden.</w:t>
      </w:r>
    </w:p>
    <w:p>
      <w:r>
        <w:t>Solange</w:t>
      </w:r>
    </w:p>
    <w:p>
      <w:r>
        <w:t>jedoch</w:t>
      </w:r>
    </w:p>
    <w:p>
      <w:r>
        <w:t>dieser</w:t>
      </w:r>
    </w:p>
    <w:p>
      <w:r>
        <w:t>Zustand</w:t>
      </w:r>
    </w:p>
    <w:p>
      <w:r>
        <w:t>noch</w:t>
      </w:r>
    </w:p>
    <w:p>
      <w:r>
        <w:t>nicht</w:t>
      </w:r>
    </w:p>
    <w:p>
      <w:r>
        <w:t>wieder</w:t>
      </w:r>
    </w:p>
    <w:p>
      <w:r>
        <w:t>erreicht</w:t>
      </w:r>
    </w:p>
    <w:p>
      <w:r>
        <w:t>ist,</w:t>
      </w:r>
    </w:p>
    <w:p>
      <w:r>
        <w:t>hat</w:t>
      </w:r>
    </w:p>
    <w:p>
      <w:r>
        <w:t>der</w:t>
      </w:r>
    </w:p>
    <w:p>
      <w:r>
        <w:t>Unfallversicherer</w:t>
      </w:r>
    </w:p>
    <w:p>
      <w:r>
        <w:t>gestützt</w:t>
      </w:r>
    </w:p>
    <w:p>
      <w:r>
        <w:t>auf</w:t>
      </w:r>
    </w:p>
    <w:p>
      <w:r>
        <w:t>Art.</w:t>
      </w:r>
    </w:p>
    <w:p>
      <w:r>
        <w:t>36</w:t>
      </w:r>
    </w:p>
    <w:p>
      <w:r>
        <w:t>Abs.</w:t>
      </w:r>
    </w:p>
    <w:p>
      <w:r>
        <w:t>1</w:t>
      </w:r>
    </w:p>
    <w:p>
      <w:r>
        <w:t>UVG</w:t>
      </w:r>
    </w:p>
    <w:p>
      <w:r>
        <w:t>Leistungen</w:t>
      </w:r>
    </w:p>
    <w:p>
      <w:r>
        <w:t>zu</w:t>
      </w:r>
    </w:p>
    <w:p>
      <w:r>
        <w:t>erbringen</w:t>
      </w:r>
    </w:p>
    <w:p>
      <w:r>
        <w:t>(Urteil</w:t>
      </w:r>
    </w:p>
    <w:p>
      <w:r>
        <w:t>des</w:t>
      </w:r>
    </w:p>
    <w:p>
      <w:r>
        <w:t>Bundesgerichts</w:t>
      </w:r>
    </w:p>
    <w:p>
      <w:r>
        <w:t>8C_589/2017</w:t>
      </w:r>
    </w:p>
    <w:p>
      <w:r>
        <w:t>vom</w:t>
      </w:r>
    </w:p>
    <w:p>
      <w:r>
        <w:t>21.</w:t>
      </w:r>
    </w:p>
    <w:p>
      <w:r>
        <w:t>Februar</w:t>
      </w:r>
    </w:p>
    <w:p>
      <w:r>
        <w:t>2018</w:t>
      </w:r>
    </w:p>
    <w:p>
      <w:r>
        <w:t>E.</w:t>
      </w:r>
    </w:p>
    <w:p>
      <w:r>
        <w:t>3.2.3 mit Hinweisen).</w:t>
      </w:r>
    </w:p>
    <w:p>
      <w:r>
        <w:rPr>
          <w:b/>
        </w:rPr>
        <w:t>E. 1.5</w:t>
      </w:r>
    </w:p>
    <w:p>
      <w:r>
        <w:t>Die</w:t>
      </w:r>
    </w:p>
    <w:p>
      <w:r>
        <w:t>Leistungspflicht</w:t>
      </w:r>
    </w:p>
    <w:p>
      <w:r>
        <w:t>des</w:t>
      </w:r>
    </w:p>
    <w:p>
      <w:r>
        <w:t>Unfallversicherers</w:t>
      </w:r>
    </w:p>
    <w:p>
      <w:r>
        <w:t>setzt</w:t>
      </w:r>
    </w:p>
    <w:p>
      <w:r>
        <w:t>im</w:t>
      </w:r>
    </w:p>
    <w:p>
      <w:r>
        <w:t>Weiteren</w:t>
      </w:r>
    </w:p>
    <w:p>
      <w:r>
        <w:t>voraus,</w:t>
      </w:r>
    </w:p>
    <w:p>
      <w:r>
        <w:t>dass</w:t>
      </w:r>
    </w:p>
    <w:p>
      <w:r>
        <w:t>zwi schen</w:t>
      </w:r>
    </w:p>
    <w:p>
      <w:r>
        <w:t>dem</w:t>
      </w:r>
    </w:p>
    <w:p>
      <w:r>
        <w:t>Unfallereignis</w:t>
      </w:r>
    </w:p>
    <w:p>
      <w:r>
        <w:t>und</w:t>
      </w:r>
    </w:p>
    <w:p>
      <w:r>
        <w:t>dem</w:t>
      </w:r>
    </w:p>
    <w:p>
      <w:r>
        <w:t>eingetretenen</w:t>
      </w:r>
    </w:p>
    <w:p>
      <w:r>
        <w:t>Schaden</w:t>
      </w:r>
    </w:p>
    <w:p>
      <w:r>
        <w:t>ein</w:t>
      </w:r>
    </w:p>
    <w:p>
      <w:r>
        <w:t>adäquater</w:t>
      </w:r>
    </w:p>
    <w:p>
      <w:r>
        <w:t>Kausal zusammenhang</w:t>
      </w:r>
    </w:p>
    <w:p>
      <w:r>
        <w:t>besteht.</w:t>
      </w:r>
    </w:p>
    <w:p>
      <w:r>
        <w:t>Nach</w:t>
      </w:r>
    </w:p>
    <w:p>
      <w:r>
        <w:t>der</w:t>
      </w:r>
    </w:p>
    <w:p>
      <w:r>
        <w:t>Rechtsprechung</w:t>
      </w:r>
    </w:p>
    <w:p>
      <w:r>
        <w:t>hat</w:t>
      </w:r>
    </w:p>
    <w:p>
      <w:r>
        <w:t>ein</w:t>
      </w:r>
    </w:p>
    <w:p>
      <w:r>
        <w:t>Ereignis</w:t>
      </w:r>
    </w:p>
    <w:p>
      <w:r>
        <w:t>dann</w:t>
      </w:r>
    </w:p>
    <w:p>
      <w:r>
        <w:t>als</w:t>
      </w:r>
    </w:p>
    <w:p>
      <w:r>
        <w:t>adäquate</w:t>
      </w:r>
    </w:p>
    <w:p>
      <w:r>
        <w:t>Ursache eines Erfolges zu gelten, wenn es nach dem gewöhnlichen Lauf der Dinge und</w:t>
      </w:r>
    </w:p>
    <w:p>
      <w:r>
        <w:t>nach</w:t>
      </w:r>
    </w:p>
    <w:p>
      <w:r>
        <w:t>der</w:t>
      </w:r>
    </w:p>
    <w:p>
      <w:r>
        <w:t>allgemeinen</w:t>
      </w:r>
    </w:p>
    <w:p>
      <w:r>
        <w:t>Lebenserfahrung</w:t>
      </w:r>
    </w:p>
    <w:p>
      <w:r>
        <w:t>an</w:t>
      </w:r>
    </w:p>
    <w:p>
      <w:r>
        <w:t>sich</w:t>
      </w:r>
    </w:p>
    <w:p>
      <w:r>
        <w:t>geeignet</w:t>
      </w:r>
    </w:p>
    <w:p>
      <w:r>
        <w:t>ist,</w:t>
      </w:r>
    </w:p>
    <w:p>
      <w:r>
        <w:t>einen</w:t>
      </w:r>
    </w:p>
    <w:p>
      <w:r>
        <w:t>Erfolg</w:t>
      </w:r>
    </w:p>
    <w:p>
      <w:r>
        <w:t>von</w:t>
      </w:r>
    </w:p>
    <w:p>
      <w:r>
        <w:t>der</w:t>
      </w:r>
    </w:p>
    <w:p>
      <w:r>
        <w:t>Art</w:t>
      </w:r>
    </w:p>
    <w:p>
      <w:r>
        <w:t>des</w:t>
      </w:r>
    </w:p>
    <w:p>
      <w:r>
        <w:t>eingetretenen</w:t>
      </w:r>
    </w:p>
    <w:p>
      <w:r>
        <w:t>herbeizuführen,</w:t>
      </w:r>
    </w:p>
    <w:p>
      <w:r>
        <w:t>der</w:t>
      </w:r>
    </w:p>
    <w:p>
      <w:r>
        <w:t>Eintritt</w:t>
      </w:r>
    </w:p>
    <w:p>
      <w:r>
        <w:t>dieses</w:t>
      </w:r>
    </w:p>
    <w:p>
      <w:r>
        <w:t>Erfolges</w:t>
      </w:r>
    </w:p>
    <w:p>
      <w:r>
        <w:t>also</w:t>
      </w:r>
    </w:p>
    <w:p>
      <w:r>
        <w:t>durch</w:t>
      </w:r>
    </w:p>
    <w:p>
      <w:r>
        <w:t>das</w:t>
      </w:r>
    </w:p>
    <w:p>
      <w:r>
        <w:t>Ereignis allgemein als begünstigt erscheint (BGE</w:t>
      </w:r>
    </w:p>
    <w:p>
      <w:r>
        <w:t>129 V 177 E.</w:t>
      </w:r>
    </w:p>
    <w:p>
      <w:r>
        <w:t>3.2, 402 E.</w:t>
      </w:r>
    </w:p>
    <w:p>
      <w:r>
        <w:t>2.2, 125</w:t>
      </w:r>
    </w:p>
    <w:p>
      <w:r>
        <w:t>V</w:t>
      </w:r>
    </w:p>
    <w:p>
      <w:r>
        <w:t>456</w:t>
      </w:r>
    </w:p>
    <w:p>
      <w:r>
        <w:t>E.</w:t>
      </w:r>
    </w:p>
    <w:p>
      <w:r>
        <w:t>5a ;</w:t>
      </w:r>
    </w:p>
    <w:p>
      <w:r>
        <w:t>Urteil</w:t>
      </w:r>
    </w:p>
    <w:p>
      <w:r>
        <w:t>des</w:t>
      </w:r>
    </w:p>
    <w:p>
      <w:r>
        <w:t>Bundesgerichts</w:t>
      </w:r>
    </w:p>
    <w:p>
      <w:r>
        <w:t>8C _ 640/2022</w:t>
      </w:r>
    </w:p>
    <w:p>
      <w:r>
        <w:t>vom</w:t>
      </w:r>
    </w:p>
    <w:p>
      <w:r>
        <w:t>9.</w:t>
      </w:r>
    </w:p>
    <w:p>
      <w:r>
        <w:t>August</w:t>
      </w:r>
    </w:p>
    <w:p>
      <w:r>
        <w:t>2023</w:t>
      </w:r>
    </w:p>
    <w:p>
      <w:r>
        <w:t>E.</w:t>
      </w:r>
    </w:p>
    <w:p>
      <w:r>
        <w:t>3.4).</w:t>
      </w:r>
    </w:p>
    <w:p>
      <w:r>
        <w:rPr>
          <w:b/>
        </w:rPr>
        <w:t>E. 1.6</w:t>
      </w:r>
    </w:p>
    <w:p>
      <w:r>
        <w:t>UV170510 Beweiswert eines Arztberichts 11.2022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Praxisgemäss sind die Kreisärzte nach ihrer Funktion und beruflichen Stellung Fachärzte im Bereich der Unfallmedizin. Da sie ausschliesslich Unfallpatienten, Körperschädigungen</w:t>
      </w:r>
    </w:p>
    <w:p>
      <w:r>
        <w:t>im</w:t>
      </w:r>
    </w:p>
    <w:p>
      <w:r>
        <w:t>Sinne</w:t>
      </w:r>
    </w:p>
    <w:p>
      <w:r>
        <w:t>des</w:t>
      </w:r>
    </w:p>
    <w:p>
      <w:r>
        <w:t>Art.</w:t>
      </w:r>
    </w:p>
    <w:p>
      <w:r>
        <w:rPr>
          <w:b/>
        </w:rPr>
        <w:t>E. 2</w:t>
      </w:r>
    </w:p>
    <w:p>
      <w:r>
        <w:t>Dagegen erhob X.___</w:t>
      </w:r>
    </w:p>
    <w:p>
      <w:r>
        <w:t>mit bei der Suva eingereichtem und von dieser überwiesenem (Urk. 3) Schreiben vom 11. November 2024 Beschwerde und beantragte sinngemäss, es seien ihm in Aufhebung des angefochtenen Einspracheentscheids vom 15. Oktober 2024 über den 9. April 2024 hinaus Versicherungsleistungen auszurichten (Urk. 1). Mit Beschwerdeantwort vom 20.</w:t>
      </w:r>
    </w:p>
    <w:p>
      <w:r>
        <w:t>Januar 2025 schloss die Beschwerdegegnerin auf Abweisung der Beschwerde (Urk. 6), was dem Beschwerdeführer am 22. Januar 2025 zur Kenntnis gebracht wurde (Urk. 9). Das Gericht zieht in Erwägung: 1.</w:t>
      </w:r>
    </w:p>
    <w:p>
      <w:r>
        <w:rPr>
          <w:b/>
        </w:rPr>
        <w:t>E. 2.1</w:t>
      </w:r>
    </w:p>
    <w:p>
      <w:r>
        <w:t>Im angefochtenen Entscheid erwog die Beschwerdegegnerin, gestützt auf die versicherungsmedizinische Beurteilung von Dr. C.___ vom 28.</w:t>
      </w:r>
    </w:p>
    <w:p>
      <w:r>
        <w:t>Dezember 2023 seien Vorerkrankungen an der HWS und rechten Hüfte bildgebend ausgewiesen. An der rechten Hüfte bestehe ein degenerativer Labrumschaden und ein Tumor; im HWS-Bereich bestünden ebenfalls degenerative Veränderungen und eine Diskopathie.</w:t>
      </w:r>
    </w:p>
    <w:p>
      <w:r>
        <w:t>Zusätzliche</w:t>
      </w:r>
    </w:p>
    <w:p>
      <w:r>
        <w:t>unfallbedingte</w:t>
      </w:r>
    </w:p>
    <w:p>
      <w:r>
        <w:t>Läsionen</w:t>
      </w:r>
    </w:p>
    <w:p>
      <w:r>
        <w:t>seien</w:t>
      </w:r>
    </w:p>
    <w:p>
      <w:r>
        <w:t>am</w:t>
      </w:r>
    </w:p>
    <w:p>
      <w:r>
        <w:t>30.</w:t>
      </w:r>
    </w:p>
    <w:p>
      <w:r>
        <w:t>August</w:t>
      </w:r>
    </w:p>
    <w:p>
      <w:r>
        <w:t>2023</w:t>
      </w:r>
    </w:p>
    <w:p>
      <w:r>
        <w:t>bildgebend</w:t>
      </w:r>
    </w:p>
    <w:p>
      <w:r>
        <w:t>ausgeschlossen</w:t>
      </w:r>
    </w:p>
    <w:p>
      <w:r>
        <w:t>worden.</w:t>
      </w:r>
    </w:p>
    <w:p>
      <w:r>
        <w:t>Demnach</w:t>
      </w:r>
    </w:p>
    <w:p>
      <w:r>
        <w:t>sei</w:t>
      </w:r>
    </w:p>
    <w:p>
      <w:r>
        <w:t>es</w:t>
      </w:r>
    </w:p>
    <w:p>
      <w:r>
        <w:t>durch</w:t>
      </w:r>
    </w:p>
    <w:p>
      <w:r>
        <w:t>das</w:t>
      </w:r>
    </w:p>
    <w:p>
      <w:r>
        <w:t>Unfallereignis</w:t>
      </w:r>
    </w:p>
    <w:p>
      <w:r>
        <w:t>vom</w:t>
      </w:r>
    </w:p>
    <w:p>
      <w:r>
        <w:rPr>
          <w:b/>
        </w:rPr>
        <w:t>E. 2.2</w:t>
      </w:r>
    </w:p>
    <w:p>
      <w:r>
        <w:t>Dagegen wandte der Beschwerdeführer ein, die medizinische Beurteilung widerspiegle seinen aktuellen Gesundheitszustand nicht. Die im Entscheid genannten Einschränkungen seien unvollständig. Die aktuelle Beeinträchtigung wirke sich erheblich auf seinen Alltag und seine Arbeitsfähigkeit aus. Die IV habe seinen Gesundheitszustand ebenfalls überprüft und sei zum Schluss gekommen, Eingliederungsmassnahmen seien nicht möglich. Dies zeige die Schwere der gesundheitlichen Einschränkungen, welche im angefochtenen Einspracheentscheid nicht ausreichend berücksichtigt worden seien (Urk. 1). 3. 3.1</w:t>
      </w:r>
    </w:p>
    <w:p>
      <w:r>
        <w:t>Die am 13. Juli 2023 erstbehandelnde med. pract . Z.___</w:t>
      </w:r>
    </w:p>
    <w:p>
      <w:r>
        <w:t>diagnostizierte eine leichte HWS-Distorsion. Der Beschwerdeführer sei behelmt vom Velo gestürzt und auf die rechte Seite gefallen. Zu einer Bewusstlosigkeit sei es dabei nicht gekommen. Seither beklage er Nackenschmerzen. Sichtbare Verletzungen und sensomotorische Ausfälle bestünden nicht. Klinisch zeige sich ein Hartspann der paravertebralen Muskulatur im Nackenbereich</w:t>
      </w:r>
    </w:p>
    <w:p>
      <w:r>
        <w:t>(Urk. 7/10/4). 3.2</w:t>
      </w:r>
    </w:p>
    <w:p>
      <w:r>
        <w:t>Der</w:t>
      </w:r>
    </w:p>
    <w:p>
      <w:r>
        <w:t>nachbehandelnde</w:t>
      </w:r>
    </w:p>
    <w:p>
      <w:r>
        <w:t>Dr.</w:t>
      </w:r>
    </w:p>
    <w:p>
      <w:r>
        <w:t>A.___</w:t>
      </w:r>
    </w:p>
    <w:p>
      <w:r>
        <w:t>hielt</w:t>
      </w:r>
    </w:p>
    <w:p>
      <w:r>
        <w:t>anlässlich</w:t>
      </w:r>
    </w:p>
    <w:p>
      <w:r>
        <w:t>der</w:t>
      </w:r>
    </w:p>
    <w:p>
      <w:r>
        <w:t>Verlaufskontrolle</w:t>
      </w:r>
    </w:p>
    <w:p>
      <w:r>
        <w:t>vom</w:t>
      </w:r>
    </w:p>
    <w:p>
      <w:r>
        <w:t>22.</w:t>
      </w:r>
    </w:p>
    <w:p>
      <w:r>
        <w:t>Juli</w:t>
      </w:r>
    </w:p>
    <w:p>
      <w:r>
        <w:t>2023 fest, der Beschwerdeführer beklage persistierende Schmerzen trotz Schmerzmittel.</w:t>
      </w:r>
    </w:p>
    <w:p>
      <w:r>
        <w:t>Die</w:t>
      </w:r>
    </w:p>
    <w:p>
      <w:r>
        <w:t>HWS-Rotation</w:t>
      </w:r>
    </w:p>
    <w:p>
      <w:r>
        <w:t>sei</w:t>
      </w:r>
    </w:p>
    <w:p>
      <w:r>
        <w:t>weiterhin</w:t>
      </w:r>
    </w:p>
    <w:p>
      <w:r>
        <w:t>eingeschränkt</w:t>
      </w:r>
    </w:p>
    <w:p>
      <w:r>
        <w:t>mit</w:t>
      </w:r>
    </w:p>
    <w:p>
      <w:r>
        <w:t>deutlich</w:t>
      </w:r>
    </w:p>
    <w:p>
      <w:r>
        <w:t>druck dolenten Arealen im Bereich der HWS-Muskulatur. Zudem bestünden Gefühlsstörungen im Bereich der linken Hand</w:t>
      </w:r>
    </w:p>
    <w:p>
      <w:r>
        <w:t>(Urk. 7/10/4). Am 24. August 2023 habe der Beschwerdeführer zudem seit dem Unfall bestehende Bauch- und Hüftschmerzen rechts berichtet (Urk. 7/10/4). 3.3</w:t>
      </w:r>
    </w:p>
    <w:p>
      <w:r>
        <w:t>Die</w:t>
      </w:r>
    </w:p>
    <w:p>
      <w:r>
        <w:t>MR-Tomographie</w:t>
      </w:r>
    </w:p>
    <w:p>
      <w:r>
        <w:t>der</w:t>
      </w:r>
    </w:p>
    <w:p>
      <w:r>
        <w:t>HWS</w:t>
      </w:r>
    </w:p>
    <w:p>
      <w:r>
        <w:t>vom</w:t>
      </w:r>
    </w:p>
    <w:p>
      <w:r>
        <w:t>30.</w:t>
      </w:r>
    </w:p>
    <w:p>
      <w:r>
        <w:t>August</w:t>
      </w:r>
    </w:p>
    <w:p>
      <w:r>
        <w:t>2023</w:t>
      </w:r>
    </w:p>
    <w:p>
      <w:r>
        <w:t>brachte</w:t>
      </w:r>
    </w:p>
    <w:p>
      <w:r>
        <w:t>auf</w:t>
      </w:r>
    </w:p>
    <w:p>
      <w:r>
        <w:t>Höhe</w:t>
      </w:r>
    </w:p>
    <w:p>
      <w:r>
        <w:t>der</w:t>
      </w:r>
    </w:p>
    <w:p>
      <w:r>
        <w:t>HWK 3</w:t>
      </w:r>
    </w:p>
    <w:p>
      <w:r>
        <w:t>bis</w:t>
      </w:r>
    </w:p>
    <w:p>
      <w:r>
        <w:t>6</w:t>
      </w:r>
    </w:p>
    <w:p>
      <w:r>
        <w:t>geringe,</w:t>
      </w:r>
    </w:p>
    <w:p>
      <w:r>
        <w:t>nicht</w:t>
      </w:r>
    </w:p>
    <w:p>
      <w:r>
        <w:t>aktivierte</w:t>
      </w:r>
    </w:p>
    <w:p>
      <w:r>
        <w:t>Osteochondrosen ,</w:t>
      </w:r>
    </w:p>
    <w:p>
      <w:r>
        <w:t>ohne</w:t>
      </w:r>
    </w:p>
    <w:p>
      <w:r>
        <w:t>evidente</w:t>
      </w:r>
    </w:p>
    <w:p>
      <w:r>
        <w:t>Neurokompression,</w:t>
      </w:r>
    </w:p>
    <w:p>
      <w:r>
        <w:t>eine flache dorsale Diskusprotrusion ohne Spinalkanalstenose oder Myelonkompression sowie eine kleine fokale Bandscheibenprotrusion links, ohne Neurokompression zur Darstellung ; im Vergleich zur (nicht aktenkundigen) Voruntersuchung vom 2. September 2022 zeige sich</w:t>
      </w:r>
    </w:p>
    <w:p>
      <w:r>
        <w:t>keine wesentliche Befundänderung (Urk. 7/15/2) .</w:t>
      </w:r>
    </w:p>
    <w:p>
      <w:r>
        <w:t>D ie Hüft-MRT vom 30.</w:t>
      </w:r>
    </w:p>
    <w:p>
      <w:r>
        <w:t>August 2023 zeigte ein anterosuperiorer Labrum basis riss mit winziger paralabraler Zyste und</w:t>
      </w:r>
    </w:p>
    <w:p>
      <w:r>
        <w:t>als Zufallsbefund ein liposklerosierende r</w:t>
      </w:r>
    </w:p>
    <w:p>
      <w:r>
        <w:t>myxofibröse r Tumor , welcher als harmlos beurteilt wurde (Urk. 7/16/2). 3.4</w:t>
      </w:r>
    </w:p>
    <w:p>
      <w:r>
        <w:t>Im Konsiliarbericht vom 27. November 2023 hielt Prof. Dr. B.___</w:t>
      </w:r>
    </w:p>
    <w:p>
      <w:r>
        <w:t>den Verdacht auf myofasziale Schmerzen nach Velosturz am 9. Juli 2023, ohne Hinweise für</w:t>
      </w:r>
    </w:p>
    <w:p>
      <w:r>
        <w:t>eine</w:t>
      </w:r>
    </w:p>
    <w:p>
      <w:r>
        <w:t>neurogene</w:t>
      </w:r>
    </w:p>
    <w:p>
      <w:r>
        <w:t>Schädigung ,</w:t>
      </w:r>
    </w:p>
    <w:p>
      <w:r>
        <w:t>fest</w:t>
      </w:r>
    </w:p>
    <w:p>
      <w:r>
        <w:t>(Urk.</w:t>
      </w:r>
    </w:p>
    <w:p>
      <w:r>
        <w:t>7/40/2).</w:t>
      </w:r>
    </w:p>
    <w:p>
      <w:r>
        <w:t>Der</w:t>
      </w:r>
    </w:p>
    <w:p>
      <w:r>
        <w:t>Beschwerdeführer</w:t>
      </w:r>
    </w:p>
    <w:p>
      <w:r>
        <w:t>sei</w:t>
      </w:r>
    </w:p>
    <w:p>
      <w:r>
        <w:t>anläss lich des Velosturzes auf die rechte Seite geflogen und habe sich mit der rechten Hand abgestützt. Danach habe er noch drei Tage gearbeitet und alsdann vermehrt Schmerzen im Nacken und Rücken verspürt, vor allem aber auch in der Hüfte. Er knicke teilweise auch ein, zum Beispiel wenn er seinen kleinen Sohn halte. Zudem habe er intermittierend ein Schweregefühl und Ameisenlaufen in der linken Hand. 2014 habe der Beschwerdeführer einen schweren Sturz erlitten aus 6 Meter Höhe mit Fraktur der BWK 11/12. Aktuell</w:t>
      </w:r>
    </w:p>
    <w:p>
      <w:r>
        <w:t>zeige sich eine zu allen Seiten schmerzhaft aktiv eingeschränkte HWS-Beweglichkeit (ca. 1/3). T r ophik und Tonus seien allseits normal. Latente oder manifeste Paresen der Arme oder Beine bestünden nicht. Die Koordination sei regelrecht. Bis auf eine Sensibilitätsminderung am ulnaren</w:t>
      </w:r>
    </w:p>
    <w:p>
      <w:r>
        <w:t>linken</w:t>
      </w:r>
    </w:p>
    <w:p>
      <w:r>
        <w:t>Unterarm</w:t>
      </w:r>
    </w:p>
    <w:p>
      <w:r>
        <w:t>sei</w:t>
      </w:r>
    </w:p>
    <w:p>
      <w:r>
        <w:t>die</w:t>
      </w:r>
    </w:p>
    <w:p>
      <w:r>
        <w:t>geprüfte</w:t>
      </w:r>
    </w:p>
    <w:p>
      <w:r>
        <w:t>Sensibilität</w:t>
      </w:r>
    </w:p>
    <w:p>
      <w:r>
        <w:t>unauffällig.</w:t>
      </w:r>
    </w:p>
    <w:p>
      <w:r>
        <w:t>Die</w:t>
      </w:r>
    </w:p>
    <w:p>
      <w:r>
        <w:t>Muskeleigenreflexe seien seitengleich lebhaft und der Gang/Stand unauffällig. Die Neurographien inkl. F-Wellen hätten normale Befunde ergeben. Bei diesen klinischen und elektrophysiologischen Untersuchung sergebnissen</w:t>
      </w:r>
    </w:p>
    <w:p>
      <w:r>
        <w:t>bestünden</w:t>
      </w:r>
    </w:p>
    <w:p>
      <w:r>
        <w:t>keine Hinweise für eine neurogene Ursache der Schmerzen und Sensibilitätsstörungen. MR-tomographisch hätten sich auch keine Hinweise für eine Radikulopathie ergeben. Es sei also von einer muskulären Genese der HWS- und Hüftschmerzen auszugehen (Urk.</w:t>
      </w:r>
    </w:p>
    <w:p>
      <w:r>
        <w:t>7/40/2 ff.) . 3. 5</w:t>
      </w:r>
    </w:p>
    <w:p>
      <w:r>
        <w:t>Kreisarzt</w:t>
      </w:r>
    </w:p>
    <w:p>
      <w:r>
        <w:t>Dr.</w:t>
      </w:r>
    </w:p>
    <w:p>
      <w:r>
        <w:t>C.___</w:t>
      </w:r>
    </w:p>
    <w:p>
      <w:r>
        <w:t>hielt</w:t>
      </w:r>
    </w:p>
    <w:p>
      <w:r>
        <w:t>mit</w:t>
      </w:r>
    </w:p>
    <w:p>
      <w:r>
        <w:t>Kurzbeurteilung</w:t>
      </w:r>
    </w:p>
    <w:p>
      <w:r>
        <w:t>vom</w:t>
      </w:r>
    </w:p>
    <w:p>
      <w:r>
        <w:t>28.</w:t>
      </w:r>
    </w:p>
    <w:p>
      <w:r>
        <w:t>Dezember</w:t>
      </w:r>
    </w:p>
    <w:p>
      <w:r>
        <w:t>2023</w:t>
      </w:r>
    </w:p>
    <w:p>
      <w:r>
        <w:t>fest,</w:t>
      </w:r>
    </w:p>
    <w:p>
      <w:r>
        <w:t>die</w:t>
      </w:r>
    </w:p>
    <w:p>
      <w:r>
        <w:t>vom Unfall betroffene Kö r perregion sei mit überwiegender Wahrscheinlichkeit bereits vor dem Unfall in stummer oder manifester Weise beeinträchtigt gewesen . An der rechten Hüfte bestünden gestützt auf die bildgebenden Untersuchungen vom</w:t>
      </w:r>
    </w:p>
    <w:p>
      <w:r>
        <w:t>27.</w:t>
      </w:r>
    </w:p>
    <w:p>
      <w:r>
        <w:t>Oktober</w:t>
      </w:r>
    </w:p>
    <w:p>
      <w:r>
        <w:t>2014,</w:t>
      </w:r>
    </w:p>
    <w:p>
      <w:r>
        <w:t>4.</w:t>
      </w:r>
    </w:p>
    <w:p>
      <w:r>
        <w:t>Dezember</w:t>
      </w:r>
    </w:p>
    <w:p>
      <w:r>
        <w:t>2014</w:t>
      </w:r>
    </w:p>
    <w:p>
      <w:r>
        <w:t>und</w:t>
      </w:r>
    </w:p>
    <w:p>
      <w:r>
        <w:t>30.</w:t>
      </w:r>
    </w:p>
    <w:p>
      <w:r>
        <w:t>August</w:t>
      </w:r>
    </w:p>
    <w:p>
      <w:r>
        <w:t>2023</w:t>
      </w:r>
    </w:p>
    <w:p>
      <w:r>
        <w:t>ein</w:t>
      </w:r>
    </w:p>
    <w:p>
      <w:r>
        <w:t>degenerati ver Labrumschaden sowie Tumor im proximalen Oberschenkel. Die im Juni 2024 MR- tomographisch dargestellten Befunde an der HWS mit degenerativen Schädigungen und Diskopathie seien bereits im MRT vom 2. September 2022, CT vom</w:t>
      </w:r>
    </w:p>
    <w:p>
      <w:r>
        <w:t>27.</w:t>
      </w:r>
    </w:p>
    <w:p>
      <w:r>
        <w:t>April</w:t>
      </w:r>
    </w:p>
    <w:p>
      <w:r>
        <w:t>2019</w:t>
      </w:r>
    </w:p>
    <w:p>
      <w:r>
        <w:t>und</w:t>
      </w:r>
    </w:p>
    <w:p>
      <w:r>
        <w:t>27.</w:t>
      </w:r>
    </w:p>
    <w:p>
      <w:r>
        <w:t>Oktober</w:t>
      </w:r>
    </w:p>
    <w:p>
      <w:r>
        <w:t>2014</w:t>
      </w:r>
    </w:p>
    <w:p>
      <w:r>
        <w:t>und</w:t>
      </w:r>
    </w:p>
    <w:p>
      <w:r>
        <w:t>in</w:t>
      </w:r>
    </w:p>
    <w:p>
      <w:r>
        <w:t>der</w:t>
      </w:r>
    </w:p>
    <w:p>
      <w:r>
        <w:t>Röntgenbildgebung</w:t>
      </w:r>
    </w:p>
    <w:p>
      <w:r>
        <w:t>vom</w:t>
      </w:r>
    </w:p>
    <w:p>
      <w:r>
        <w:t>27.</w:t>
      </w:r>
    </w:p>
    <w:p>
      <w:r>
        <w:t>Oktober</w:t>
      </w:r>
    </w:p>
    <w:p>
      <w:r>
        <w:t>2014</w:t>
      </w:r>
    </w:p>
    <w:p>
      <w:r>
        <w:t>dokumentiert</w:t>
      </w:r>
    </w:p>
    <w:p>
      <w:r>
        <w:t>worden.</w:t>
      </w:r>
    </w:p>
    <w:p>
      <w:r>
        <w:t>Zusätzliche</w:t>
      </w:r>
    </w:p>
    <w:p>
      <w:r>
        <w:t>unfallbedingte</w:t>
      </w:r>
    </w:p>
    <w:p>
      <w:r>
        <w:t>Läsionen</w:t>
      </w:r>
    </w:p>
    <w:p>
      <w:r>
        <w:t>seien</w:t>
      </w:r>
    </w:p>
    <w:p>
      <w:r>
        <w:t>aufgrund der MRT vom 30. August 2023 bildgebend ausgeschlossen worden. Nach der medizinischen Behandlungserfahrung sei bei der vorliegenden Kontusion ohne strukturelle Schädigung der Zustand , wie er auch ohne den Unfall vorliegen würde, spätestens nach neun Monaten erreicht gewesen (Urk. 7/48). 3. 6</w:t>
      </w:r>
    </w:p>
    <w:p>
      <w:r>
        <w:t>Im Februar 2024 führte Dr. A.___</w:t>
      </w:r>
    </w:p>
    <w:p>
      <w:r>
        <w:t>eine arthrographische Infiltration ins rechte Hüftgelenk durch ; die Schmerzen persistierten weiterhin (Urk. 7/77/3). 3.7</w:t>
      </w:r>
    </w:p>
    <w:p>
      <w:r>
        <w:t>Daraufhin</w:t>
      </w:r>
    </w:p>
    <w:p>
      <w:r>
        <w:t>wurde</w:t>
      </w:r>
    </w:p>
    <w:p>
      <w:r>
        <w:t>der</w:t>
      </w:r>
    </w:p>
    <w:p>
      <w:r>
        <w:t>Beschwerdeführer</w:t>
      </w:r>
    </w:p>
    <w:p>
      <w:r>
        <w:t>in</w:t>
      </w:r>
    </w:p>
    <w:p>
      <w:r>
        <w:t>der</w:t>
      </w:r>
    </w:p>
    <w:p>
      <w:r>
        <w:t>E.___</w:t>
      </w:r>
    </w:p>
    <w:p>
      <w:r>
        <w:t>Klinik</w:t>
      </w:r>
    </w:p>
    <w:p>
      <w:r>
        <w:t>vorstellig.</w:t>
      </w:r>
    </w:p>
    <w:p>
      <w:r>
        <w:t>Im</w:t>
      </w:r>
    </w:p>
    <w:p>
      <w:r>
        <w:t>Konsiliarbericht vom 21. Juni 2024 diagnostizierte Dr. D.___</w:t>
      </w:r>
    </w:p>
    <w:p>
      <w:r>
        <w:t>unklare Bein- und Hüftschmerzen recht s (Urk. 7/81/2) . MR-tomographisch zeig te n s ich am 18. Juni 2024</w:t>
      </w:r>
    </w:p>
    <w:p>
      <w:r>
        <w:t>beidseits</w:t>
      </w:r>
    </w:p>
    <w:p>
      <w:r>
        <w:t>eine</w:t>
      </w:r>
    </w:p>
    <w:p>
      <w:r>
        <w:t>wesentliche</w:t>
      </w:r>
    </w:p>
    <w:p>
      <w:r>
        <w:t>Prädisposition</w:t>
      </w:r>
    </w:p>
    <w:p>
      <w:r>
        <w:t>für</w:t>
      </w:r>
    </w:p>
    <w:p>
      <w:r>
        <w:t>ein</w:t>
      </w:r>
    </w:p>
    <w:p>
      <w:r>
        <w:t>femoroacetabuläres</w:t>
      </w:r>
    </w:p>
    <w:p>
      <w:r>
        <w:t>Impingement</w:t>
      </w:r>
    </w:p>
    <w:p>
      <w:r>
        <w:t>und neu eine Inguinalhernie rechts (Urk.</w:t>
      </w:r>
    </w:p>
    <w:p>
      <w:r>
        <w:t>7/83 /2</w:t>
      </w:r>
    </w:p>
    <w:p>
      <w:r>
        <w:t>f. ). Die zur Mitbeurteilung intern beigezogene Dr. F.___</w:t>
      </w:r>
    </w:p>
    <w:p>
      <w:r>
        <w:t>diagnostizierte Leistenschmerzen rechts nach Fahrradsturz im Juli 2023 , ohne fokale Defizite, bei normalen Elektroneurografien der Beinnerven; DD Mera lgia</w:t>
      </w:r>
    </w:p>
    <w:p>
      <w:r>
        <w:t>paraesthetic a (atypische Präsentation), Inguinalhernie . Die klinische und elektrophysiologische Untersuchung habe bis a uf eine Klopfdolenz über dem Leistenband unauffällige Befunde ergeben (Urk. 7/91). 3.8</w:t>
      </w:r>
    </w:p>
    <w:p>
      <w:r>
        <w:t>Kreisarzt</w:t>
      </w:r>
    </w:p>
    <w:p>
      <w:r>
        <w:t>Dr.</w:t>
      </w:r>
    </w:p>
    <w:p>
      <w:r>
        <w:t>G.___</w:t>
      </w:r>
    </w:p>
    <w:p>
      <w:r>
        <w:t>hielt</w:t>
      </w:r>
    </w:p>
    <w:p>
      <w:r>
        <w:t>am</w:t>
      </w:r>
    </w:p>
    <w:p>
      <w:r>
        <w:t>8.</w:t>
      </w:r>
    </w:p>
    <w:p>
      <w:r>
        <w:t>Oktober</w:t>
      </w:r>
    </w:p>
    <w:p>
      <w:r>
        <w:t>2024</w:t>
      </w:r>
    </w:p>
    <w:p>
      <w:r>
        <w:t>fest,</w:t>
      </w:r>
    </w:p>
    <w:p>
      <w:r>
        <w:t>die</w:t>
      </w:r>
    </w:p>
    <w:p>
      <w:r>
        <w:t>kreisärztliche</w:t>
      </w:r>
    </w:p>
    <w:p>
      <w:r>
        <w:t>Beurteilung</w:t>
      </w:r>
    </w:p>
    <w:p>
      <w:r>
        <w:t>vom</w:t>
      </w:r>
    </w:p>
    <w:p>
      <w:r>
        <w:t>28.</w:t>
      </w:r>
    </w:p>
    <w:p>
      <w:r>
        <w:t>Dezember</w:t>
      </w:r>
    </w:p>
    <w:p>
      <w:r>
        <w:t>2023</w:t>
      </w:r>
    </w:p>
    <w:p>
      <w:r>
        <w:t>habe</w:t>
      </w:r>
    </w:p>
    <w:p>
      <w:r>
        <w:t>weiterhin</w:t>
      </w:r>
    </w:p>
    <w:p>
      <w:r>
        <w:t>Gültigkeit .</w:t>
      </w:r>
    </w:p>
    <w:p>
      <w:r>
        <w:t>Alsdann</w:t>
      </w:r>
    </w:p>
    <w:p>
      <w:r>
        <w:t>habe</w:t>
      </w:r>
    </w:p>
    <w:p>
      <w:r>
        <w:t>sich</w:t>
      </w:r>
    </w:p>
    <w:p>
      <w:r>
        <w:t>im</w:t>
      </w:r>
    </w:p>
    <w:p>
      <w:r>
        <w:t>Juni</w:t>
      </w:r>
    </w:p>
    <w:p>
      <w:r>
        <w:t>2024</w:t>
      </w:r>
    </w:p>
    <w:p>
      <w:r>
        <w:t>bildgebend eine Prädisposition für ein femoro-acetabuläres</w:t>
      </w:r>
    </w:p>
    <w:p>
      <w:r>
        <w:t>Impingement ergeben, womit auch d er Labrumschaden und die Zysten erklärbar seien. Überdies bestehe eine beidseits beginnende Cox-Arthrose.</w:t>
      </w:r>
    </w:p>
    <w:p>
      <w:r>
        <w:t>Bei der (visceralchirurgisch noch nicht belegten) Inguinalhernie handle es sich nicht um ein unfallkausales Krankheitsbild. E ine</w:t>
      </w:r>
    </w:p>
    <w:p>
      <w:r>
        <w:t>s olche komme zustande durch Bindegewebsschwäche und zusätzlich erhöhten Druck im Bauchraum , etwa durch regelmässiges Heben und Tragen schwerer Lasten. Die erwogene Meralgia</w:t>
      </w:r>
    </w:p>
    <w:p>
      <w:r>
        <w:t>paraesthetica entstehe durch direkten Druck des N ervus</w:t>
      </w:r>
    </w:p>
    <w:p>
      <w:r>
        <w:t>cutaneus</w:t>
      </w:r>
    </w:p>
    <w:p>
      <w:r>
        <w:t>femoris</w:t>
      </w:r>
    </w:p>
    <w:p>
      <w:r>
        <w:t>lateralis , häufig durch zu enge Kleidung oder bei Gewichtszunahme mit deutlicher Prävalenz bei Adipositas, Diabetes mellitus sowie beim Tragen zu enger Kleidung im Bereich der Taille in Verbindung mit Adipositas. Andererseits könne auch eine starke Gewichtsabnahme mit Verlust des schützenden Fettpolsters zu denselben Beschwerden führen. Jedenfalls handle es sich dabei nicht um eine unfallkausale Diagnose . Die vorübergehenden Folgen der Kontusion hätten spätestens neun Monate nach dem Unfall keine ursächliche Rolle mehr beim anhaltend beklagten Beschwerdebild gespielt (Urk.</w:t>
      </w:r>
    </w:p>
    <w:p>
      <w:r>
        <w:t>7/95). 4. 4.1</w:t>
      </w:r>
    </w:p>
    <w:p>
      <w:r>
        <w:t>Die Beschwerdegegnerin stellte im angefochtenen Entscheid auf die kreisärztliche n Beurteilung en von Dres . C.___ und G.___</w:t>
      </w:r>
    </w:p>
    <w:p>
      <w:r>
        <w:t>ab , welche in Kenntnis und Auseinandersetzung mit den Vorakten abgegeben wurden. 4 .2</w:t>
      </w:r>
    </w:p>
    <w:p>
      <w:r>
        <w:t>Konkrete Indizien, die gegen die Beweiswertigkeit der Beurteilung von Dres . C.___</w:t>
      </w:r>
    </w:p>
    <w:p>
      <w:r>
        <w:t>und</w:t>
      </w:r>
    </w:p>
    <w:p>
      <w:r>
        <w:t>G.___</w:t>
      </w:r>
    </w:p>
    <w:p>
      <w:r>
        <w:t>sprechen,</w:t>
      </w:r>
    </w:p>
    <w:p>
      <w:r>
        <w:t>sind</w:t>
      </w:r>
    </w:p>
    <w:p>
      <w:r>
        <w:t>nicht</w:t>
      </w:r>
    </w:p>
    <w:p>
      <w:r>
        <w:t>gegeben.</w:t>
      </w:r>
    </w:p>
    <w:p>
      <w:r>
        <w:t>Die</w:t>
      </w:r>
    </w:p>
    <w:p>
      <w:r>
        <w:t>erstbehandelnde</w:t>
      </w:r>
    </w:p>
    <w:p>
      <w:r>
        <w:t>Ärztin</w:t>
      </w:r>
    </w:p>
    <w:p>
      <w:r>
        <w:t>diagnostizierte eine leichte HWS-Distorsion, ohne äusserlich wahrnehmbare Verletzungen und sensomotorische Ausfälle ; die bildgebenden Untersuchungen der rechten</w:t>
      </w:r>
    </w:p>
    <w:p>
      <w:r>
        <w:t>Hüfte</w:t>
      </w:r>
    </w:p>
    <w:p>
      <w:r>
        <w:t>und</w:t>
      </w:r>
    </w:p>
    <w:p>
      <w:r>
        <w:t>HWS</w:t>
      </w:r>
    </w:p>
    <w:p>
      <w:r>
        <w:t>im</w:t>
      </w:r>
    </w:p>
    <w:p>
      <w:r>
        <w:t>August</w:t>
      </w:r>
    </w:p>
    <w:p>
      <w:r>
        <w:t>2023</w:t>
      </w:r>
    </w:p>
    <w:p>
      <w:r>
        <w:t>zeigten</w:t>
      </w:r>
    </w:p>
    <w:p>
      <w:r>
        <w:t>keine</w:t>
      </w:r>
    </w:p>
    <w:p>
      <w:r>
        <w:t>frischen,</w:t>
      </w:r>
    </w:p>
    <w:p>
      <w:r>
        <w:t>strukturellen</w:t>
      </w:r>
    </w:p>
    <w:p>
      <w:r>
        <w:t>Schädigungen. Gegenteiliges behauptet auch der Beschwerdeführer nicht. Die wiederholte n</w:t>
      </w:r>
    </w:p>
    <w:p>
      <w:r>
        <w:t>neurologische n</w:t>
      </w:r>
    </w:p>
    <w:p>
      <w:r>
        <w:t>Abklärungen</w:t>
      </w:r>
    </w:p>
    <w:p>
      <w:r>
        <w:t>ergaben</w:t>
      </w:r>
    </w:p>
    <w:p>
      <w:r>
        <w:t>keine</w:t>
      </w:r>
    </w:p>
    <w:p>
      <w:r>
        <w:t>neurogene</w:t>
      </w:r>
    </w:p>
    <w:p>
      <w:r>
        <w:t>Ursache</w:t>
      </w:r>
    </w:p>
    <w:p>
      <w:r>
        <w:t>der</w:t>
      </w:r>
    </w:p>
    <w:p>
      <w:r>
        <w:t>beklagten Schmerzen und Sensibilitätsstörungen . Schmerzen und klinisch feststellbare Bewegungseinschränkungen vermögen für sich allein kein klar fassbares organisches Korrelat eines Beschwerdebildes zu begründen (vgl. etwa Urteil U</w:t>
      </w:r>
    </w:p>
    <w:p>
      <w:r>
        <w:t>9/05 des damaligen</w:t>
      </w:r>
    </w:p>
    <w:p>
      <w:r>
        <w:t>Eidgenössischen</w:t>
      </w:r>
    </w:p>
    <w:p>
      <w:r>
        <w:t>Versicherungsgerichts</w:t>
      </w:r>
    </w:p>
    <w:p>
      <w:r>
        <w:t>vom</w:t>
      </w:r>
    </w:p>
    <w:p>
      <w:r>
        <w:t>3.</w:t>
      </w:r>
    </w:p>
    <w:p>
      <w:r>
        <w:t>August</w:t>
      </w:r>
    </w:p>
    <w:p>
      <w:r>
        <w:t>2005</w:t>
      </w:r>
    </w:p>
    <w:p>
      <w:r>
        <w:t>E.</w:t>
      </w:r>
    </w:p>
    <w:p>
      <w:r>
        <w:t>4;</w:t>
      </w:r>
    </w:p>
    <w:p>
      <w:r>
        <w:t>Urteile</w:t>
      </w:r>
    </w:p>
    <w:p>
      <w:r>
        <w:t>des Bundesgerichts U</w:t>
      </w:r>
    </w:p>
    <w:p>
      <w:r>
        <w:t>354/06 vom 4.</w:t>
      </w:r>
    </w:p>
    <w:p>
      <w:r>
        <w:t>Juli</w:t>
      </w:r>
    </w:p>
    <w:p>
      <w:r>
        <w:t>2007 E.</w:t>
      </w:r>
    </w:p>
    <w:p>
      <w:r>
        <w:t>7.2, U</w:t>
      </w:r>
    </w:p>
    <w:p>
      <w:r>
        <w:t>328/06 vom 25.</w:t>
      </w:r>
    </w:p>
    <w:p>
      <w:r>
        <w:t>Juli 2007 E.</w:t>
      </w:r>
    </w:p>
    <w:p>
      <w:r>
        <w:t>5.2</w:t>
      </w:r>
    </w:p>
    <w:p>
      <w:r>
        <w:t>sowie</w:t>
      </w:r>
    </w:p>
    <w:p>
      <w:r>
        <w:t>8C_369/2007</w:t>
      </w:r>
    </w:p>
    <w:p>
      <w:r>
        <w:t>vom</w:t>
      </w:r>
    </w:p>
    <w:p>
      <w:r>
        <w:t>6.</w:t>
      </w:r>
    </w:p>
    <w:p>
      <w:r>
        <w:t>Mai</w:t>
      </w:r>
    </w:p>
    <w:p>
      <w:r>
        <w:t>2008</w:t>
      </w:r>
    </w:p>
    <w:p>
      <w:r>
        <w:t>E.</w:t>
      </w:r>
    </w:p>
    <w:p>
      <w:r>
        <w:t>3).</w:t>
      </w:r>
    </w:p>
    <w:p>
      <w:r>
        <w:t>Es</w:t>
      </w:r>
    </w:p>
    <w:p>
      <w:r>
        <w:t>fällt</w:t>
      </w:r>
    </w:p>
    <w:p>
      <w:r>
        <w:t>zudem</w:t>
      </w:r>
    </w:p>
    <w:p>
      <w:r>
        <w:t>auf,</w:t>
      </w:r>
    </w:p>
    <w:p>
      <w:r>
        <w:t>dass</w:t>
      </w:r>
    </w:p>
    <w:p>
      <w:r>
        <w:t>seit</w:t>
      </w:r>
    </w:p>
    <w:p>
      <w:r>
        <w:t>Ende</w:t>
      </w:r>
    </w:p>
    <w:p>
      <w:r>
        <w:t>November 2023 keine Nackenschmerzen mehr dokumentiert</w:t>
      </w:r>
    </w:p>
    <w:p>
      <w:r>
        <w:t>wurden (Urk.</w:t>
      </w:r>
    </w:p>
    <w:p>
      <w:r>
        <w:t>7/7 7 /2 f. ) .</w:t>
      </w:r>
    </w:p>
    <w:p>
      <w:r>
        <w:t>Alsdann</w:t>
      </w:r>
    </w:p>
    <w:p>
      <w:r>
        <w:t>sind</w:t>
      </w:r>
    </w:p>
    <w:p>
      <w:r>
        <w:t>ein</w:t>
      </w:r>
    </w:p>
    <w:p>
      <w:r>
        <w:t>Labrumriss</w:t>
      </w:r>
    </w:p>
    <w:p>
      <w:r>
        <w:t>mit</w:t>
      </w:r>
    </w:p>
    <w:p>
      <w:r>
        <w:t>winziger</w:t>
      </w:r>
    </w:p>
    <w:p>
      <w:r>
        <w:t>Zyste</w:t>
      </w:r>
    </w:p>
    <w:p>
      <w:r>
        <w:t>im</w:t>
      </w:r>
    </w:p>
    <w:p>
      <w:r>
        <w:t>Bereich</w:t>
      </w:r>
    </w:p>
    <w:p>
      <w:r>
        <w:t>der</w:t>
      </w:r>
    </w:p>
    <w:p>
      <w:r>
        <w:t>rechten Hüfte sowie verschiedentlich – näher umschriebene – degenerative HWS-Veränderungen</w:t>
      </w:r>
    </w:p>
    <w:p>
      <w:r>
        <w:t>ausgewiesen.</w:t>
      </w:r>
    </w:p>
    <w:p>
      <w:r>
        <w:t>Dabei</w:t>
      </w:r>
    </w:p>
    <w:p>
      <w:r>
        <w:t>entspricht</w:t>
      </w:r>
    </w:p>
    <w:p>
      <w:r>
        <w:t>es</w:t>
      </w:r>
    </w:p>
    <w:p>
      <w:r>
        <w:t>einer</w:t>
      </w:r>
    </w:p>
    <w:p>
      <w:r>
        <w:t>medizinischen</w:t>
      </w:r>
    </w:p>
    <w:p>
      <w:r>
        <w:t>Erfahrungstatsache,</w:t>
      </w:r>
    </w:p>
    <w:p>
      <w:r>
        <w:t>dass</w:t>
      </w:r>
    </w:p>
    <w:p>
      <w:r>
        <w:t>selbst</w:t>
      </w:r>
    </w:p>
    <w:p>
      <w:r>
        <w:t>im</w:t>
      </w:r>
    </w:p>
    <w:p>
      <w:r>
        <w:t>Fall</w:t>
      </w:r>
    </w:p>
    <w:p>
      <w:r>
        <w:t>vorbestehender,</w:t>
      </w:r>
    </w:p>
    <w:p>
      <w:r>
        <w:t>degenerativer,</w:t>
      </w:r>
    </w:p>
    <w:p>
      <w:r>
        <w:t>das</w:t>
      </w:r>
    </w:p>
    <w:p>
      <w:r>
        <w:t>heisst</w:t>
      </w:r>
    </w:p>
    <w:p>
      <w:r>
        <w:t>abnutzungsbedingter Erkrankungen eine traumatische Verschlimmerung in der Regel nach sechs bis neun Monaten, spätestens aber nach einem Jahr abgeschlossen ist (Urteil des Bundesgerichtes 8C_677/2010 vom 16.</w:t>
      </w:r>
    </w:p>
    <w:p>
      <w:r>
        <w:t>Dezember</w:t>
      </w:r>
    </w:p>
    <w:p>
      <w:r>
        <w:t>2010 E.</w:t>
      </w:r>
    </w:p>
    <w:p>
      <w:r>
        <w:t>4.6 mit Hinweisen).</w:t>
      </w:r>
    </w:p>
    <w:p>
      <w:r>
        <w:t>Eine</w:t>
      </w:r>
    </w:p>
    <w:p>
      <w:r>
        <w:t>allfällige</w:t>
      </w:r>
    </w:p>
    <w:p>
      <w:r>
        <w:t>unfallbedingte,</w:t>
      </w:r>
    </w:p>
    <w:p>
      <w:r>
        <w:t>richtungsgebende</w:t>
      </w:r>
    </w:p>
    <w:p>
      <w:r>
        <w:t>Verschlimmerung</w:t>
      </w:r>
    </w:p>
    <w:p>
      <w:r>
        <w:t>müsste</w:t>
      </w:r>
    </w:p>
    <w:p>
      <w:r>
        <w:t>bildgebend ausgewiesen sein (vgl. Urteil des Bundesgerichtes 8C_174/2008 vom 8.</w:t>
      </w:r>
    </w:p>
    <w:p>
      <w:r>
        <w:t>August 2008 E.</w:t>
      </w:r>
    </w:p>
    <w:p>
      <w:r>
        <w:t>4.2 mit Hinweisen), was vorliegend nicht der Fall ist. Der Vollständigkeit halber festzuhalten ist ferner, dass die Leistenhernie rechts erstmals im Juni 2024 und damit ein Jahr nach dem Unfall diagnostiziert wurde; eine Unfallkausalität wird ärztlicherseits nirgends postuliert und kann auch bereits infolge der zeitlichen Distanz zum Unfallereignis nicht angenommen werden.</w:t>
      </w:r>
    </w:p>
    <w:p>
      <w:r>
        <w:t>S chliesslich bleibt unter Hinweis auf das unter E. 1. 3 ff. Gesagte hervorzuheben, dass die Leistungspflicht der Unfallversicherung – im Gegensatz zur Invalidenversicherung - ein en</w:t>
      </w:r>
    </w:p>
    <w:p>
      <w:r>
        <w:t>unfallkausale n</w:t>
      </w:r>
    </w:p>
    <w:p>
      <w:r>
        <w:t>Schaden voraussetzt. Entsprechend lässt sich aus dem Umstand, dass die Invalidenversicherung , welche bleibende Gesundheitsschäden abdeckt, Eingliederungsmassnahmen ablehnte, nichts zugunsten des Beschwerdeführers ableiten. 4.3</w:t>
      </w:r>
    </w:p>
    <w:p>
      <w:r>
        <w:t>Zusammenfassend ist gestützt auf die hinreichend aufschlussreiche Aktenlage , insbesondere die ärztlicherseits unwidersprochenen kreisärztlichen Beurteilungen von</w:t>
      </w:r>
    </w:p>
    <w:p>
      <w:r>
        <w:t>Dres .</w:t>
      </w:r>
    </w:p>
    <w:p>
      <w:r>
        <w:t>G.___</w:t>
      </w:r>
    </w:p>
    <w:p>
      <w:r>
        <w:t>und</w:t>
      </w:r>
    </w:p>
    <w:p>
      <w:r>
        <w:t>C.___ ,</w:t>
      </w:r>
    </w:p>
    <w:p>
      <w:r>
        <w:t>mit</w:t>
      </w:r>
    </w:p>
    <w:p>
      <w:r>
        <w:t>überwiegender</w:t>
      </w:r>
    </w:p>
    <w:p>
      <w:r>
        <w:t>Wahrscheinlichkeit</w:t>
      </w:r>
    </w:p>
    <w:p>
      <w:r>
        <w:t>erstellt,</w:t>
      </w:r>
    </w:p>
    <w:p>
      <w:r>
        <w:t>dass</w:t>
      </w:r>
    </w:p>
    <w:p>
      <w:r>
        <w:t>die</w:t>
      </w:r>
    </w:p>
    <w:p>
      <w:r>
        <w:t>Folgen</w:t>
      </w:r>
    </w:p>
    <w:p>
      <w:r>
        <w:t>des</w:t>
      </w:r>
    </w:p>
    <w:p>
      <w:r>
        <w:t>Unfalls</w:t>
      </w:r>
    </w:p>
    <w:p>
      <w:r>
        <w:t>vom</w:t>
      </w:r>
    </w:p>
    <w:p>
      <w:r>
        <w:rPr>
          <w:b/>
        </w:rPr>
        <w:t>E. 6</w:t>
      </w:r>
    </w:p>
    <w:p>
      <w:r>
        <w:t>Abs.</w:t>
      </w:r>
    </w:p>
    <w:p>
      <w:r>
        <w:t>2</w:t>
      </w:r>
    </w:p>
    <w:p>
      <w:r>
        <w:t>UVG</w:t>
      </w:r>
    </w:p>
    <w:p>
      <w:r>
        <w:t>(früher:</w:t>
      </w:r>
    </w:p>
    <w:p>
      <w:r>
        <w:t>unfallähnliche</w:t>
      </w:r>
    </w:p>
    <w:p>
      <w:r>
        <w:t>Körperschädigungen</w:t>
      </w:r>
    </w:p>
    <w:p>
      <w:r>
        <w:t>gemäss</w:t>
      </w:r>
    </w:p>
    <w:p>
      <w:r>
        <w:t>a Art .</w:t>
      </w:r>
    </w:p>
    <w:p>
      <w:r>
        <w:rPr>
          <w:b/>
        </w:rPr>
        <w:t>E. 9</w:t>
      </w:r>
    </w:p>
    <w:p>
      <w:r>
        <w:t>April 202 4 eingestellt. Dies führt zur Abweisung der Beschwerde.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