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UV.2015.00093 vom 31. Januar 2017</w:t>
      </w:r>
    </w:p>
    <w:p>
      <w:r>
        <w:t>ZH Sozialversicherungsgericht, 2017-01-31, DE</w:t>
      </w:r>
    </w:p>
    <w:p>
      <w:r>
        <w:rPr>
          <w:b/>
        </w:rPr>
        <w:t xml:space="preserve">Quelle: </w:t>
      </w:r>
      <w:r>
        <w:t>https://mcp.opencaselaw.ch/entscheid/zh_sozialversicherungsgericht_UV.2015.00093</w:t>
      </w:r>
    </w:p>
    <w:p>
      <w:r>
        <w:t>FR: ZH_SOZIALVERSICHERUNGSGERICHT UV.2015.00093 du 31 janvier 2017</w:t>
      </w:r>
    </w:p>
    <w:p>
      <w:r>
        <w:t>IT: ZH_SOZIALVERSICHERUNGSGERICHT UV.2015.00093 del 31 gennaio 2017</w:t>
      </w:r>
    </w:p>
    <w:p>
      <w:pPr>
        <w:pStyle w:val="Heading2"/>
      </w:pPr>
      <w:r>
        <w:t>Erwägungen</w:t>
      </w:r>
    </w:p>
    <w:p>
      <w:r>
        <w:rPr>
          <w:b/>
        </w:rPr>
        <w:t>E. 1</w:t>
      </w:r>
    </w:p>
    <w:p>
      <w:r>
        <w:t>Der 1982 geborene X.___ war bei der Y.___ AG angestellt und damit bei der Suva gegen die Folgen von Berufs- und Nichtberufsunfällen ver sichert, als er am 6. Juni 2012 einen Verkehrsunfall erlitt. Den ausrückenden Polizisten gab er an, sich beim Unfall nicht verletzt zu haben (Urk. 10/20 S. 9 ). Tags darauf begab er sich jedoch zu Dr. med. Z.___ , Facharzt für Allgemeine Me dizin, in Behandlung. Mit Schreiben vom 11. Juni 2012 teilte die Suva dem Arzt mit, für die Folgen dieses Schadensfalles aufzukommen (Urk. 10/2). Dr. Z.___</w:t>
      </w:r>
    </w:p>
    <w:p>
      <w:r>
        <w:t>schrieb den Versicherten ab 22. Juni 2012 zu 100 % und ab 29. Juni 2012 zu 50 % arbeitsunfähig (Urk. 10/10) und verordnete a m 12. Juli 2012 Physiothera pie zur Be handlung einer posttraumatischen Tendinitis nach Handgelenksdis torsion</w:t>
      </w:r>
    </w:p>
    <w:p>
      <w:r>
        <w:t>(Urk. 10/14). Am 23. Juli 2012 nahm der Versicherte die Arbeit wieder auf</w:t>
      </w:r>
    </w:p>
    <w:p>
      <w:r>
        <w:t>(Urk. 10/ 9). Am 17. September 2012 schrieb Dr. Z.___ den Versicherten er neut zu 100 % arbeitsunfähig (Urk. 10/11). Nach Aufnahme eines magnetreso nanztomographischen Bildes des rechten Handgelenks am 18. September 2012 im Stadtspital A.___ , welches gemäss Bericht des gleichen Tages keine Auffäl ligkeiten ergeben hatte (Urk. 10/ 15 S. 2) , reduzierte Dr. Z.___</w:t>
      </w:r>
    </w:p>
    <w:p>
      <w:r>
        <w:t>die attestierte Ar beitsunfähigkeit per 21. September 2012 auf 50 %</w:t>
      </w:r>
    </w:p>
    <w:p>
      <w:r>
        <w:t>(Urk. 10/11) und per 12. Oktober 2012 auf 25 % ( Urk. 10/16, Urk. 10/18 ).</w:t>
      </w:r>
    </w:p>
    <w:p>
      <w:r>
        <w:t>I m Verlauf traten Ellbogenschmerzen auf , was zur Diagnose einer Epicondylitis</w:t>
      </w:r>
    </w:p>
    <w:p>
      <w:r>
        <w:t>und zur Attestierung einer wechselnden Arbeitsunfähigkeit führte. Nach Ein holung einer kreisärztlichen Stellungnahme teilte die Suva dem Versicherten mit Schreiben vom 27. März 2013 mit, dass die bestehenden Beschwerden nicht mehr unfallbedingt seien, weshalb der Fall abgeschlossen und die Leistungen per 15. April 2013 eingestellt würden (Urk. 10/42). Am 24. April 2013 erliess sie darü ber eine Verfügung (Urk. 10/52), worauf der Versicherte am 17. Mai 2013 Einsprache erhob (Urk. 10/59) und diese am 20. Juni 2013 ergänzte (Urk. 10/67) . In der Folge zog die Suva Stellungnahmen zu den aktuellen fach ärztlichen Untersuchungen und Behandlungen sowie die Unterlagen über</w:t>
      </w:r>
    </w:p>
    <w:p>
      <w:r>
        <w:t>ver schiedene bildgebende</w:t>
      </w:r>
    </w:p>
    <w:p>
      <w:r>
        <w:t>Abklärungen bei. Am 21. Oktober 2014 unterzog sich der Beschwerdeführer bei den Operationsdiagnos en eines motorisch defizitären</w:t>
      </w:r>
    </w:p>
    <w:p>
      <w:r>
        <w:t>Sulcus</w:t>
      </w:r>
    </w:p>
    <w:p>
      <w:r>
        <w:t>ulnaris -Syndrom s rechts und eines motorisch defizitären</w:t>
      </w:r>
    </w:p>
    <w:p>
      <w:r>
        <w:t>Supinatortun nel-Syndrom s rechts einem chirurgischen Eingriff (Urk. 10/129/4). Dies führte allerdings zu keiner dauerhaften Besserung der Symptomatik.</w:t>
      </w:r>
    </w:p>
    <w:p>
      <w:r>
        <w:t>M it Eingabe vom 13. März 2015 drohte der Beschwerdeführer mit einer Rechts verweigerungs /Rechtsverzögerungsbeschwerde (Urk. 10/152) . In der Folge er stattete die Abteilung Versicherungsmedizin am 13. April 2015 eine aktenge stützte Stellungnahme (Urk. 10/157). Gestützt darauf bestätigte die Suva mit Einspracheentscheid vom 13. April 2015 ihre Verfügung vom 24. April 2013 (Urk. 2).</w:t>
      </w:r>
    </w:p>
    <w:p>
      <w:r>
        <w:rPr>
          <w:b/>
        </w:rPr>
        <w:t>E. 1.1</w:t>
      </w:r>
    </w:p>
    <w:p>
      <w:r>
        <w:t>Die Leistungspflicht eines Unfallversicherers gemäss Bundesgesetz über die Unfall versicherung (UVG)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 sundheitsschadens muss mit dem im Sozialversicherungsrecht üblichen Beweis grad der überwiegenden Wahrscheinlichkeit nachgewiesen sein (RKUV 2000 Nr.</w:t>
      </w:r>
    </w:p>
    <w:p>
      <w:r>
        <w:t>U 363 S.</w:t>
      </w:r>
    </w:p>
    <w:p>
      <w:r>
        <w:t>45; BGE</w:t>
      </w:r>
    </w:p>
    <w:p>
      <w:r>
        <w:t>119 V 7 E. 3c/ aa ). Die blosse Möglichkeit nunmehr gänz lich fehlender ursächlicher Auswirkungen des Unfalls genügt nicht. Da es sich hiebei um eine anspruchsaufhebende Tatfrage handelt, liegt aber die entspre chende Beweislast – anders als bei der Frage, ob ein leistungsbegründender na türlicher Kausalzusammenhang gegeben ist – nicht bei der versicherten Person, sondern beim Unfallversicherer (RKUV 1994 Nr.</w:t>
      </w:r>
    </w:p>
    <w:p>
      <w:r>
        <w:t>U 206 S.</w:t>
      </w:r>
    </w:p>
    <w:p>
      <w:r>
        <w:t>328</w:t>
      </w:r>
    </w:p>
    <w:p>
      <w:r>
        <w:t>f. E.</w:t>
      </w:r>
    </w:p>
    <w:p>
      <w:r>
        <w:t>3b, 1992 Nr.</w:t>
      </w:r>
    </w:p>
    <w:p>
      <w:r>
        <w:t>U 142 S. 76). Mit dem Erreichen des S tatus quo sine vel ante entfällt eine Teilursächlichkeit für die noch bestehenden Beschwerden (Urteil des Bundesgerichts 8C_637/20 13 vom 11. März 2014 E. 2.3.2). 1. 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1.4</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 ee , 122 V 157 E. 1c; vgl. auch BGE 123 V 331 E. 1c). Berichte versicherungsinterner Ärzte sind soweit zu be rücksichtigen, als auch nicht geringe Zweifel an der Richtigkeit ihrer Schluss folgerungen bestehen (BGE 135 V 465 E. 4.2-4.7). 2. 2. 1</w:t>
      </w:r>
    </w:p>
    <w:p>
      <w:r>
        <w:t>Die Beschwerdegegnerin begründet die Leistungseinstellung damit, dass d ie Epi condylitis und das Sulcus</w:t>
      </w:r>
    </w:p>
    <w:p>
      <w:r>
        <w:t>ulnaris - Syndrom sowie das Supinatortunnel - Syndrom nicht unfallkausal seien. Die durch den Unfall hervorgerufenen Ve rletzungen an Finger und Handgelenk seien spätestens per Einstellungsdatum am 15. April 2013 verheilt gewesen (Urk. 2, insbesondere S. 9). 2. 2</w:t>
      </w:r>
    </w:p>
    <w:p>
      <w:r>
        <w:t>Demgegenüber stellt sich der Beschwerdeführer in erster Linie auf dem Stand punkt, dass anlässlich des Unfalles vom 6. Juni 2012 nicht nur eine Kontusion Dig . II rechte Hand PIP und eine Kontusion der Hand rechts stattgefunden hät ten , sondern auch der Ellenbogen rechts traumatisiert worden sei. Die am 12. August 2013 durchgeführte MRI-Untersuchung habe eine kleine Partial ruptur der gemeinsamen Insertion der Handgelenksextensoren gezeigt, womit ein unfallbedingter organischer Schaden nachweislich vorliege. Die unfallbe dingt e Operation vom 21. Oktober 2014 sei nicht lege artis durchgeführt wor den, sei doch der Nervus</w:t>
      </w:r>
    </w:p>
    <w:p>
      <w:r>
        <w:t>ulnaris nicht vorverlegt worden, was nun nachgeholt werden müsse. Für die im Rahmen der unfallbedingten Heilbehandlung statt gefundene Schädigung habe die Beschwerdegegnerin aufzukommen (Urk. 1 S. 12 f.).</w:t>
      </w:r>
    </w:p>
    <w:p>
      <w:r>
        <w:t>Weiter macht der Beschwerdeführer geltend, es</w:t>
      </w:r>
    </w:p>
    <w:p>
      <w:r>
        <w:t>bestehe die Gefahr , dass er auf grund der fehlenden Unterstützung seitens der Beschwerdegegnerin sein ange stammtes Arbeitspensum von 100 % nie mehr erreichen werde, was zu Lohn einbussen führen würde (Urk. 1 S. 14).</w:t>
      </w:r>
    </w:p>
    <w:p>
      <w:r>
        <w:t>Schliesslich rügte er das Abstellen auf medizinische Aktenbeurteilungen ohne eine kreisärztliche Untersuchung (Urk. 1 S. 14 f.) . 2. 3</w:t>
      </w:r>
    </w:p>
    <w:p>
      <w:r>
        <w:t>Dem e ntgegnet die Beschwerdegegnerin im Wesentlichen , dass anlässlich des Unfalls vom 6. Juni 2012 aktenkundig keine Traumatisierung des Ellbogens stattgefunden habe. Weiter habe der Beschwerdeführer im Polizeirapport ange geben, sich durch den Unfall nicht verletzt zu haben (Urk. 9 S. 4).</w:t>
      </w:r>
    </w:p>
    <w:p>
      <w:r>
        <w:t>M angels eines organischen Befunds könne ohne weiteres davon ausgegangen werden, dass Beschwerden an der rechten Hand und am rechten Handgelenk spätestens ab dem Zeitpunkt der Leistungseinstellung nicht mehr auf das Unfallereignis vom 6. Juni 2012 zurückzuführen seien. Diesbezüglich sei der Beschwerdeführer ge mäss eigenen Angaben ohnehin seit spätestens April 2013 beschwerdefrei. D ie geklagten Arm- beziehungsweise Ellbogenbeschwerden habe sie dagegen nie als unfallkausal anerkannt, weshalb sie nicht beweispflichtig für die natürliche Kausalität des Unfalles und der geltend gemachen Beschwerden sei. Weiter liege keine organisch nachweisbare unfallbedingte Schädigung des Ellbogens vor. Die vom Beschwerdeführer ge klagten Beschwerden seien schliesslich mit überwie gender Wahrscheinlichkeit nicht unfallkausal (Urk. 9 S. 8 f.) .</w:t>
      </w:r>
    </w:p>
    <w:p>
      <w:r>
        <w:rPr>
          <w:b/>
        </w:rPr>
        <w:t>E. 2</w:t>
      </w:r>
    </w:p>
    <w:p>
      <w:r>
        <w:t>Es seien dem Beschwerdeführer die Leistungen nach UVG (insbesondere Taggel der und Heilungskosten) auch nach dem 15. April 2013 zu erbringen.</w:t>
      </w:r>
    </w:p>
    <w:p>
      <w:r>
        <w:rPr>
          <w:b/>
        </w:rPr>
        <w:t>E. 2.4</w:t>
      </w:r>
    </w:p>
    <w:p>
      <w:r>
        <w:t>Indem die Beschwerdegegnerin bis 14. April 201 3 Taggelder für die dem Be schwerdeführer seit längerem ausschliesslich wegen der Ellbogenbeschwerden attestierten Arbeitsunfähigkeit ausrichtete ( vgl. Urk. 10/57), ging sie ( anfäng lich ) von einer Unfallkausalität dieser Beschwerden aus. Streitig und zu prüfen ist, ob die vom Beschwerdeführer weiterhin geklagten Armbeschwerden nach wie vor in einem natürlichen und adäquaten Kausalzusammenhang zum am 6. Juni 2012 erlittenen Unfall stehen, oder ob bis zum 15. April 2013 der Ge sundheitszustand, wie er sich nach dem schicksalsmässigen Verlauf eines krankhaften Vorzustandes auch ohne Unfall früher oder später eingestellt hätte (Status quo sine), erreicht worden war. 3.</w:t>
      </w:r>
    </w:p>
    <w:p>
      <w:r>
        <w:rPr>
          <w:b/>
        </w:rPr>
        <w:t>E. 3</w:t>
      </w:r>
    </w:p>
    <w:p>
      <w:r>
        <w:t>Eventualiter: Es sei dem Beschwerdeführer nach Erlangung des medizinischen Endzustandes eine angemessene UVG-IV-Rente und Integritätsentschädigung zuzusprechen.</w:t>
      </w:r>
    </w:p>
    <w:p>
      <w:r>
        <w:rPr>
          <w:b/>
        </w:rPr>
        <w:t>E. 3.1</w:t>
      </w:r>
    </w:p>
    <w:p>
      <w:r>
        <w:t>Für den Zeitraum bis zur Leistungseinstellung per 15. April 2 013 lagen folgende medizinische Stellungnahmen vor:</w:t>
      </w:r>
    </w:p>
    <w:p>
      <w:r>
        <w:rPr>
          <w:b/>
        </w:rPr>
        <w:t>E. 3.1.1</w:t>
      </w:r>
    </w:p>
    <w:p>
      <w:r>
        <w:t>Am 18. September 2012 wurde im Stadtspital A.___ eine Magnet - resonanztomo graphie (MRI) des rechten Handgelenks durchgeführt . An hand des unauffälligen Befunds konnte laut Bericht vom gleichen Tag keine Er klärung für die Beschwerden gefunden werden (Urk. 10/15 S. 2). 3. 1. 2</w:t>
      </w:r>
    </w:p>
    <w:p>
      <w:r>
        <w:t>Der erstbehandelnde</w:t>
      </w:r>
    </w:p>
    <w:p>
      <w:r>
        <w:t>Arzt Dr. Z.___ gab im handschriftlichen Ber icht vom 12. Oktober 2012 an, dass sich der Beschwerdeführer beim Unfall vom 6. Juni 2012 eine „Kontusion Dig . II re Hand PIP“ sowie eine „Kontusion Hand re “ zu gezogen habe . Weiter wies der Hausarzt auf eine posttraumatische Epicondylitis hin, welche nun sukzessive abklinge. Diesbezüglich liege ein protrahierter Ver lauf vor. Das Handgelenk sei schmerzfrei (Urk. 10/15 S. 1, Urk. 10/16). 3. 1. 3</w:t>
      </w:r>
    </w:p>
    <w:p>
      <w:r>
        <w:t>Am 6. Dezember 2012 erstattete Dr. Z.___ einen Zwischenbericht. Darin stellte er die Diagnosen einer Kontusion der re chten obere n Extremität (Hand, Olecranon ) durch Kollision mit Bagger sowie einer therapierefraktären Epikondylitis . Wei terhin bestehe eine therapierefraktäre Epicondylitis</w:t>
      </w:r>
    </w:p>
    <w:p>
      <w:r>
        <w:t>humeri</w:t>
      </w:r>
    </w:p>
    <w:p>
      <w:r>
        <w:t>radialis rechts. Das Handgelenk sei inzwischen schmerzfrei. Unter Prognose notierte der Arzt eine Chronifizierungstendenz . Als Behandlung finde eine Physiotherapie statt (Urk. 10/24) . 3. 1. 4</w:t>
      </w:r>
    </w:p>
    <w:p>
      <w:r>
        <w:t>Am 21. Januar 2013 wurde im Stadtspital A.___ im Rahmen einer rheumatolo gischen Konsiliaruntersuchung</w:t>
      </w:r>
    </w:p>
    <w:p>
      <w:r>
        <w:t>ein MRI nativ des rechten Ellbogens vor genom men. Dieser ergab ein diskretes Knochenmarksödem im Epicondylus</w:t>
      </w:r>
    </w:p>
    <w:p>
      <w:r>
        <w:t>ulnaris und im perifokalen subcutanen Fettgewebe, passend zu der klinisch bekannten chronischen Epicondylitis</w:t>
      </w:r>
    </w:p>
    <w:p>
      <w:r>
        <w:t>ulnaris rechts. Ansonsten fanden sich laut Bericht intakte ossäre Strukturen, kein Gelenkserguss, intakte ligamentäre Strukturen, eine unauffällige lange Bizepssehne und ein reizloser Nervus</w:t>
      </w:r>
    </w:p>
    <w:p>
      <w:r>
        <w:t>ulnaris im Sulcus</w:t>
      </w:r>
    </w:p>
    <w:p>
      <w:r>
        <w:t>ulnaris (Urk. 10/ 80 / 1 ).</w:t>
      </w:r>
    </w:p>
    <w:p>
      <w:r>
        <w:t>Laut</w:t>
      </w:r>
    </w:p>
    <w:p>
      <w:r>
        <w:t>Untersuchungsbericht vom 8. Februar 2013 gab der Beschwerdeführer an, zunächst Beschwerden im Ringfinger der rechten Hand, dann in der Schulter verspürt zu haben. Nach erfolgreicher Therapie</w:t>
      </w:r>
    </w:p>
    <w:p>
      <w:r>
        <w:t>dort seien Schmerzen im Ellbo gen in den Vordergrund gerückt. Es bestehe ein Streckdefizit, die berufliche Leistungsfähigkeit sei nach wie vor vermindert. In den letzten Monaten seien zunehmend Krämpfe im Unterarm aufgetreten . M ittels weiterführender Diag nostik hätten eine ligamentäre Läsion, eine alte Fraktur beziehungsweise eine Synovitis</w:t>
      </w:r>
    </w:p>
    <w:p>
      <w:r>
        <w:t>ausgeschlossen werden können (Urk. 10/33/1-2) .</w:t>
      </w:r>
    </w:p>
    <w:p>
      <w:r>
        <w:rPr>
          <w:b/>
        </w:rPr>
        <w:t>E. 3.2</w:t>
      </w:r>
    </w:p>
    <w:p>
      <w:r>
        <w:t>2</w:t>
      </w:r>
    </w:p>
    <w:p>
      <w:r>
        <w:t>Im Rahmen einer Zweitmeinung hinsichtlich einer Operation an der Halswirbel säule</w:t>
      </w:r>
    </w:p>
    <w:p>
      <w:r>
        <w:t>wurde der Beschwerdeführer von Prof. Dr. med. F.___ , Facharzt für Neurochirurgie, von Dr. med. G.___ , Fachärztin für Rheumatologie, und von Dr. med. H.___ , Fachärztin für Neurologie, interdisziplinär untersucht.</w:t>
      </w:r>
    </w:p>
    <w:p>
      <w:r>
        <w:t>Dr. H.___ diagnostizierte im Bericht vom 5. März 2015 ein Sulcus</w:t>
      </w:r>
    </w:p>
    <w:p>
      <w:r>
        <w:t>ulnaris -Syn drom , welche s sie als Ursache der Schmerzen betrachtete. Weiter bestehe ein Zervikalsyndrom . Doch stehe das Sulcus</w:t>
      </w:r>
    </w:p>
    <w:p>
      <w:r>
        <w:t>ulnaris - Syndrom für den Patienten ganz im Vordergrund , weshalb die Prüfung einer operativen Vorverlagerung</w:t>
      </w:r>
    </w:p>
    <w:p>
      <w:r>
        <w:t>des Nervus</w:t>
      </w:r>
    </w:p>
    <w:p>
      <w:r>
        <w:t>ulnaris empf ohlen werde</w:t>
      </w:r>
    </w:p>
    <w:p>
      <w:r>
        <w:t>(Urk. 10/150).</w:t>
      </w:r>
    </w:p>
    <w:p>
      <w:r>
        <w:t>Im Bericht vom 19. Februar 2015 stellten die Dres . F.___ und G.___ mit Bezug auf den Ellbogen die Diagnose eines multifaktoriellen Schulter-Arm-Syndrom s</w:t>
      </w:r>
    </w:p>
    <w:p>
      <w:r>
        <w:t>rechts nach Handkontusion am 6. Juni 2012 mit aktuell diffuser Bra chialgie ohne Beweis für eine Radikulopathie zervikal sowie mit Sulcus</w:t>
      </w:r>
    </w:p>
    <w:p>
      <w:r>
        <w:t>ulnaris -Syndrom rechts elektrodiagnostisch/klinisch (Dr. H.___ ). Weiter diagnostizierten sie eine mittelgradige Degeneration der Halswirbelsäule mit Foramenstenosen C6 beidseits und C7 linksbetont ohne Beweis für eine radikuläre</w:t>
      </w:r>
    </w:p>
    <w:p>
      <w:r>
        <w:t>Schmerzaus lösung aber mit myofaszialen Zusatzsymptomen posttraumatisch und spondy logen . Weiter führten sie aus, bei der neurologisch/elektrodiagnostischen Ab klärung habe Dr. H.___ ein Sulcus</w:t>
      </w:r>
    </w:p>
    <w:p>
      <w:r>
        <w:t>ulnaris -Syndrom rechts als mögliche Haupt ursache des Problems festgestellt. Bei der interdisziplinären Zusatzabklärung sei aber klar geworden, dass es sich hier auch um eine zum Teil myofasziale</w:t>
      </w:r>
    </w:p>
    <w:p>
      <w:r>
        <w:t>chro nifizierte diffuse Brachialgie handle, spekulativ als Ausdruck einer Kombination von spondylogenen , posttraumatischen und postoperativen Komponenten (Urk. 3/5).</w:t>
      </w:r>
    </w:p>
    <w:p>
      <w:r>
        <w:rPr>
          <w:b/>
        </w:rPr>
        <w:t>E. 3.3</w:t>
      </w:r>
    </w:p>
    <w:p>
      <w:r>
        <w:t>Dr. med. I.___ , Fachärztin für Chirurgie und Gefässchirurgie, Kompetenzzent rum Versicherungsmedizin,</w:t>
      </w:r>
    </w:p>
    <w:p>
      <w:r>
        <w:t>führte in ihrer chirurgische n Beur teilung vom 13. April 2015 aus, der Versicherte</w:t>
      </w:r>
    </w:p>
    <w:p>
      <w:r>
        <w:t>sei am 6. Juni 2012 mit seiner vorderen rechten Fahrzeugseite mit dem linken Vorderreifen eines Baggers kol lidiert . Gemäss Polizeibericht vom 11. Juni 2012 habe er sich laut eigenen An gaben nicht verletzt. Durch den Hausarzt Dr. Z.___ we rd e ab dem</w:t>
      </w:r>
    </w:p>
    <w:p>
      <w:r>
        <w:rPr>
          <w:b/>
        </w:rPr>
        <w:t>E. 4</w:t>
      </w:r>
    </w:p>
    <w:p>
      <w:r>
        <w:t>Subeventualiter : Der Fall sei an die Beschwerdegegnerin zurückzuweisen, und es sei der Beschwerdeführer neurologisch begutachten zu lassen.</w:t>
      </w:r>
    </w:p>
    <w:p>
      <w:r>
        <w:rPr>
          <w:b/>
        </w:rPr>
        <w:t>E. 4.1</w:t>
      </w:r>
    </w:p>
    <w:p>
      <w:r>
        <w:t>Aufgrund der vorliegenden medizinischen Akten steht fest, dass sich die vom Beschwerdeführer anfänglich geklagten Finger- beziehungsweise Handgelenks beschwerden rechts bereits mehrere Monate vor Fallabschluss ( per 15. April 2013 ) wieder zurückgebildet h atten</w:t>
      </w:r>
    </w:p>
    <w:p>
      <w:r>
        <w:t>(vgl. insbesondere Urk. 10/16) .</w:t>
      </w:r>
    </w:p>
    <w:p>
      <w:r>
        <w:rPr>
          <w:b/>
        </w:rPr>
        <w:t>E. 4.2</w:t>
      </w:r>
    </w:p>
    <w:p>
      <w:r>
        <w:t>3</w:t>
      </w:r>
    </w:p>
    <w:p>
      <w:r>
        <w:t>Der Beschwerdeführer sieht in der mit MRI vom 12. August 2013 erhobenen Partialruptur der gemeinsamen Insertion der Handgelenksextensoren einen un fallbedingten organischen Schaden (Urk. 1 S. 13 Ziff. 6.7). Dieser Ansicht kann nicht gefolgt werden, nachdem dieser bildgebende Befund (Urk. 10/155) von keinem der involvierten Ärzte</w:t>
      </w:r>
    </w:p>
    <w:p>
      <w:r>
        <w:t>insbesondere nicht von dem die Untersuchung veranlassenden Dr. E.___</w:t>
      </w:r>
    </w:p>
    <w:p>
      <w:r>
        <w:t>(Urk. 10/74)</w:t>
      </w:r>
    </w:p>
    <w:p>
      <w:r>
        <w:t>als Ursache der geklagten Beschwer den betrachtet geschweige denn auf den Unfall vom 6. Juni 2012 zurückgeführt wurde.</w:t>
      </w:r>
    </w:p>
    <w:p>
      <w:r>
        <w:t>Auch die von einigen berichtenden Ärzten bei der Diagnosestellung benutze Bezeichnung „posttraumatisch“ vermag per se keine Unfallkausalität zu begrün den . Dr. B.___ bezeichnete in seinem Bericht vom 10. April 2013 (Urk. 10/ 50) die Diagnose von Ellbogen-Vorderarmschmerzen rechts als post traumatisch und bejahte die Unfallkausalität , worauf der Beschwerdeführer hinweist (Urk. 1 S. 12 Ziff. 6.5) . Dazu ist festzuhalten, dass der Begriff „ post traumatisch" im medizinischen Sprachgebrauch z war häufig gleichbedeutend mit „ unfallkausal" verwendet wird ( vgl. Urteil des Bundesgerichts 8C_400/2014 vom 2 1. Juli 2014 E. 3.2 mit Hinweisen). Nach üblichem, allgemein geläufigem Sprac hverständnis wird der Ausdruck „ post " oft aber doch auch mit der zeitli chen Abfolge – unter Ausschluss des Verhältnisses von Ursache und Wirkung – in Verbindung gebracht. Vor diesem Hintergrund ist in jedem Einzelfall zu prüfen, welche Bedeutung den Begriffen „ post " resp ektive „ posttraumatisch" beizumessen ist ( vgl. Urteil des Bundesgerichts 8C_254/2014 vom 20. August 2014 E. 4.3.3 mit weiterem Hinweis) .</w:t>
      </w:r>
    </w:p>
    <w:p>
      <w:r>
        <w:t>Vorliegend vermochte Dr. B.___ keine sichere Ursache für die geklagten Beschwerden zu nennen , weshalb anzu nehmen ist, dass er deswegen einen Kausalzusammenhang annahm , weil der gleiche Körperteil betroffen war.</w:t>
      </w:r>
    </w:p>
    <w:p>
      <w:r>
        <w:t>Ähnliches gilt für die Einschätzung der</w:t>
      </w:r>
    </w:p>
    <w:p>
      <w:r>
        <w:t>Dr es . F.___ und G.___</w:t>
      </w:r>
    </w:p>
    <w:p>
      <w:r>
        <w:t>im Bericht vom 19. Februar 2015 (Urk. 3/5), wonach die e rhobene myofasziale</w:t>
      </w:r>
    </w:p>
    <w:p>
      <w:r>
        <w:t>chronifizierte diffuse Brachialgie „spekulativ“ als Ausdruck einer Kombination von spondylogenen , posttraumatischen und post operativen Komponenten zu verstehen sei . Keine Meinungsäusserung der be richtenden Ärzte erlaubt hier entgegen der Auffassung des Beschwerdeführers (Urk. 1 S. 13 Ziff. 6.9)</w:t>
      </w:r>
    </w:p>
    <w:p>
      <w:r>
        <w:t>die Annahme einer (Teil-) Kausalität .</w:t>
      </w:r>
    </w:p>
    <w:p>
      <w:r>
        <w:t>Der Beschwerdeführer wurde bereits mehrfach fachärztlich untersucht , weshalb v on einer erneuten neurologischen Abklärung (Urk. 1 S. 2 Ziff. 4 des Rechtsbe gehrens )</w:t>
      </w:r>
    </w:p>
    <w:p>
      <w:r>
        <w:t>keine weiteren Aufschlüsse hinsichtlich der Unfallkausalität zu erwar ten sind (vgl. Urk. 10/157 S. 12) .</w:t>
      </w:r>
    </w:p>
    <w:p>
      <w:r>
        <w:rPr>
          <w:b/>
        </w:rPr>
        <w:t>E. 4.2.1</w:t>
      </w:r>
    </w:p>
    <w:p>
      <w:r>
        <w:t>Hinsichtlich des rechten Ell bogen s</w:t>
      </w:r>
    </w:p>
    <w:p>
      <w:r>
        <w:t>wurden e rste Beschwerden vo m behandeln den Hausarzt Dr. Z.___</w:t>
      </w:r>
    </w:p>
    <w:p>
      <w:r>
        <w:t>am 12. Oktober 2012 dokumentiert . Obwohl damals die Therapie nur noch auf die Behandlung der protrahierte n</w:t>
      </w:r>
    </w:p>
    <w:p>
      <w:r>
        <w:t>Epicondylitis</w:t>
      </w:r>
    </w:p>
    <w:p>
      <w:r>
        <w:t>ab zielte, erhob Dr. Z.___</w:t>
      </w:r>
    </w:p>
    <w:p>
      <w:r>
        <w:t>diese nicht zu einer Diagnose . Auch erwartete er eine Besserung beziehungsweise eine Restitution im Verlauf von drei bis vier Wochen (Urk. 10/15 S. 1, Urk. 10/16 ; vgl. dazu auch die Physiotherapie- Verordnung vom 20. September 2012, Urk. 10/36 ) .</w:t>
      </w:r>
    </w:p>
    <w:p>
      <w:r>
        <w:t>Bei protrahiertem Verlauf folgten ver schiedene fachärztliche Abklärungen ; eine klare organische Ursache für die Be schwerden konnte zunächst nicht gefunden werden. Erst im Oktober 2014 stellte Dr. J.___ , Belegarzt Neurochirurgie, speziell Schmerztherapie, Chiro therapie am Spital K.___ , die ( Operations ) Diagnosen eines motorisch defi zitären Sulcus</w:t>
      </w:r>
    </w:p>
    <w:p>
      <w:r>
        <w:t>ulnaris -Syndroms rechts und eines motorisch defizitären Supi natortunnel-Syndrom s rechts (Operationsbericht e vom 2 4. und 28. Oktober 2014, Urk. 10/129/4 und Urk. 10/129/6 ).</w:t>
      </w:r>
    </w:p>
    <w:p>
      <w:r>
        <w:rPr>
          <w:b/>
        </w:rPr>
        <w:t>E. 4.2.2</w:t>
      </w:r>
    </w:p>
    <w:p>
      <w:r>
        <w:t>Die Beschwerdegegnerin hat die (weitere) K ausalität zwischen der Epicondylitis beziehungsweise dem Sulcus</w:t>
      </w:r>
    </w:p>
    <w:p>
      <w:r>
        <w:t>ulnaris - und dem Supinatortunnel -Syndrom und dem Unfallereignis vom 6. Juni 2012 gestützt auf die Beurteilung der Versi cherungsmedizinerin</w:t>
      </w:r>
    </w:p>
    <w:p>
      <w:r>
        <w:t>Dr. I.___ (vgl. Urk. 2) verneint .</w:t>
      </w:r>
    </w:p>
    <w:p>
      <w:r>
        <w:t>Eine Würdigung der medizinischen Akten ergibt, dass Dr. I.___ die vom</w:t>
      </w:r>
    </w:p>
    <w:p>
      <w:r>
        <w:t>Be schwerdeführer geklagten Beschwerden in angemessener Weise berücksichtigt e , ihr Bericht in Kenntnis der und in Auseinandersetzung mit den umfangreichen Vorakten erstattet wurde und der konkreten medizinischen Situation Rechnung trägt. Die Beurteilung leuchtet in der Darlegung der medizinischen Zusammen hänge ein und die gezogenen Schlussfolgerungen werden hinreichend begrün det. So zeigte Dr. I.___ nachvollziehbar auf, dass ein</w:t>
      </w:r>
    </w:p>
    <w:p>
      <w:r>
        <w:t>Kausalzusammenhang aufgrund der Berichts erstattung des erstbehandelnden Hausarztes Dr. Z.___ sowie der von ihm im weiteren Verlauf veranlassten bildgebenden und fachärztlichen Abklärungen, welche keinerlei Hinweise auf eine Ellbogenverletzung lieferten , ausgeschlossen sei.</w:t>
      </w:r>
    </w:p>
    <w:p>
      <w:r>
        <w:t>Insbesondere legte Dr. I.___ dar, dass bei Vorliegen eines durch den Unfall vom 6. Juni 2012 verursachten</w:t>
      </w:r>
    </w:p>
    <w:p>
      <w:r>
        <w:t>Sulcus</w:t>
      </w:r>
    </w:p>
    <w:p>
      <w:r>
        <w:t>ulnaris -Syndrom s</w:t>
      </w:r>
    </w:p>
    <w:p>
      <w:r>
        <w:t>bereits anlässlich der Abklärungen im Zentrum für Paraplegie der Universitätsklinik D.___</w:t>
      </w:r>
    </w:p>
    <w:p>
      <w:r>
        <w:t>14 Mo nate nach dem Unfall (Urk. 10/119/2-3 , Urk. 10/74, Urk. 10/155) ein neurolo gisches Korrelat im Sinne einer Schädigung des Nervus</w:t>
      </w:r>
    </w:p>
    <w:p>
      <w:r>
        <w:t>ulnaris hätte gefunden werden müssen . Sodann wies sie darauf hin , dass eine Epicondylits durch repe titive Bewegungen und somit Überlastung der Muskulatur entsteht und keine Unfallfolge darzustellen vermag (zum für eine unfallkausale Epicondylitis erfor derlichen Trauma im Bereich des medialen Ellbogens mit ausgeprägtem Häma tom und direkten posttraumatischen Schmerzen vgl. auch das von der Be schwerdegegnerin erwähnte Bundesgerichtsurteil 8C_598/2012 vom 6. März 2013 E. 3.1) . Schliesslich schloss sie die Unfal lkausalität des Supinatortunnel -Syndroms unter Hinweis auf das mit Bezug auf strukturelle Veränderungen am lateralen Ellbogenbereich unauffällige MRI vom 21. Januar 2013 aus (Urk. 10/80/1).</w:t>
      </w:r>
    </w:p>
    <w:p>
      <w:r>
        <w:t>Bestehen keinerlei Zweifel an der Richtigkeit der von Dr. I.___ gezogenen Schlussfolgerungen, kann für die Entscheidfindung darauf abgestellt werden .</w:t>
      </w:r>
    </w:p>
    <w:p>
      <w:r>
        <w:rPr>
          <w:b/>
        </w:rPr>
        <w:t>E. 4.3</w:t>
      </w:r>
    </w:p>
    <w:p>
      <w:r>
        <w:t>Zusammenfassend verneinte die Beschwerdegegnerin einen Kausalzusammen hang zwischen den nach dem 15. April 2013 weiterhin geklagten Beschwerden und dem</w:t>
      </w:r>
    </w:p>
    <w:p>
      <w:r>
        <w:t>Unfallereignis</w:t>
      </w:r>
    </w:p>
    <w:p>
      <w:r>
        <w:t>vom 6. Juni 2012 zu Recht und es bleibt kein Raum für die Prüfung des Anspruchs auf eine Invalidenrente oder eine Integritätsentschä digung (Urk. 1 S. 2 Ziff. 3 des Rechtsbegehrens) .</w:t>
      </w:r>
    </w:p>
    <w:p>
      <w:r>
        <w:t>Der Einspracheentscheid</w:t>
      </w:r>
    </w:p>
    <w:p>
      <w:r>
        <w:t>vom 1 3. April 2015 erweist sich damit als rechtens und die dagegen gerichtete Beschwerde ist abzuweisen. Das Gericht erkennt: 1.</w:t>
      </w:r>
    </w:p>
    <w:p>
      <w:r>
        <w:t>Die Beschwerde</w:t>
      </w:r>
    </w:p>
    <w:p>
      <w:r>
        <w:t>wird abgewiesen. 2.</w:t>
      </w:r>
    </w:p>
    <w:p>
      <w:r>
        <w:t>Das Verfahren ist kostenlos. 3.</w:t>
      </w:r>
    </w:p>
    <w:p>
      <w:r>
        <w:t>Zustellung gegen Empfangsschein an: - Rechtsanwalt Tobias Figi - Rechtsanwalt Christian Leupi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GräubMeier-Wiesner</w:t>
      </w:r>
    </w:p>
    <w:p>
      <w:r>
        <w:rPr>
          <w:b/>
        </w:rPr>
        <w:t>E. 5</w:t>
      </w:r>
    </w:p>
    <w:p>
      <w:r>
        <w:t>Am 10. April 2013 untersuchte Dr. med. B.___ , Facharzt für Orthopädi sche Chirurgie, den Beschwerdeführer konsiliarisch . Dabei veranlasste er Rönt genaufnahmen des rechten Ellbogens. Laut Bericht der Klinik C.___</w:t>
      </w:r>
    </w:p>
    <w:p>
      <w:r>
        <w:t>vom gleichen Tag zeigten diese eine erhaltene Artikulation ohne Nachweis einer Fraktur, ohne Anhalt für ein en Gelenkserguss</w:t>
      </w:r>
    </w:p>
    <w:p>
      <w:r>
        <w:t>(Urk. 10/51) .</w:t>
      </w:r>
    </w:p>
    <w:p>
      <w:r>
        <w:t>Gestützt darauf so wie auf die durchgeführte klinische Untersuchung kam Dr. B.___ zum Schluss, dass keine Epicondylopathie vorliege. Auch neurologisch finde sich keine Ursache. Auffallend sei die verhärtete und verspannte Muskulatur . Eine lokale Sudeck-Dystrophie wäre theoretisch möglich. Zu deren Nachweis oder Ausschluss sei eine Szintigraphie des rechten Ellbogens vorgesehen. Grundsätz lich habe der Patient seit dem Unfall relevante Ellbogen- und Vorderarmbe schwerden rechts, welche überwiegend wahrscheinlich unfallbedingt seien. Die Suva lehne dies e</w:t>
      </w:r>
    </w:p>
    <w:p>
      <w:r>
        <w:t>Sichtweise ab, was er , Dr. B.___ , nicht nachvollziehen könne.</w:t>
      </w:r>
    </w:p>
    <w:p>
      <w:r>
        <w:t>A nhand der veranlassten Szintigraphie ( vgl. dazu Bericht der Klinik C.___ vom 8. Mai 2013, Urk. 10/78) schloss der orth opädische Chirurg Dr. B.___</w:t>
      </w:r>
    </w:p>
    <w:p>
      <w:r>
        <w:t>ein en</w:t>
      </w:r>
    </w:p>
    <w:p>
      <w:r>
        <w:t>Morbus Sudeck aus , womit die Ursache der Beschwer den weiterhin unklar sei (Berichte vom 22. Mai und 19. Juni 2013, Urk. 10/65, Urk. 10/69) . 3. 2</w:t>
      </w:r>
    </w:p>
    <w:p>
      <w:r>
        <w:t>Nach dem Fallabschluss per 1 5. April 2013 folgten verschiedene weitere Untersu chungen und Behandlungen . Zu erwähnen sind insbesondere folgende ärztliche Stellungnahmen: 3.2.1</w:t>
      </w:r>
    </w:p>
    <w:p>
      <w:r>
        <w:t>Am 12. August 2013 wurde der Beschwerdeführer im Zentrum für Paraplegie der Universitätsklinik D.___ neurologisch und neurophysiologisch untersucht. Im Bericht vom gleichen Tag wurde ein chronisches Schmerzsyndrom Arm rechts</w:t>
      </w:r>
    </w:p>
    <w:p>
      <w:r>
        <w:t>bei Status nach Autounfall am 6. Juni 2012 diagnostiziert. Als Differen zialdiagnose nannten die berichtenden Ärzte eine chronische Epicondylitis</w:t>
      </w:r>
    </w:p>
    <w:p>
      <w:r>
        <w:t>hu meri</w:t>
      </w:r>
    </w:p>
    <w:p>
      <w:r>
        <w:t>radiali beziehungsweise ein myofasciales Schmerzsyndrom. Klinisch habe sich eine am ehesten schmerzbedingte Bewegungseinschränkung des rechten Ellbogens ergeben . Eine eindeutige Hypästhesie im Bereich des Nervus</w:t>
      </w:r>
    </w:p>
    <w:p>
      <w:r>
        <w:t>radialis habe sich nicht gezeigt. Neurophysiologisch hätten sich die Neurographien der Nervi radialis , ulnaris und medianus rechts unauffällig gezeigt. Daher ergebe sich kein Hinweis auf eine periphere Neuropathie. A uch Hinweise für ein C8-Syndrom ergäben sich bei beidseits normwertigen SEPs ( sensory</w:t>
      </w:r>
    </w:p>
    <w:p>
      <w:r>
        <w:t>evoked poten tial) nicht (Urk. 10/119/2-3) .</w:t>
      </w:r>
    </w:p>
    <w:p>
      <w:r>
        <w:t>Ebenfalls am 12. August 2013 wurde in der Universitätsklinik D.___ eine MRI-Untersuchung des rechten Ellbogens durchgeführt. Diese ergab laut Bericht vom gleichen Tag eine leichte chronische Epicondylopathie radial mit kleiner Partialruptur der gemeinsamen Insertion der Handgelenksextensoren. Es be stünden keine entzündlichen oder andere degenerative Veränderungen, keine Synovitis und keine Arthrose (Urk. 10/155) .</w:t>
      </w:r>
    </w:p>
    <w:p>
      <w:r>
        <w:t>Im abschliessenden Bericht vom 22. August 2013 wiederholte PD Dr. med. E.___ , Chefarzt Rheumatologie an der Universitätsklinik D.___ , die im Zentrum für Paraplegie gestellten Diagnosen. Weiter führte er aus, es bestünden keine Anhaltspunkte für ein durchgemachtes oder florides CRPS am rechten Arm beziehungsweise eine Frozen</w:t>
      </w:r>
    </w:p>
    <w:p>
      <w:r>
        <w:t>shoulder . Die Beschwerden seien am ehesten im Rahmen einer chronischen Epicondylopathie beziehungsweise eines my ofasc ialen</w:t>
      </w:r>
    </w:p>
    <w:p>
      <w:r>
        <w:t>Schmerzsyndromes zu interpretieren. Die aktuelle Standortbestim mung habe keine Anhaltspunkte für eine sekundäre Ursache, gezeigt. Insbeson dere bestünden keine Hinwe ise für eine neurogene Kompressionssymptoma tik oder eine entzündliche Grunderkrankung (Urk. 10/74).</w:t>
      </w:r>
    </w:p>
    <w:p>
      <w:r>
        <w:rPr>
          <w:b/>
        </w:rPr>
        <w:t>E. 6</w:t>
      </w:r>
    </w:p>
    <w:p>
      <w:r>
        <w:t>Juli 2012 mit Handgelenkskontusion sowie e in protrahier ter Verlauf mit zu nehmenden Schmerzen und Bewegungseinschränkung doku mentiert. Unter Beurteilung werde darge legt, dass ein unauffälliges natives MRI des Handgelenkes vorliege und anhand dieser Untersuchung keine Erklärung für die Beschwerden des Patienten gefunden werden könne. Durch den Hausarzt Dr. Z.___ werde im Arztzeugnis UVG vom 12. Oktober 2012, mit Datum der Erst behandlung vom</w:t>
      </w:r>
    </w:p>
    <w:p>
      <w:r>
        <w:rPr>
          <w:b/>
        </w:rPr>
        <w:t>E. 7</w:t>
      </w:r>
    </w:p>
    <w:p>
      <w:r>
        <w:t>½ Monate nach dem Unfall vom 6. Juni 201 2. In diesem Bericht werde unter Befund ein reizloser N. ulnaris im Sulcus</w:t>
      </w:r>
    </w:p>
    <w:p>
      <w:r>
        <w:t>ulnaris sowie un ter Beurteilung eine bekannte chronische Epicondylitis</w:t>
      </w:r>
    </w:p>
    <w:p>
      <w:r>
        <w:t>ulnaris mit diskretem Knochenmarksödem diagnostiziert. Gemäss dem Bericht der Klinik für Rheu matologie, Stadtspital A.___ , vom</w:t>
      </w:r>
    </w:p>
    <w:p>
      <w:r>
        <w:rPr>
          <w:b/>
        </w:rPr>
        <w:t>E. 8</w:t>
      </w:r>
    </w:p>
    <w:p>
      <w:r>
        <w:t>Februar 2013, also 8 Monate nach den Unfall. Es wü rden zunehmend Krämpfe am Unte rarm , massive Druckdolenzen über dem Epicon dy lus</w:t>
      </w:r>
    </w:p>
    <w:p>
      <w:r>
        <w:t>lateralis rechts, weniger auch per i tendinös und über dem Epicondylus mediales bei ebenso dokumentierter freier Pronation und Supination dokumen tiert. Typische Symptome für eine Epico n dylitis</w:t>
      </w:r>
    </w:p>
    <w:p>
      <w:r>
        <w:t>seien ein lokaler Dr uckschmerz über den Epicondylen und Schmerzen bei Pronation oder Supination gege n Wi derstand. Wie in der Literatur dargelegt , entstehe eine Epic ondylitis durch r epe titive Bewegungen und somit Ü berl astung der Muskulatur und stelle keine Un fallfolge dar (Urk. 10/157 S. 11).</w:t>
      </w:r>
    </w:p>
    <w:p>
      <w:r>
        <w:t>Am 21. Oktober 2014 sei durch Dr. J.___ neben dem diagnostizierten Sulcus</w:t>
      </w:r>
    </w:p>
    <w:p>
      <w:r>
        <w:t>ulnaris -Syndrom über einen zusätzlichen posterioren Zugang auch ein von ihm diagnostizie rtes motorisch defizitäres Supi natortunnel -Syndrom operiert wor den . Im Bericht zu m MRI des rechten Ellbogens vom 21. Januar 2013 würden keine strukturellen Veränderun gen am lateralen Ellbogenbereich beschrieben. Auch werde in keinem der vorliegenden Berichte eine Kon t usion oder ein Hä matom am lateralen Ellbogen dokumentiert. Es könne somit davon ausgegan gen werden, dass das über 28 Monate nach dem Unfall erstmals diagnostizierte Supinato rtunnel - Syndrom nicht durch den Unfall vom 6. Juni 2012 verursacht worden sei (Urk. 10/157 S. 11) .</w:t>
      </w:r>
    </w:p>
    <w:p>
      <w:r>
        <w:t>Abschliessend stellte Dr. I.___ die Diagnose eines Sulcus</w:t>
      </w:r>
    </w:p>
    <w:p>
      <w:r>
        <w:t>ulnaris -Syndroms rechts, verneinte de ss en Unfallkausalität und gab an, dass eine Untersuchung zum jetzigen Zeitpunkt zur Klärung der Unfallkausalität keinen Beitrag mehr leisten könne (Urk. 10/157 S. 12).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