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UV.2014.00127 vom 17. August 2015</w:t>
      </w:r>
    </w:p>
    <w:p>
      <w:r>
        <w:t>ZH Sozialversicherungsgericht, 2015-08-17, DE</w:t>
      </w:r>
    </w:p>
    <w:p>
      <w:r>
        <w:rPr>
          <w:b/>
        </w:rPr>
        <w:t xml:space="preserve">Quelle: </w:t>
      </w:r>
      <w:r>
        <w:t>https://mcp.opencaselaw.ch/entscheid/zh_sozialversicherungsgericht_UV.2014.00127</w:t>
      </w:r>
    </w:p>
    <w:p>
      <w:r>
        <w:t>FR: ZH_SOZIALVERSICHERUNGSGERICHT UV.2014.00127 du 17 août 2015</w:t>
      </w:r>
    </w:p>
    <w:p>
      <w:r>
        <w:t>IT: ZH_SOZIALVERSICHERUNGSGERICHT UV.2014.00127 del 17 agosto 2015</w:t>
      </w:r>
    </w:p>
    <w:p>
      <w:pPr>
        <w:pStyle w:val="Heading2"/>
      </w:pPr>
      <w:r>
        <w:t>Erwägungen</w:t>
      </w:r>
    </w:p>
    <w:p>
      <w:r>
        <w:rPr>
          <w:b/>
        </w:rPr>
        <w:t>E. 1.1</w:t>
      </w:r>
    </w:p>
    <w:p>
      <w:r>
        <w:t>Die Leistungspflicht eines Unfallversicherers gemä ss Bundesgesetz über die Unfall versicherung (UVG) setzt zunächst vor aus, dass zwischen dem Unfaller eignis und dem eingetretenen Schaden (Krankheit, Invalidität, Tod) ein na türli cher Kausalzusammenhang besteht. Ursachen im Sinne des natürlichen Kausal zusammenhangs sind a lle Umstände, ohne deren Vorhan densein der eingetre tene Erfolg nicht als eingetreten oder nicht als in der gleichen Weise beziehungsweise nicht zur gleichen Zeit eingetreten gedacht werden kann. Entspre chend dieser Umschreibung ist für die Bejahung des natürlichen Kausal zu sam menhangs nicht erforderlich, dass ein Unfall die alleinige oder unmittel 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 heitliche Stör 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 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 ige Bedeutung (BGE 134 V 109 E. 2.1).</w:t>
      </w:r>
    </w:p>
    <w:p>
      <w:r>
        <w:t>Von organisch objektiv ausgewiesenen Unfallfolgen kann erst gesprochen wer den, wenn die erhobenen Befunde mit apparativen/bildgebenden Abklärungen bestätigt werden und die angewendeten Untersuchungsmethoden wissenschaft lich auf breiter Basis anerkannt sind (Bundesgerichtsurteil 8C_691/2013 vom 19. März 2014 E. 5.1 mit Hinweis auf BGE 134 V 231 E. 5.1 und SVR 2009 UV Nr. 30 S. 105 E. 2.1).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w:t>
      </w:r>
    </w:p>
    <w:p>
      <w:r>
        <w:rPr>
          <w:b/>
        </w:rPr>
        <w:t>E. 2</w:t>
      </w:r>
    </w:p>
    <w:p>
      <w:r>
        <w:t>Dagegen erhob X.___ am 26. Mai 2014 Beschwerde mit dem Rechtsbe gehren um Aufhebung des angefochtenen Entscheides und Anweisung der S UVA , ihm Taggeld und Heilkosten auch ab dem 15. November 2013 auszu richten (Urk. 1 S. 2). Mit Beschwerdeantwort vom 29. August 2014 schloss die S UVA auf Abweisung der Beschwerde (Urk. 8). Mit Replik vom 3. Oktober 2014 und Duplik vom 20. Oktober 2014 hielten die Parteien an den gestellten Anträ gen fest (Urk. 13, Urk. 17). Das Gericht zieht in Erwägung: 1.</w:t>
      </w:r>
    </w:p>
    <w:p>
      <w:r>
        <w:rPr>
          <w:b/>
        </w:rPr>
        <w:t>E. 2.1</w:t>
      </w:r>
    </w:p>
    <w:p>
      <w:r>
        <w:t>Streit ig und zu prüfen ist, ob die vom</w:t>
      </w:r>
    </w:p>
    <w:p>
      <w:r>
        <w:t>Beschwerdeführer geklagten Knie b eschwer den in einem natürliche n und adäquate n Kausalzusammenhang zum am 6. Juli 2006 erlittenen U nfall stehen.</w:t>
      </w:r>
    </w:p>
    <w:p>
      <w:r>
        <w:rPr>
          <w:b/>
        </w:rPr>
        <w:t>E. 2.2</w:t>
      </w:r>
    </w:p>
    <w:p>
      <w:r>
        <w:t>Die Beschwerdegegnerin bringt zur Begründung der Leistungseinstellung vor,</w:t>
      </w:r>
    </w:p>
    <w:p>
      <w:r>
        <w:t>die vorliegenden Befunde vermöchten insgesamt nicht mit dem Beweisgrad der überwiegenden Wahrscheinlichkeit zu belegen , dass der am 24. November 2006 entfernte Glasfremdkörper zu Knorpelverletzungen im rechten Kniegelenk geführt habe. Die Tatsache eines oder zweier zunächst nicht bemerkte r</w:t>
      </w:r>
    </w:p>
    <w:p>
      <w:r>
        <w:t>Glas fremdkörper rechtfertige die Annahme eines Zusammenhang s zwischen dem Unfall und den Beschwerden nicht. Anlässlich der Kniearthros kopie vom 24. November 2006 sei en einige degenerativ bedingte Knorpelveränderungen dokumentiert worden. Auch habe die Kniearthroskopie vom 5. Juni 2013 keine durch einen Glasfremdkörper verursachte Knorpelverletzung gezeigt. Es würden lediglich Verschleissprozesse aufgeführt. Im Weiteren zeige die Bildgebung, dass bedeutende prädisponierende Faktoren für Verschleissveränderungen am Knor pel vorlägen (Urk. 2 S. 6 f.) .</w:t>
      </w:r>
    </w:p>
    <w:p>
      <w:r>
        <w:t>Demgegenüber stellt sich der Beschwerdeführer auf den Standpunkt, Dr. med. B.___ , Facharzt für Orthopädische Chirurgie, erkläre in seinem Gutach ten vom 20. Mai 2014 (Urk. 3) überzeugend, weshalb die Knorpelveränderungen im Bereich des rechten Knies richtigerweise mit überwiegender Wahrscheinlich keit als unfallkausal zu betrachten seien (Urk. 1 S. 6). Im Gegensatz zu rechts zeichneten sich am linken Knie keine Arthrosezeichen ab , obwohl dieses die genau gleiche Prädisposition für eine Verschleissveränderung am Knorpel auf weise, womit ohne weiteres Ereignis nicht erklärt werden könne, weshalb am rechten, nicht aber am linken Knie Veränderungen am Knorpel eingetreten seien. Das mit dem Unfall vom 6. Juli 2006 ins rechte Knie gelangte Fremdkör permaterial habe die richtungsgebende Verschlimmerung des Kniezustandes bewirkt (Urk. 1 S. 7 ) . Ferner sei erstellt, dass sich im rechten Knie Fremdkörper befunden hätten ,</w:t>
      </w:r>
    </w:p>
    <w:p>
      <w:r>
        <w:t>sich immer noch befänden und sich weiter schädigend aus wirkten (Urk. 1 S. 8).</w:t>
      </w:r>
    </w:p>
    <w:p>
      <w:r>
        <w:t>Der</w:t>
      </w:r>
    </w:p>
    <w:p>
      <w:r>
        <w:t>S tatus quo sine sei somit nicht erreicht worden (Urk. 1 S. 9).</w:t>
      </w:r>
    </w:p>
    <w:p>
      <w:r>
        <w:rPr>
          <w:b/>
        </w:rPr>
        <w:t>E. 3.1</w:t>
      </w:r>
    </w:p>
    <w:p>
      <w:r>
        <w:t>Laut dem Ber icht der erstbehandelnden Ärzte des</w:t>
      </w:r>
    </w:p>
    <w:p>
      <w:r>
        <w:t>Z.___ , Dept . Chirurgie, Klinik für Unfallchirurgie, vom 6. Juli 2006 (Urk. 9/3/3) zog sich der Beschwerdeführer am rechten Knie eine „ zwei mal 1 cm “</w:t>
      </w:r>
    </w:p>
    <w:p>
      <w:r>
        <w:t>grosse Schnittwunde</w:t>
      </w:r>
    </w:p>
    <w:p>
      <w:r>
        <w:t>peripatellär ohne Beteiligung tiefer Strukturen sowie ohne Hin weis auf einen Erguss zu. Die Gelenkbeweglichkeit sei intakt und die Bursa nicht eröffnet gewesen.</w:t>
      </w:r>
    </w:p>
    <w:p>
      <w:r>
        <w:rPr>
          <w:b/>
        </w:rPr>
        <w:t>E. 3.2</w:t>
      </w:r>
    </w:p>
    <w:p>
      <w:r>
        <w:t>Gemäss Operationsbericht von Assistenzärztin Dr. med. C.___ und Oberarzt stv . Dr. med. D.___ , Spital</w:t>
      </w:r>
    </w:p>
    <w:p>
      <w:r>
        <w:t>A.___ , vom 25. August 2006 (Urk. 9/27) wurde am 1 4. August 2006 ein zirka 4 cm grosser Fremdkörper unterhalb der Gelenks kapsel</w:t>
      </w:r>
    </w:p>
    <w:p>
      <w:r>
        <w:t>nach deren Eröffnung lateral extrahiert. Die Wunde medial sei reizlos. Bei Persistenz der Knieschmerzen empfahle n die berichtenden Spitalärzte eine Kniearthroskopie zum Ausschluss chondraler Läsionen, die durch die transarti kuläre Wanderung des Fremdkörpers entstanden sein könnten.</w:t>
      </w:r>
    </w:p>
    <w:p>
      <w:r>
        <w:rPr>
          <w:b/>
        </w:rPr>
        <w:t>E. 3.3</w:t>
      </w:r>
    </w:p>
    <w:p>
      <w:r>
        <w:t>Die ebenfalls im Spital A.___ durchgeführte Arthroskopie ergab laut</w:t>
      </w:r>
    </w:p>
    <w:p>
      <w:r>
        <w:t>Opera tionsbericht</w:t>
      </w:r>
    </w:p>
    <w:p>
      <w:r>
        <w:t>vom 2</w:t>
      </w:r>
    </w:p>
    <w:p>
      <w:r>
        <w:rPr>
          <w:b/>
        </w:rPr>
        <w:t>E. 3.5</w:t>
      </w:r>
    </w:p>
    <w:p>
      <w:r>
        <w:t>Laut Bericht der Universitätsklinik F.___ vom 4. Oktober 2011 (Urk. 9/ 46 ) waren in den am 5. Juli 2011 aufgenommenen Röntgenbildern ( gemäss Bericht allerdings des linken Knies )</w:t>
      </w:r>
    </w:p>
    <w:p>
      <w:r>
        <w:t>keine Fremdkörper sichtbar. Der mediale Gelenk spalt sei leicht vermindert. Weiter diskutierte der berichtende Arzt eine geringe mediale Überlastungssymptomatik bei neutraler bis leicht varischer Beinachse, eine Infektion durch den im Spital A.___ extrahierten Fremdkörper sowie eine Synovialitis als mögliche Ursache n</w:t>
      </w:r>
    </w:p>
    <w:p>
      <w:r>
        <w:t>für die gek lagte</w:t>
      </w:r>
    </w:p>
    <w:p>
      <w:r>
        <w:t>anteromediale</w:t>
      </w:r>
    </w:p>
    <w:p>
      <w:r>
        <w:t>Schmerz symptomatik .</w:t>
      </w:r>
    </w:p>
    <w:p>
      <w:r>
        <w:rPr>
          <w:b/>
        </w:rPr>
        <w:t>E. 3.6</w:t>
      </w:r>
    </w:p>
    <w:p>
      <w:r>
        <w:t>PD Dr. med. G.___ , Facharzt für Radiologie , verneinte im Bericht vom 7. Juli 2011 (Urk. 3 ,</w:t>
      </w:r>
    </w:p>
    <w:p>
      <w:r>
        <w:t>1. Beilage) aufgrund des gleichentags durchgeführten MRI des rechten Knie s Binnenläsionen. Es bestünden ein diskreter Knorpelschaden retro patellär sowie Suszeptibilitätsartefakte vor allem im Tractus</w:t>
      </w:r>
    </w:p>
    <w:p>
      <w:r>
        <w:t>iliotibi alis auf Höhe des Femurkondylus . Diese</w:t>
      </w:r>
    </w:p>
    <w:p>
      <w:r>
        <w:t>stammten wahrscheinlich aus einer Operation in diesem Bereich. Das subkutane Fettgewebe in diesem Bereich zeige minimale ödematöse Veränderungen sowie leichte Narbenbildungen. Ein weitere s mini male s</w:t>
      </w:r>
    </w:p>
    <w:p>
      <w:r>
        <w:t>Suszeptibilitätsartefakt finde sich in der Kapsel einer kleinen Baker-Zyste sowie im dorsalen lateralen Gelenksrezessus auf Höhe des Meniskus-Hinter horns . Eigentliche Fremdkörper seien nicht ersichtlich ; man müsse aber klar feststellen, dass diese unter Umständen sehr schwierig zu finden wären. Das leichte subkutane Ödem angrenzend an das mediale Retinaculum dürfte einer frischen Ex z isionsstelle entsprechen.</w:t>
      </w:r>
    </w:p>
    <w:p>
      <w:r>
        <w:rPr>
          <w:b/>
        </w:rPr>
        <w:t>E. 3.7</w:t>
      </w:r>
    </w:p>
    <w:p>
      <w:r>
        <w:t>Am 12. Juni 2012 wurden im Zentrum für Unfallchirurgie der H.___ erneut Röntgenbilder des rechten Kniegelenks angefertigt , welche gemäss Bericht vom gleichen Tag (Urk. 9/64) einen altersentsprechenden Befund ohne wesentlichen Hinweis auf eine Arthrose ergaben . Nach erneuter Durchsicht des MRI vom 7. Juli 2011 sei der berichtenden Spitalärztin lateral eine Masse auf gefallen. Wahrscheinlich handle es sich dabei um den dem Beschwerdeführer zufolge fünf Monate zuvor erneut herausgewanderten Glassplitter.</w:t>
      </w:r>
    </w:p>
    <w:p>
      <w:r>
        <w:t>Im Radiologiebericht vom gleichen Tag (Urk. 9/67) wurde darüber hinaus auf den Nachweis einer kleinen röntgendichten Struktur von 1 mm Durchmesser hingewiesen. Bei entsprechender Anamnese passe dieser Befund zu einem Glassplitter.</w:t>
      </w:r>
    </w:p>
    <w:p>
      <w:r>
        <w:rPr>
          <w:b/>
        </w:rPr>
        <w:t>E. 3.8</w:t>
      </w:r>
    </w:p>
    <w:p>
      <w:r>
        <w:t>Ein im Spital A.___ am 13. September 2012 erneut durchgeführtes MRI des rechten Knie s</w:t>
      </w:r>
    </w:p>
    <w:p>
      <w:r>
        <w:t>(Urk. 9/72) machte gemäss Bericht der I.___</w:t>
      </w:r>
    </w:p>
    <w:p>
      <w:r>
        <w:t>vom 26. September 2012 (Urk. 9/ 70 ) winzige Glas splitter- verdächtige Struk turen in der C orti c alis</w:t>
      </w:r>
    </w:p>
    <w:p>
      <w:r>
        <w:t>anteriorer</w:t>
      </w:r>
    </w:p>
    <w:p>
      <w:r>
        <w:t>Femur sowie einen minimen Knorpeleinriss retropatellär zentral aus . Weiter führten die berichtenden Spitalärzte aus, die Binnenstruktur sei ansonsten unauffällig. A ufgrund der klinischen Untersu chung und der radiologischen Bildgebung seien die Beschwerden im Bereich des rechten Kniegelenkes nicht erklärbar.</w:t>
      </w:r>
    </w:p>
    <w:p>
      <w:r>
        <w:rPr>
          <w:b/>
        </w:rPr>
        <w:t>E. 3.9</w:t>
      </w:r>
    </w:p>
    <w:p>
      <w:r>
        <w:t>Am 28. März 2013 berichteten die Ärzte der I.___ (Urk. 9/84/3), dass aufgrund der klinischen Untersuchung, der radiologischen Bildgebung, des persistierenden Beschwerdebildes und de r ausgeschöpften konservativen Beh andlungsmassnahmen ein arthroskopisches Vorgehen geplant sei.</w:t>
      </w:r>
    </w:p>
    <w:p>
      <w:r>
        <w:rPr>
          <w:b/>
        </w:rPr>
        <w:t>E. 3.10</w:t>
      </w:r>
    </w:p>
    <w:p>
      <w:r>
        <w:t>Die am 5. Juni 2013 im Spital A.___ durchgeführte diagnostische Ar thro sko pie am rechten Knie ergab gemäss Bericht vom darauffolgenden Tag</w:t>
      </w:r>
    </w:p>
    <w:p>
      <w:r>
        <w:t>(Urk. 9/100) eine kleine Plica</w:t>
      </w:r>
    </w:p>
    <w:p>
      <w:r>
        <w:t>suprapatellaris . Weiter zeige sich retropatellär schon ein deutlicher Knorpelschaden II/III. Grades. Im Bereich des unteren Patellapols zeige sich ein kleiner Osteophyt , welcher mittels Shaver abgetragen beziehungsweise geglättet worden sei . Im Bereich des Vorderhorns sei der Meniskus stabil, jedoch leicht aufgerieben und degenerativ verändert. Der Menis kus sei mittels Shaver geglättet worden . Es bestehe eine Chondropathie I/II. Grades.</w:t>
      </w:r>
    </w:p>
    <w:p>
      <w:r>
        <w:rPr>
          <w:b/>
        </w:rPr>
        <w:t>E. 3.11</w:t>
      </w:r>
    </w:p>
    <w:p>
      <w:r>
        <w:t>Im Bericht des Spitals A.___ vom 14. August 2013 (Urk. 9/98) sah sich der berichtende Arzt nach einer Verlaufskontrolle zu einer abschliessenden Aussage zum weiteren Vorgehen nicht in der Lage und erwog eine Vorstellung beim Kreisarzt.</w:t>
      </w:r>
    </w:p>
    <w:p>
      <w:r>
        <w:t>Nach einer weiteren Verlaufskontrolle, wonach der Z ustand trotz intensiven konservativen Massnahmen nicht habe verbessert werden können, bat der glei che Spitalarzt im Bericht vom 25. Oktober 2013 (Urk. 9/105/3) die Beschwerde gegnerin um eine Vorstellung des Beschwerdeführers beim Kreisarzt, um die Situation zu beurteilen.</w:t>
      </w:r>
    </w:p>
    <w:p>
      <w:r>
        <w:rPr>
          <w:b/>
        </w:rPr>
        <w:t>E. 3.12</w:t>
      </w:r>
    </w:p>
    <w:p>
      <w:r>
        <w:t>Der Kreisarzt Dr. med. J.___ führte im Bericht vom 15. November 2013 (Urk. 9/107) über die kreisärztliche Untersuchung vom gleichen Tag aus, der Beschwerdeführer klage über chronische Kniebeschwerden rechts , vor allem abends nach der Arbeit und beim Hinauf- und Hinuntergehen . Neben Schmer zen im ganzen rechten Knie würden auch Schwellungen des Knies und auch im ganzen rechten Bein auftreten. Medikamente brauche er keine. Nach dem Knie sei es dann zu Schmerzen in der ganzen rechten Körperseite gekommen, auch im Rückenbereich (S. 3) . Die klinische Untersuchung am linken Knie habe eine präpatellare Schnittverletzung mit Verdacht auf Arthroskopienarben ergeben. Der Beschwerdeführer habe eine Kniearthroskopie links aber negiert (S. 4).</w:t>
      </w:r>
    </w:p>
    <w:p>
      <w:r>
        <w:t>Die angegebenen Schmerzen beim Treppensteigen deuteten auf den Knorpelschaden im Femoropatellargelenk hin. Die belastungsabhängige Schwellung von Knie, aber auch von Ober- und Unterschenkel, mit zusätzlicher Angabe von Schmer zen im ganzen Körper rechts sei etwas auffällig.</w:t>
      </w:r>
    </w:p>
    <w:p>
      <w:r>
        <w:t>Bei der klinischen Untersu chung des rechten Knies zeige sich ein minimaler Resterguss ; im Übrigen reiz lose Verhältnisse mit guter Beweglichkeit und Stabilität. Es bestünden klinische Hinweise auf die festgestellte retropatelläre</w:t>
      </w:r>
    </w:p>
    <w:p>
      <w:r>
        <w:t>Chondromalazie . Den Knorpelscha den an der Patellarückfläche könne nicht mit der notwendigen Wahrscheinlich keit auf die initiale Glassplitterverletzung am rechten Knie zurückgeführt wer den. Bei der Arthroskopie Monate nach der Entfernung des intraartikulären Glaskörpers habe sich ein unauffälliges Femoropatellargelenk gezeigt. Es seien auch keine Hinweise auf einen Low Grade-Infekt zu erkennen. Ein Low Grade-Infekt sei auch im Anschluss an die spontane Glaskörperperforation der Haut im Mai 2011 ausgeschlossen worden. Weder die Glassplitterverletzung als solche noch die im Bereich des Periost oder sogar der Corticalis möglicherweise liegen den kleinsten Glassplitter vermöchten die Schädigung des retropatellaren Knor pels zu erklären , und die bei der letzten Arthroskopie entfernte Plica</w:t>
      </w:r>
    </w:p>
    <w:p>
      <w:r>
        <w:t>mediopa tellaris sei anlage- und nicht unfallbedingt. Damit entfielen aktuell Unfallfolgen (S. 6).</w:t>
      </w:r>
    </w:p>
    <w:p>
      <w:r>
        <w:rPr>
          <w:b/>
        </w:rPr>
        <w:t>E. 3.13</w:t>
      </w:r>
    </w:p>
    <w:p>
      <w:r>
        <w:t>Am 23. Januar 2014 fasste der Hausarzt Dr. E.___ (Urk. 9/115/3-4) zuhanden des Rechtsschutzversicherers die Krankengeschichte des Beschwerdeführers seit dem Unfall vom 6. Juli 2006 zusammen. Weiter gab er an, dass sich der Beschwerdeführer im Januar 2010 mit persistierenden Knieschmerzen beidseits, mehr rechts als links, gemeldet habe. Im Dezember 2012 sei es zu einer Kniedistorsion des rechten Kniegelenks gekommen, worauf der Beschwerde führer zwei Wochen arbeitsunfähig gewesen sei. Abschliessend bejahte er einen kausalen Zusammenhang zwischen dem Unfall vom 6. Juli 2006 und dem späteren Verlauf. Es sei klar und unbestritten, dass die Glassplitter sicherlich zu einer massiven Schädigung des Gelenkknorpels geführt hätten .</w:t>
      </w:r>
    </w:p>
    <w:p>
      <w:r>
        <w:rPr>
          <w:b/>
        </w:rPr>
        <w:t>E. 3.14</w:t>
      </w:r>
    </w:p>
    <w:p>
      <w:r>
        <w:t>Dr. K.___ , Fachärztin für Chirurgie, vom Kompetenzzentrum Versi cherungsmedizin</w:t>
      </w:r>
    </w:p>
    <w:p>
      <w:r>
        <w:t>gab am 26. März 2014 eine chirurgische Beurteilung ab (Urk. 9/120) . Sie führte aus, zwei Fakten gingen aus den Akten hervor . Z um einen habe anlässlich der Erstkonsultation in der unfallchirurgischen Notfall station des Z.___</w:t>
      </w:r>
    </w:p>
    <w:p>
      <w:r>
        <w:t>(Urk. 9/2/3-4) eine zwei mal 1 cm grosse Schnittwunde am Knie rechts peripatellär (in der Nähe der Kniescheibe) bestan den. Es werde beschrieben, dass die Bursa (Schleimbeutel am Knie, wahrschein lich derjenige, welcher unmittelbar über der Kniescheibe liege) nicht eröffnet gewesen sei. Dies bedeute, dass die Schnittverletzung oberflächlich gelegen habe (Haut- und Unterhautgewebe). Weitere Schnittverletzungen am rechten Knie seien nicht beschrieben worden; wenn solche bestanden hätten, wären sie erwähnt worden, da eine Wundversorgung vorgenommen worden sei (S. 6) .</w:t>
      </w:r>
    </w:p>
    <w:p>
      <w:r>
        <w:t>Gemäss Operationsbericht von Dr. C.___</w:t>
      </w:r>
    </w:p>
    <w:p>
      <w:r>
        <w:t>(Urk. 9/27) habe die initiale Schnittver letzung medial (Innenseite) am rechten Knie gelegen. Der Fremdkör per könne in den Röntgenbildern vom 11. August 2006 klar auf der laterale n Seite (Aussenseite) lokalisiert werden. Gestützt auf diese Dokumente müsse eine Wanderung angenommen werden . Bei einer Wanderung unter der Haut müsste der Fremdkörper entweder die Patella oder die Streckseh n en</w:t>
      </w:r>
    </w:p>
    <w:p>
      <w:r>
        <w:t>überwandern , wel che an der Patella inserier t en, was praktisch eher unwahrscheinlich sei. Zutref fender scheine eine transartikuläre Wanderung zu sein. Dabei sei zu berück sichtigen, dass der Fremdkörper als 4 cm gross dokumentiert worden sei. Auf grund der Platzverhältnisse im Kniegelenk sei es überaus unwahrscheinlich, dass der Fremd körper mitten durch das Gelenk gewandert sei. Mit seiner Grösse hätte er zu Knieblockaden führen müssen. Solche seien nirgends dokumentiert. Es sei viel wahrscheinlicher, dass er über den oberen Recessus</w:t>
      </w:r>
    </w:p>
    <w:p>
      <w:r>
        <w:t>(Schleimbeutel, taschenförmige Verbindung zum Gelenk) gewandert sei (S. 7). Eine Wanderung entlang dieses Recessus lasse sich mit der Fremdkörperlänge bei operativer Entfernung am 14. August 2006 vereinbaren. Dabei sei es theoretisch möglich, dass der Knorpelbezug der Patellarückfläche verletzt worden sei. Bei den Knie gelenksarthroskopien vom 24. November 2006 (Urk. 9/13) und 5. Juni 2013 (Urk. 9/100) hätten die Operateure eine Chond r opathie Grad I-II für das mediale Kompartiment beschrieben . Das laterale Kompartiment sei 2006 mit einer femoralen</w:t>
      </w:r>
    </w:p>
    <w:p>
      <w:r>
        <w:t>Chondropathie Grad I-II beschrieben worden , wohingegen 2013 unauffällige Knorpelverhältnisse im lateralen Kompartiment dokumentiert wor den seien . Neu sei 2013 zudem ein retropatellär deutlicher Knorpelschaden II-III dokumentiert worden , während 2006 unauffällige Verhältnisse retropatellär bestanden hätten. Aus diesen beiden Operationsdokumentationen könne nicht mit überwiegender Wahrscheinlichkeit auf eine durch den Glasfremdkörper ver ursacht e Knorpelverletzung geschlossen werden . Ebensowenig vermöge das MRI des rechten Kniegelenks vom 13. September 2012 (Urk. 9/72) einen solchen Zusammenhang dar zu stellen. Der Beschwerdeführer weise eine Dysplasie im</w:t>
      </w:r>
    </w:p>
    <w:p>
      <w:r>
        <w:t>Bereich der Pa tella (Jägerhut-Patella) sowie einen dysplastischen medialen Kon dylus</w:t>
      </w:r>
    </w:p>
    <w:p>
      <w:r>
        <w:t>auf . Beides seien Vorzustände mit ihrerseits deutlicher Prädisposition für unter anderem einen Knorpelschaden. Die erwähnte Rissbildung im Bereich der lateralen Patella-Facette lasse sich ebenso mit diesen dysplasti s chen Befunden vereinbaren, welche zu einer Fehlbelastung führten (S. 8).</w:t>
      </w:r>
    </w:p>
    <w:p>
      <w:r>
        <w:t>Es sei durchaus möglich, dass trotz zweier Eingriffe und einer Vielzahl von ver schiedensten Röntgenbildern ein weiterer Glasfremdkörper unbemerkt geblieben und sich Jahre später durch die Haut hindurch herausgearbeitet habe. Das anamnestische Ereignis vom 9. Mai 2011 beweise in keiner Weise eine intraarti kuläre Lage des Fremdkörpers (S. 9) .</w:t>
      </w:r>
    </w:p>
    <w:p>
      <w:r>
        <w:t>Der in der Folge diagnostizierte retropatelläre Knorpelschaden sei anlässlich der ersten Arthroskopie des rechten Kniegelenks vom 24. November 2006 (Urk. 9/13) nicht beschreiben worden. Hätte der Glasfremdkörper Knorpelver letzungen an der Patella-Rückfläche verursacht, wären diese arthroskopisch sichtbar gewesen . Eine Verletzung durch einen s pitzen Gegenstand im Knorpel gewebe bleibe immer sichtbar. Im Anschluss an die Entfernung des grösseren Glasfremdkörpers am 25. Oktober 2006 hätten mehrfach keine weiteren Fremd körper im rechten Kniegelenk festgestellt werden können. Die anlässlich der Operation vom 5. Juni 2013 (Urk. 9/100) beschriebene Chondropathie , besser Chondromalazie , Stadium II-III sei klar degenerativer Natur. Untermauert werde dies durch das gleichzeitige Vorliegen eines Osteophyten am unteren Patellapol sowie durch die vorbestehende Dysplasie der Patella</w:t>
      </w:r>
    </w:p>
    <w:p>
      <w:r>
        <w:t>und des medialen Femur kondylus . Es lasse sich aufgrund der vorliegenden Befunde und Dokumente nicht mit überwiegender Wahrscheinlichkeit darauf schliessen, dass der am 24. November 2006 (Urk. 9/13) entfernte Glasfremdkörper zu Knorpelverletzun gen im rechten Kniegelenk geführt habe (S. 9 f.).</w:t>
      </w:r>
    </w:p>
    <w:p>
      <w:r>
        <w:t>Abschliessend sei zu erwähnen, dass sich bereits in den ersten Röntgenbildern vom 11. August 2006 eine leichte Varusachse (O-Bein mit konsekutiver Über lastung der Knieinnenseite) nachweisen lasse. Diesbezüglich bestehe eine Prä disposition für die Entwicklung einer medialen Gonarthrose (S. 10).</w:t>
      </w:r>
    </w:p>
    <w:p>
      <w:r>
        <w:t>Schlussfolgernd stellte Dr. K.___ fest, dass allfällige durch den</w:t>
      </w:r>
    </w:p>
    <w:p>
      <w:r>
        <w:t>Glas fremdkörper verursachte Knorpelverletzungen an der Patella-Rückfläche am 24. November 2006 arthroskopisch sichtbar gewesen wären. Auch die zweite Kniearthroskopie am 5. Juni 2013 dokumentiere keine durch einen Glasfremd körper verursachte Knorpelverletzung. Es würden lediglich Verschleissprozesse aufgeführ t . Davon betroffen sei insbesondere die Patellarückfläche . Diese Ver änderungen hätten sich in den folgenden sechseinhalb Jahren nach dem Unfall degenerati v bedingt entwickelt. Eine Verletzung des Knorpels führe nicht ana log eines Verschleissvorganges zu einem diffusen Knorpelabbau (S. 12) .</w:t>
      </w:r>
    </w:p>
    <w:p>
      <w:r>
        <w:rPr>
          <w:b/>
        </w:rPr>
        <w:t>E. 3.15</w:t>
      </w:r>
    </w:p>
    <w:p>
      <w:r>
        <w:t>In seiner Kurzbegut achtung vom 20. Mai 2014 (Urk. 3 ) gab Dr. B.___ an, der Beschwerdeführer habe bei der Untersuchung die beiden Glasstücke gezeigt, die aus seinem Knie herausoperiert beziehungsweise herausgekommen seien. Der zweite Glassplitter sei etwa 4x8x6 mm gross . Beschwerden im linken Knie habe der Explorand verneint (S. 2). An diesem Knie fänden sich Vernar bungen aus der Jugend (S. 3). In den von ihm veranlassten Röntgenaufnahmen beider Knie sowie den früheren MRI-Aufnahmen finde man radiologisch eine Jägerhut -P atella und eine Kondylendysplasie beidseits rechts mit beginnender femoropatellärer Arthrose links ohne Arthrosezeichen . Die MRI des rechten Knies vom 7. Juli 2011</w:t>
      </w:r>
    </w:p>
    <w:p>
      <w:r>
        <w:t>(Urk. 3, 1. Beilage) sowie vom 13. September 2012 (Urk. 9/72)</w:t>
      </w:r>
    </w:p>
    <w:p>
      <w:r>
        <w:t>zeigten beide Glassplitter bezie hungsweise die von den Radiolog en genannten Suszeptibilitätsartefakte im lateralen Retinaculum und ventral in der metaphysären</w:t>
      </w:r>
    </w:p>
    <w:p>
      <w:r>
        <w:t>Femurcorticalis , eine verdickte Synovialis im Recessus</w:t>
      </w:r>
    </w:p>
    <w:p>
      <w:r>
        <w:t>suprapa tellaris sowie die beginnende femoro - patelläre Arthrose ( S. 7 , vgl. auch</w:t>
      </w:r>
    </w:p>
    <w:p>
      <w:r>
        <w:t>S. 5 f. ).</w:t>
      </w:r>
    </w:p>
    <w:p>
      <w:r>
        <w:t>Die jetzige radiologische Situation bezüglich der Kondylendysplasie und der Jägerhutpatella sowie die Beinachse seien für beide Knie absolut symmetrisch. Das linke Knie weise die genau gleiche Prädisposition für eine Verschleissver änderung am Knorpel, insbesondere an der Rückfläche der Kniescheibe , auf . Diese sei am linken Knie aber nicht eingetreten . Es bleibe daher festzuhalten, dass mit dem Unfall vom 6. Juli 2006 Fremdkörpermaterial ins rechte Knie gelangt sei, welches einmal durch eine Operation entfernt und einmal spontan herausgekommen sei, jedoch weiterhin im Knie vorhanden sei und dort schädi gend wirke. Das heisse , dass der Unfall vom 6. Juli 2006 eine richtunggebende Verschlimmerung des Kniezustandes rechts bewirkt habe und dass damit bis heute und auch in Zukunft ein Status quo sine nicht mehr erreicht werden könne. Es sei anzunehmen, dass das Fremdmaterial im rechten Knie eine zusätzliche entzündliche Komponente unterhalte und unterhalten habe, die zu den jetzt bekannten Knorpelschäden geführt habe (S. 8) . Die Knorpelverände rungen im Bereich des rechten Knies seien mit überwiegender Wahrscheinlich keit als unfallkausal zu betrachten (S. 9).</w:t>
      </w:r>
    </w:p>
    <w:p>
      <w:r>
        <w:rPr>
          <w:b/>
        </w:rPr>
        <w:t>E. 3.16</w:t>
      </w:r>
    </w:p>
    <w:p>
      <w:r>
        <w:t>Mit chirurgischer Beurteilung vom 9. Juli 2014 (Urk. 10) nahm Dr. K.___ zum Kurzgutachten von Dr. B.___ Stellung. Dabei hielt sie fest, dass die Diagnose von Glassplittern nicht gesichert sei und es sich bei den genannten Signal an hebungen nur möglicherweise um Glassplitter handle. Beide operative n Eingriffe hätten keine Glassplitter dokumentieren können. Selbst wenn es sich bei diesen Signal an hebungen um Glassplitter handeln würde, könnten diese keinen Knorpelschaden verursachen. Zum einen lägen die Befunde im Oberschenkelknochen und nicht frei im rechten Kni egelenk. Zu m anderen lägen sie oberhalb der femoro-patellären Gelenkzone . D ort, wo die beschriebenen Signal an hebungen lägen, könne die Patella mit ihrem g elenkbil denden Anteil gar nicht hinkommen.</w:t>
      </w:r>
    </w:p>
    <w:p>
      <w:r>
        <w:t>Selbst in maximaler Streckung des Knie gelenks wäre es nicht möglich, dadurch eine direkte Knorpelschädigung an der Rückfläche der Patella zu verursachen (S. 2 f. ).</w:t>
      </w:r>
    </w:p>
    <w:p>
      <w:r>
        <w:t>Eine entzündliche Komponente mit Ergussbildung sei auf den MRI-Bildern vom 13. September 2012 nicht sichtbar und vom Radiologen im schriftlichen Befund (Urk. 9/72) auch nicht erwähnt worden . Beschrieben sei eine etwas verdickte Synovialis im Recessus</w:t>
      </w:r>
    </w:p>
    <w:p>
      <w:r>
        <w:t>suprapatellaris . In diesem Bereich seien keine Fremdkör per sichtbar und die Situation entspreche einer Vernarbung nach Fremdkörper entfernung am 14. August 200 6. Eine Synovitis sei im Operationsbericht vom 24. November 2006 (Urk. 9/13) explizit verneint, im Operationsbericht vom 5. Juni 2013 (Urk. 9/100) nicht dokumentiert und im schriftlichen MRI-Befund vom 13. September 2012 (Urk. 9/72) ebenso wenig beschrieben worden (S. 4 f.).</w:t>
      </w:r>
    </w:p>
    <w:p>
      <w:r>
        <w:rPr>
          <w:b/>
        </w:rPr>
        <w:t>E. 3.17</w:t>
      </w:r>
    </w:p>
    <w:p>
      <w:r>
        <w:t>Am 23. September 2014 nahm Dr. B.___ zu den jüngsten Ausführungen von Dr. K.___ Stellung und wiederholte im Wesentlichen seine früheren Aussagen (Urk. 14). 4. 4.1</w:t>
      </w:r>
    </w:p>
    <w:p>
      <w:r>
        <w:t>D ie beiden chirurgischen Beurteilungen von Dr. K.___</w:t>
      </w:r>
    </w:p>
    <w:p>
      <w:r>
        <w:t>vom 26. März und 9. Juli 2014 erfüllen die von der Rechtsprechung aufgestellten Anforderungen an eine beweistaugliche beziehungsweise beweiskräftige medi zinische Entscheidungsg rundlage (E. 1.4-1.5) .</w:t>
      </w:r>
    </w:p>
    <w:p>
      <w:r>
        <w:t>Obwohl sie den Beschwerdeführer nicht persönlich untersucht hatte, konnte</w:t>
      </w:r>
    </w:p>
    <w:p>
      <w:r>
        <w:t>die Versicherungsmedizinerin auf zahlreiche Untersuchungsberichte</w:t>
      </w:r>
    </w:p>
    <w:p>
      <w:r>
        <w:t>zurückgreifen , unter anderem auf denjenigen über die orthopädische Untersuchung durch den Kreisarzt Dr. J.___ vom 15. November 2013 (Urk. 9/107) . Die Ärztin</w:t>
      </w:r>
    </w:p>
    <w:p>
      <w:r>
        <w:t>geht auf die medizinisc he</w:t>
      </w:r>
    </w:p>
    <w:p>
      <w:r>
        <w:t>Befund lage und die bisherigen ärztlichen Stellungnahmen ausführlich ein , berücksich tig t die geklagten Beschwerden und setz t sich damit auseinander. I hre Stellung nahmen leuchten</w:t>
      </w:r>
    </w:p>
    <w:p>
      <w:r>
        <w:t>in der Darlegung der medizinischen Zustände und Zusam menhä nge sowie in Bezug auf die gezo genen Schlussfolgerungen ein.</w:t>
      </w:r>
    </w:p>
    <w:p>
      <w:r>
        <w:t>Insbesondere vermochte Dr. K.___</w:t>
      </w:r>
    </w:p>
    <w:p>
      <w:r>
        <w:t>anhand der radiologischen Befunde und mit Blick auf die Anatomie des Kniegelenks</w:t>
      </w:r>
    </w:p>
    <w:p>
      <w:r>
        <w:t>nachvollziehbar</w:t>
      </w:r>
    </w:p>
    <w:p>
      <w:r>
        <w:t>dar zulegen, weshalb eine direkte Knorpelverletzung sowohl durch die beiden 2006 und 2011 entfernten grösseren Glassplitter als auch durch allfällige sich weiter hin im Knie befin dlich en deutlich kleineren Glassplitter ausgeschlossen werden kann. Weiter</w:t>
      </w:r>
    </w:p>
    <w:p>
      <w:r>
        <w:t>überzeugt d er Ausschluss eines</w:t>
      </w:r>
    </w:p>
    <w:p>
      <w:r>
        <w:t>durch Glasfremdkörper herbeige führten entzündlichen Prozesses und damit einer indirekten Schädigung des Knorpels.</w:t>
      </w:r>
    </w:p>
    <w:p>
      <w:r>
        <w:t>Ihre ausführliche Begründung beruht auf fachärztlich erhobenen B efunden sowie auf dem sich aus den</w:t>
      </w:r>
    </w:p>
    <w:p>
      <w:r>
        <w:t>A kten ergebenden Beschwerde verlauf.</w:t>
      </w:r>
    </w:p>
    <w:p>
      <w:r>
        <w:t>Die Überlegungen von Dr. K.___</w:t>
      </w:r>
    </w:p>
    <w:p>
      <w:r>
        <w:t>sind zurückhaltend aber</w:t>
      </w:r>
    </w:p>
    <w:p>
      <w:r>
        <w:t>kla r formu liert und für den Rechts anwender nachvollziehbar. Es sind keine Indizien ersichtlich, die gegen die Unparteilichkeit der Versicherungsmedizinerin beziehungs weise gegen die Zuverlässigkeit ihrer Beurteilung sprechen würden . Demgegenüber lassen sich in den wenig ausführlich begründeten Stellung nahmen von Dr. B.___</w:t>
      </w:r>
    </w:p>
    <w:p>
      <w:r>
        <w:t>mehrfach Äusserungen ausmachen , die eindeutig über den Auftrag eines Privatgutachtens hinausgehen, was trotz seiner Quali fikation als zertifizierter Gutachter SIM (Urk. 13 S. 3) Zweifel an seiner Objek tivität aufkommen lässt . 4.2</w:t>
      </w:r>
    </w:p>
    <w:p>
      <w:r>
        <w:t>Mit Bezug auf die Verhältnisse im vom Unfall am 6. Juli 2006 nicht betroffenen linken Knie ist festzu halten , dass der Beschwerdeführer im Januar 2010 seinem Hausarzt Dr. E.___ gegenüber persistierende Knieschmerzen links erwähnte (Urk. 9/115). Obwohl die Schmerzen im linken Knie im Vergleich zum rechten Knie als weniger stark empfunden wurden, weisen sie auf eine beginnende Symptomatik hin , welche auf unfallfremde n Urs achen beruht .</w:t>
      </w:r>
    </w:p>
    <w:p>
      <w:r>
        <w:t>In diesem Zusammenhang vermochte Dr. K.___</w:t>
      </w:r>
    </w:p>
    <w:p>
      <w:r>
        <w:t>einleuchtend dar zulegen , dass die Jägerhut-Patella zusammen mit der Dysplasie des medialen Femurkon dylus eine Prädisposition für einen Knorpelschaden infolge Umverteilung der Belastung darstellt (Urk. 9/120 S. 8 f.) .</w:t>
      </w:r>
    </w:p>
    <w:p>
      <w:r>
        <w:t>Die Gründe, weshalb ein solcher Knorpelschaden im linken gewöhnlich weni ger beanspruchten Knie noch nicht eingetreten ist, kann entgegen der Meinung des Beschwerdeführers (Urk. 1 S. 6 f., Urk. 13 S. 5) schlussendlich</w:t>
      </w:r>
    </w:p>
    <w:p>
      <w:r>
        <w:t>offen bleiben, zumal eine Schädigung durch</w:t>
      </w:r>
    </w:p>
    <w:p>
      <w:r>
        <w:t>beim Unfall vom 6. Juli 2006 ins Knie gelangte</w:t>
      </w:r>
    </w:p>
    <w:p>
      <w:r>
        <w:t>Glassplitter aufgrund der nachvollziehbaren Ausführungen von Dr. K.___</w:t>
      </w:r>
    </w:p>
    <w:p>
      <w:r>
        <w:t>nicht überwiegend wahrscheinlich erscheint. Demgegen über geht Dr. B.___ zwar davon aus, dass im rechten Kniegelenk ein anderer Mechanismus als di e prädisponierende Anatomie vorliegen müsse, wel cher zur retropatellären Knorpelschädigung geführt habe , und zieht daraus den Schluss, dass es sich dabei um Glassplitter handelt (Urk. 14 S. 3, vgl. auch Urk. 3 S. 8). Seinen Stellungnahmen lässt sich jedoch keine nachvollziehbare Erklärung für derart schädigende Auswirkungen durch die Glassplitter ent nehmen.</w:t>
      </w:r>
    </w:p>
    <w:p>
      <w:r>
        <w:t>Dass auch die behandelnden Fachärzte nach Ausschöpfung der indizierten Behandlungsversuche die Vorstellung des Beschwerdeführers beim Kreisarzt zwecks Beurteilung der Situation postulierten (Urk. 9/98 ,</w:t>
      </w:r>
    </w:p>
    <w:p>
      <w:r>
        <w:t>Urk. 9/105/3) ,</w:t>
      </w:r>
    </w:p>
    <w:p>
      <w:r>
        <w:t>weist auf eine gewisse Ratlosigkeit in Bezug auf die geklagten Beschwerden hin. 4 .3</w:t>
      </w:r>
    </w:p>
    <w:p>
      <w:r>
        <w:t>Auch sonst sind keine Gründe ersichtlich, welche geeignet wären , die Beweis kraft der Beurteilungen von Dr. K.___ vom 26. März und 9. Juli 2014 zu schmälern .</w:t>
      </w:r>
    </w:p>
    <w:p>
      <w:r>
        <w:t>Damit kann eine traumatische Genese der weiterhin geklagten Beschwerden im rechten Knie ausgeschlossen werden. 5.</w:t>
      </w:r>
    </w:p>
    <w:p>
      <w:r>
        <w:t>Zusammenfassend kann festgestellt werden, dass die persistierenden Beschwer den im rechten Knie nicht mehr unfallbedingt sind, weshalb die Beschwerde gegnerin ihre Leistungen zu Recht ab der kreisärztlichen Untersuchung vom 15. November 2013 eingestellt hat. Dies führt zur Abweisung der Beschwerde. Das Gericht erkennt: 1.</w:t>
      </w:r>
    </w:p>
    <w:p>
      <w:r>
        <w:t>Die Beschwerde</w:t>
      </w:r>
    </w:p>
    <w:p>
      <w:r>
        <w:t>wird abgewiesen. 2.</w:t>
      </w:r>
    </w:p>
    <w:p>
      <w:r>
        <w:t>Das Verfahren ist kostenlos. 3.</w:t>
      </w:r>
    </w:p>
    <w:p>
      <w:r>
        <w:t>Zustellung gegen Empfangsschein an: - Rechtsanwältin Gabriela Gwerder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7</w:t>
      </w:r>
    </w:p>
    <w:p>
      <w:r>
        <w:t>. November 2006 (Urk. 9/13) keine Fremdkörper. Im media len Kompartiment seien die tibialen Knorpelüberzüge etwas aufgeraut ( Chon dro pathie Grad I-II). Zentral befinde sich eine etwas sonderbare, zirka 15 mm lange stabförmige I mpression . Mit den Tasthäkchen habe sich aber kein Fremd körper unter dem Knorpel palpieren lassen. Auch am Femurkondylus medial sowie an mehreren Stellen im lateralen Kompartiment femoral</w:t>
      </w:r>
    </w:p>
    <w:p>
      <w:r>
        <w:t>seien ober flächliche Knorpelläsionen Grad II gefunden worden. 3 .4</w:t>
      </w:r>
    </w:p>
    <w:p>
      <w:r>
        <w:t>Im Arztzeugnis vom 1. Juni 2011 (Urk. 9/36) gab Hausarzt Dr. med. E.___ , Facharzt für Allgemeine Medizin, an, der Beschwerdeführer habe am 9. Mai 2011 nach Perforation am rechten Knie einen Glassplitter herausgezogen, wes halb er ihn an die Universitätsklinik F.___ zur Suche nach weitere n Glas splittern überwiesen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