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UV.2010.00144 vom 7. September 2011</w:t>
      </w:r>
    </w:p>
    <w:p>
      <w:r>
        <w:t>ZH Sozialversicherungsgericht, 2011-09-07, DE</w:t>
      </w:r>
    </w:p>
    <w:p>
      <w:r>
        <w:rPr>
          <w:b/>
        </w:rPr>
        <w:t xml:space="preserve">Quelle: </w:t>
      </w:r>
      <w:r>
        <w:t>https://mcp.opencaselaw.ch/entscheid/zh_sozialversicherungsgericht_UV.2010.00144</w:t>
      </w:r>
    </w:p>
    <w:p>
      <w:r>
        <w:t>FR: ZH_SOZIALVERSICHERUNGSGERICHT UV.2010.00144 du 7 septembre 2011</w:t>
      </w:r>
    </w:p>
    <w:p>
      <w:r>
        <w:t>IT: ZH_SOZIALVERSICHERUNGSGERICHT UV.2010.00144 del 7 settembre 2011</w:t>
      </w:r>
    </w:p>
    <w:p>
      <w:pPr>
        <w:pStyle w:val="Heading2"/>
      </w:pPr>
      <w:r>
        <w:t>Erwägungen</w:t>
      </w:r>
    </w:p>
    <w:p>
      <w:r>
        <w:rPr>
          <w:b/>
        </w:rPr>
        <w:t>E. 3</w:t>
      </w:r>
    </w:p>
    <w:p>
      <w:r>
        <w:t>3.1Â Â Â Â  Dr. med. E.___, FMH Innere Medizin, FMH Rheumatologe, diagnostizierte anlÃ¤sslich der Erstuntersuchung vom 19. Juni 2008 (Urk. 7/ZM1) ein akutes lumbospondylogenes Syndrom bei Anuluseinriss auf HÃ¶he L3/4 und L4/5. Die Beweglichkeit der LendenwirbelsÃ¤ule (LWS) sei aufgehoben und es bestÃ¼nden Irritationszonen auf HÃ¶he L5/S1, L4/5 und L3/4 beidseits. Die BeschwerdefÃ¼hrerin sei beim Waschen einer Abzughaube in die Friteusenwanne gefallen und habe dabei eine LWS-Stauchung erlitten. Sie sei bis auf weiteres vollstÃ¤ndig arbeitsunfÃ¤hig.</w:t>
      </w:r>
    </w:p>
    <w:p>
      <w:r>
        <w:t>Eine bildgebende Untersuchung vom 24. Juni 2008 (Urk. 7/ZM3) ergab eine breitbasige Bandscheibenherniation der HÃ¶hen LWK 3/4 und LWK 4/5 jeweils mit Verdacht auf einen Anuluseinriss, keine Kompression neuraler Strukturen, eine ausreichende Weite des Spinalkanals und der InvertebralkanÃ¤le sowie keine Hinweise auf eine knÃ¶cherne oder perivertebrale Weichteilverletzung.</w:t>
      </w:r>
    </w:p>
    <w:p>
      <w:r>
        <w:t>3.2Â Â Â Â  Mit Austrittsbericht vom 15. August 2008 (Urk. 7/ZM6) stellten die Ãrzte des Spitals A.___, wo die BeschwerdefÃ¼hrerin vom 16. Juli bis 8. August 2008 hospitalisiert war, folgende Diagnose (S. 1):</w:t>
      </w:r>
    </w:p>
    <w:p>
      <w:r>
        <w:t>- subakutes lumbospondylogenes Schmerzsyndrom</w:t>
      </w:r>
    </w:p>
    <w:p>
      <w:r>
        <w:t>- Sturzereignis am 19. Juni 2008</w:t>
      </w:r>
    </w:p>
    <w:p>
      <w:r>
        <w:t>- Anuluseinriss L3/4 und L4/5, keine Kompression neuronaler Strukturen</w:t>
      </w:r>
    </w:p>
    <w:p>
      <w:r>
        <w:t>- multifaktorielle Belastungssituation</w:t>
      </w:r>
    </w:p>
    <w:p>
      <w:r>
        <w:t>- zervikothorakovertebrales Schmerzsyndrom</w:t>
      </w:r>
    </w:p>
    <w:p>
      <w:r>
        <w:t>- beginnende degenerative VerÃ¤nderungen in distaler HWS mit Osteochondrose HWK 6/7</w:t>
      </w:r>
    </w:p>
    <w:p>
      <w:r>
        <w:t>- mikrozytÃ¤re, hypochrome AnÃ¤mie</w:t>
      </w:r>
    </w:p>
    <w:p>
      <w:r>
        <w:t>Die Hospitalisation sei zur stationÃ¤ren Therapie eines lumbospondylogenen sowie zervikovertebralen Schmerzsyndroms, unter welchem die BeschwerdefÃ¼hrerin seit einem Arbeitsunfall mit Sturz auf die Friteuse am 19. Juni 2008 leide, erfolgt. Im RÃ¶ntgenbild der HWS zeigten sich degenerative VerÃ¤nderungen. Der protrahierte Verlauf der Therapie habe sich teilweise mit der Belastungssituation - finanzielle Sorgen, Arbeitsbelastung und Betreuung zweier jugendlicher SÃ¶hne - erklÃ¤ren lassen, und es sei deshalb eine psychologische Betreuung veranlasst worden. Die BeschwerdefÃ¼hrerin sei beim Gehen von lÃ¤ngeren Strecken und alltÃ¤glichen Funktionen in Freizeit und Haushalt eingeschrÃ¤nkt (S. 1-2).</w:t>
      </w:r>
    </w:p>
    <w:p>
      <w:r>
        <w:t>3.3Â Â Â Â  Vom 11. August bis 6. September 2008 befand sich die BeschwerdefÃ¼hrerin stationÃ¤r in der Klinik B.___. Mit Austrittsbericht vom 10. September 2008 (Urk. 7/ZM7) stellten die Ãrzte folgende Diagnose (S. 1):</w:t>
      </w:r>
    </w:p>
    <w:p>
      <w:r>
        <w:t>- panvertebrales Schmerzsyndrom, lumbalbetont</w:t>
      </w:r>
    </w:p>
    <w:p>
      <w:r>
        <w:t>- Sturzereignis am 19. Juni 2008</w:t>
      </w:r>
    </w:p>
    <w:p>
      <w:r>
        <w:t>- Anuluseinriss L3/4 und L4/5, keine Kompression neuronaler Strukturen</w:t>
      </w:r>
    </w:p>
    <w:p>
      <w:r>
        <w:t>- epidurale Infiltration am 28. Juli 2008</w:t>
      </w:r>
    </w:p>
    <w:p>
      <w:r>
        <w:t>- multifaktorielle Belastungssituation</w:t>
      </w:r>
    </w:p>
    <w:p>
      <w:r>
        <w:t>- mikrozytÃ¤re, hypochrome AnÃ¤mie</w:t>
      </w:r>
    </w:p>
    <w:p>
      <w:r>
        <w:t>Klinisch habe sich eine Fehlhaltung der WirbelsÃ¤ule mit paravertebralem Muskelhartspann gezeigt. Die Beweglichkeit der WirbelsÃ¤ule sei altersentsprechend normal und es gebe keine Hinweise fÃ¼r eine radikulÃ¤re Symptomatik. Im Verlauf hÃ¤tten vor allem die Schmerzen im zervikalen und thorakalen Bereich gebessert werden kÃ¶nnen. Insgesamt sei der Rehabilitationsverlauf aber verzÃ¶gert gewesen. Ab 5. September 2008 sei die BeschwerdefÃ¼hrerin zu 50 % arbeitsfÃ¤hig (S. 1-2).</w:t>
      </w:r>
    </w:p>
    <w:p>
      <w:r>
        <w:t>3.4Â Â Â Â  Eine bildgebende Untersuchung der HWS vom 22. Oktober 2008 ergab schwere degenerative VerÃ¤nderungen auf HÃ¶he C4-7 mit flacher Diskushernie auf HÃ¶he C5/6 sowie Protrusionen und Ã¼berwiegend dorsalen Spondylophyten und Unkovertebralarthrosen C4/5 und C6/7. Es resultiere eine mittelschwere Spinalkanalstenose C4/5 mit beginnender Deformierung des Myelons ohne Myelopathie, zudem foraminale Stenosen C4/5 rechts und C6/7 rechts, primÃ¤r im Rahmen von Unkovertebralarthrosen, was eine C5- und C7-Nervenwurzel-BeeintrÃ¤chtigung rechts erklÃ¤ren kÃ¶nnte. Zudem sei die Nervenwurzel C6 links aufgrund der Diskushernie C5/6 beeintrÃ¤chtigt (Urk. 7/ZM13 S. 2).</w:t>
      </w:r>
    </w:p>
    <w:p>
      <w:r>
        <w:t>3.5Â Â Â Â  Dr. med. F.___, Facharzt FMH fÃ¼r Neurologie, diagnostizierte mit Bericht vom 31. Oktober 2008 (Urk. 7/ZM14) ein posttraumatisches, zervikozephales und lumbales Schmerzsyndrom mit Reizsymptomen S1 rechts bei Status nach Sturz auf den RÃ¼cken am 19. Juni 2008 mit RÃ¼ckenprellung, Ãberdehnungstraum der HWS und Kopfprellung (S. 1). Die BeschwerdefÃ¼hrerin sei anlÃ¤sslich des Unfallereignisses auf dem Kochherd gestanden, um die Abzugshaube zu reinigen, dabei sei ihr plÃ¶tzlich schwarz vor Augen und schwindlig geworden. Sie habe das Gleichgewicht verloren, und sie sei rÃ¼ckwÃ¤rts auf den Kochherd und eine leere Friteuse gefallen. Dabei sei sie mit der WirbelsÃ¤ule und dem Kopf aufgeschlagen, was zu Schmerzen an den Aufprallstellen gefÃ¼hrt habe. Eine halbe Stunde spÃ¤ter seien intensive Schmerzen aufgetreten, zuerst im Kreuz, dann im Nacken, spÃ¤ter auch Kopfschmerzen (S. 1).</w:t>
      </w:r>
    </w:p>
    <w:p>
      <w:r>
        <w:t>Vor dem Unfall sei die BeschwerdefÃ¼hrerin gesund gewesen. MÃ¶glicherweise habe sie am 19. Juni 2008 eine leichte Commotio cerebri erlitten. Die Beweglichkeit der HWS sei deutlich eingeschrÃ¤nkt und die Nacken- und Schultermuskulatur verdickt und druckdolent, zudem bestehe paralumbal beidseits eine Druckschmerzhaftigkeit. Es lÃ¤gen Hinweise fÃ¼r eine leichte SchÃ¤digung der Wurzel S1 vor, nicht jedoch fÃ¼r weitere SchÃ¤digungen (S. 2-3).</w:t>
      </w:r>
    </w:p>
    <w:p>
      <w:r>
        <w:t>3.6Â Â Â Â  Dr. med. G.___, Spezialarzt FMH fÃ¼r Chirurgie, diagnostizierte mit Bericht vom 29. Dezember 2008 (Urk. 7/ZM20) ein posttraumatisches, zervikozephales und lumbales Schmerzsyndrom mit Reizsymptomen S1 rechts bei Status nach Sturz auf den RÃ¼cken am 19. Juni 2008 mit RÃ¼ckenprellungen, Ãberdehnungstrauma der HWS und Kopfprellung. Dr. G.___ beschrieb die gleiche Anamnese wie Dr. F.___ (vgl. Urk. 7/ZM20 Ziff. 3a und Urk. 7/ZM14 S. 1). Die bildgebende Untersuchung habe im Bereich der HWS deutliche degenerative VerÃ¤nderungen C4 bis C7 mit mÃ¶glicher Irritation der Nerven C5 bis C7 rechts sowie der Nervenwurzel C6 links ergeben. Eine eigentliche WurzelschÃ¤digung dieser Nerven habe in der neurologischen Untersuchung nicht festgestellt werden kÃ¶nnen. Im Bereich der LWS finde man ebenfalls degenerative VerÃ¤nderungen mit breitbasiger Bandscheibenherniation L3/4 und L4/5 ohne Kompression neuraler Strukturen. Neurologisch finde sich eine leichte SchÃ¤digung der Wurzel S1. Im Ãbrigen sei der Neurostatus an den unteren ExtremitÃ¤ten unauffÃ¤llig. Es hÃ¤tten andere Faktoren in Form degenerativer VerÃ¤nderungen im Bereich der zervikalen und lumbalen WirbelsÃ¤ule Einfluss auf das jetzige Leiden. Die BeschwerdefÃ¼hrerin sei bis auf weiteres zu 100 % arbeitsunfÃ¤hig (S. 2).</w:t>
      </w:r>
    </w:p>
    <w:p>
      <w:r>
        <w:t>3.7Â Â Â Â  Dr. med. H.___, Innere Medizin FMH, fÃ¼hrte mit Bericht vom 4. Januar 2009 aus, die BeschwerdefÃ¼hrerin stehe seit Mai 2000 wegen wiederkehrenden Nackenverspannungen in seiner Behandlung. Diese seien einerseits als Folge der radiologisch nachweisbaren Spondylose und der Osteophyten C6/C7 mit Verengung der Foramina rechts, andererseits auch als rein muskulÃ¤r bei kÃ¶rperlicher Anstrengung und Ãberbeanspruchung zu interpretieren (Urk. 7/ZM19 S. 1).</w:t>
      </w:r>
    </w:p>
    <w:p>
      <w:r>
        <w:t>3.8Â Â Â Â  Dr. F.___ wiederholte mit Bericht vom 13. Januar 2009 (Urk. 7/ZM22) seine am 31. Oktober 2008 gestellte Diagnose. Die BeschwerdefÃ¼hrerin leide seit dem Unfall vom 19. Juni 2008 unter zervikalen Beschwerden und einer Lumbalgie mit jeweils Reizsymptomen rechts. Die klinische Untersuchung habe sensible AusfÃ¤lle in den Dermatomen L5 und S1 rechts ergeben. Zudem leide die BeschwerdefÃ¼hrerin an zervikal unterhaltenen Spannungskopfschmerzen posttraumatischer Genese (S. 2).</w:t>
      </w:r>
    </w:p>
    <w:p>
      <w:r>
        <w:t>3.9Â Â Â Â  Bei einer notfallmÃ¤ssigen Behandlung von Schwindelbeschwerden am 20. Februar 2009 stellten die Ãrzte des Spitals I.___ eine normale Beweglichkeit der Hals- und BrustwirbelsÃ¤ule fest. Die LendenwirbelsÃ¤ule sei unauffÃ¤llig (Urk. 7/ZM34 S. 1).</w:t>
      </w:r>
    </w:p>
    <w:p>
      <w:r>
        <w:t>3.10Â Â  Dr. med. J.___, Facharzt fÃ¼r Psychiatrie und Psychotherapie, bei dem die BeschwerdefÃ¼hrerin seit 11. August 2008 in Behandlung steht (vgl. Urk. 7/ZM29), diagnostizierte mit Bericht vom 17. Februar 2009 (Urk. 7/ZM27) eine mittelgradige depressive Episode, verbunden mit Angst und somatischen Symptomen (ICD-10 F32.11), mit und bei</w:t>
      </w:r>
    </w:p>
    <w:p>
      <w:r>
        <w:t>- lumbospondylogenem Schmerzsyndrom</w:t>
      </w:r>
    </w:p>
    <w:p>
      <w:r>
        <w:t>- Sturzereignis am 19. Juni 2008</w:t>
      </w:r>
    </w:p>
    <w:p>
      <w:r>
        <w:t>- Anuluseinriss L3/4 und L4/5, keine Kompression neuronaler Strukturen</w:t>
      </w:r>
    </w:p>
    <w:p>
      <w:r>
        <w:t>- multifaktorieller Belastungssituation</w:t>
      </w:r>
    </w:p>
    <w:p>
      <w:r>
        <w:t>- zervikothorakovertebralem Schmerzsyndrom</w:t>
      </w:r>
    </w:p>
    <w:p>
      <w:r>
        <w:t>- mikrozytÃ¤rer, hypochromer AnÃ¤mie</w:t>
      </w:r>
    </w:p>
    <w:p>
      <w:r>
        <w:t>Die BeschwerdefÃ¼hrerin habe am 19. Juni 2008 einen Arbeitsunfall erlitten, indem sie auf dem Kochherd stand und infolge Schwindels das Gleichgewicht verlor. Sie sei rÃ¼ckwÃ¤rts auf den Kochherd und eine leere Friteuse gefallen und dabei mit der WirbelsÃ¤ule und dem Hinterkopf aufgeschlagen, was zu Schmerzen gefÃ¼hrt habe. Etwa eine halbe Stunde spÃ¤ter seien intensive Schmerzen im Kreuz und im Nacken sowie Kopfschmerzen aufgetreten. Aktuell klage die BeschwerdefÃ¼hrerin Ã¼ber stÃ¤ndige Nacken- und Kopfschmerzen, die bei jeglicher Belastung zunÃ¤hmen und von Schwankschwindel begleitet seien. Des weiteren trÃ¤ten nach wie vor Schmerzen im Kreuz mit Ausstrahlungen ins rechte Bein bis zum rechten Fuss auf (S. 1-2).</w:t>
      </w:r>
    </w:p>
    <w:p>
      <w:r>
        <w:t>3.11Â Â  AnlÃ¤sslich einer Besprechung zwischen einer Vertreterin der Beschwerdegegnerin und PD Dr. med. K.___, OrthopÃ¤dische Chirurgie FMH, vom 27. April 2009 (Urk. 7/ZM32) hielt Dr. K.___ nach Durchsicht der MRI-Bilder fest, die lumbale Symptomatik der BeschwerdefÃ¼hrerin sei angesichts der fortgeschrittenen, degenerativ bedingten BandscheibenverÃ¤nderungen L3/4 und L4/5 wenig erstaunlich, die aktuellen Beschwerden wÃ¼rden dadurch hinreichend erklÃ¤rt. Ein Zusammenhang zwischen Unfall und LWS-Symptomatik kÃ¶nne daher hÃ¶chstens wÃ¤hrend sechs Monaten angenommen werden. Alle darÃ¼ber hinaus geltend gemachten LWS-Probleme seien dem unfallfremden Vorzustand anzulasten. Was die Kopf- und HWS-Beschwerden angehe, erscheine die UnfallkausalitÃ¤t aufgrund des Unfallmechanismus und des nachfolgenden Beschwerdeverlaufes grundsÃ¤tzlich als fraglich (S. 2).</w:t>
      </w:r>
    </w:p>
    <w:p>
      <w:r>
        <w:t>3.12Â Â  Dr. C.___ stellte in seinem am 20. Oktober 2009 unter BerÃ¼cksichtigung der Akten, der Anamnese, der geklagten Beschwerden und DurchfÃ¼hrung eigener Untersuchungen erstatteten Gutachten (Urk. 7/ZM35) folgende Diagnose (S. 30):</w:t>
      </w:r>
    </w:p>
    <w:p>
      <w:r>
        <w:t>- chronisches Schmerz- und Beschwerdebild unklarer Ãtiologie mit und bei</w:t>
      </w:r>
    </w:p>
    <w:p>
      <w:r>
        <w:t>- lumboischialgieformen Schmerzen rechts</w:t>
      </w:r>
    </w:p>
    <w:p>
      <w:r>
        <w:t>- Zervikobrachialgie rechts</w:t>
      </w:r>
    </w:p>
    <w:p>
      <w:r>
        <w:t>- Kopfschmerzen</w:t>
      </w:r>
    </w:p>
    <w:p>
      <w:r>
        <w:t>- Magenbeschwerden</w:t>
      </w:r>
    </w:p>
    <w:p>
      <w:r>
        <w:t>- Schwindel</w:t>
      </w:r>
    </w:p>
    <w:p>
      <w:r>
        <w:t>- fehlenden Hinweisen auf ein relevantes somatisches Leiden</w:t>
      </w:r>
    </w:p>
    <w:p>
      <w:r>
        <w:t>- nicht-organischen Befunden (Waddell-Zeichen)</w:t>
      </w:r>
    </w:p>
    <w:p>
      <w:r>
        <w:t>- Verdacht auf somatoforme StÃ¶rung</w:t>
      </w:r>
    </w:p>
    <w:p>
      <w:r>
        <w:t>- lumbospondylogenes Syndrom rechts anamnestisch bei</w:t>
      </w:r>
    </w:p>
    <w:p>
      <w:r>
        <w:t>- leichter Diskopathie L3/4 und L4/5</w:t>
      </w:r>
    </w:p>
    <w:p>
      <w:r>
        <w:t>- Status nach Morbus Scheuermann</w:t>
      </w:r>
    </w:p>
    <w:p>
      <w:r>
        <w:t>- rezidivierendes zervikospondylogenes Syndrom anamnestisch bei</w:t>
      </w:r>
    </w:p>
    <w:p>
      <w:r>
        <w:t>- leichtem mehrsegmentalem Bandscheibenschaden mit erosiver Osteochondrose C6/7</w:t>
      </w:r>
    </w:p>
    <w:p>
      <w:r>
        <w:t>- Ãbergewicht</w:t>
      </w:r>
    </w:p>
    <w:p>
      <w:r>
        <w:t>- Status nach Arbeitsunfall am 19. Juni 2008 mit</w:t>
      </w:r>
    </w:p>
    <w:p>
      <w:r>
        <w:t>- mÃ¶glichem axialem Stauchungstrauma der LendenwirbelsÃ¤ule</w:t>
      </w:r>
    </w:p>
    <w:p>
      <w:r>
        <w:t>- fehlenden Hinweisen fÃ¼r Kopf- und/oder RÃ¼ckenkontusion</w:t>
      </w:r>
    </w:p>
    <w:p>
      <w:r>
        <w:t>Hinsichtlich des Unfallhergangs berichte die BeschwerdefÃ¼hrerin, dass sie, auf einer GerÃ¤tekombination stehend, sich gedreht habe und aus Versehen mit dem Fuss auf eine abgedeckte leere Friteuse getreten sei. Dabei habe der Deckel nachgegeben und sie sei mit dem Fuss in die Friteuse getreten. Sie sei rÃ¼ckwÃ¤rts aufs GesÃ¤ss gestÃ¼rzt, den Kopf habe sie nicht angeschlagen. An Prellungen kÃ¶nne sie sich nicht erinnern. Sie sei wie betÃ¤ubt gewesen und habe trotz Schmerzen im Fuss und im Kreuz noch etwa eine halbe Stunde weiter gearbeitet. Dann habe sie die Arbeit wegen einem stechenden lumbalen Schmerz aufgegeben (S. 15 f.).</w:t>
      </w:r>
    </w:p>
    <w:p>
      <w:r>
        <w:t>Ãber ein Jahr nach dem Unfallereignis klage die BeschwerdefÃ¼hrerin Ã¼ber unverminderte Beschwerden und halte sich fÃ¼r absolut arbeitsunfÃ¤hig. Das Ereignis und die primÃ¤ren Verletzungen wÃ¼rden teilweise kontrovers geschildert. Gesichert scheine, dass die BeschwerdefÃ¼hrerin bei ihrer TÃ¤tigkeit einen Misstritt getan habe, mit dem linken Fuss in eine Friteuse getreten und rÃ¼ckwÃ¤rts auf das GesÃ¤ss gefallen sei. Aufgrund der initialen Unfallschilderung und den zeitnah festgestellten Befunden kÃ¶nne eine lokale Krafteinwirkung im Sinne einer Prellung weitgehend ausgeschlossen werden. Der im spÃ¤teren Verlauf von den behandelnden Ãrzten angenommene Kopfanprall werde nicht einmal von der BeschwerdefÃ¼hrerin selbst vorgebracht. Sie habe sofort einen Zwick im RÃ¼cken sowie gewisse Ausstrahlungen ins rechte Bein verspÃ¼rt, habe aber kurzfristig noch weiterarbeiten kÃ¶nnen. Wohl sei vom Mechanismus her ein Stauchungstrauma der LendenwirbelsÃ¤ule mÃ¶glich, aber die Krafteinwirkung sei mutmasslich so gering gewesen, dass die Schmerzen wohl mehr durch eine mit dem Sturz verbundene unkontrollierte Bewegung ausgelÃ¶st worden seien (S. 25).</w:t>
      </w:r>
    </w:p>
    <w:p>
      <w:r>
        <w:t>Das Ereignis kÃ¶nne als banal bezeichnet werden und habe bildgebend nachweisbar keine strukturelle VerÃ¤nderung bewirkt. Schmerzen in der Hals- und BrustwirbelsÃ¤ule seien erst Wochen spÃ¤ter angegeben worden, so dass ein kausaler Zusammenhang mit dem Unfallereignis schon aus diesem Grund sehr unwahrscheinlich sei. Zudem kÃ¶nne auch hier eine relevante Krafteinwirkung, die strukturelle VerÃ¤nderungen bewirkt hÃ¤tte, ausgeschlossen werden. Alle im Verlauf durchgefÃ¼hrten AbklÃ¤rungen hÃ¤tten ausschliesslich vorbestehende degenerative VerÃ¤nderungen ergeben, die mindestens im Bereich des Nackens schon frÃ¼her zu behandlungsbedÃ¼rftigen Beschwerden gefÃ¼hrt hÃ¤tten. Das Unfallereignis erklÃ¤re somit allein eine vorÃ¼bergehende Verschlimmerung des lumbalen Vorzustands von wenigen Wochen bis allenfalls Monaten, jedoch keine gravierende und invalidisierende Problematik. So habe der Hausarzt noch am Unfalltag einzig ein akutes lumbospondylogenes Syndrom diagnostiziert (S. 25 f.).</w:t>
      </w:r>
    </w:p>
    <w:p>
      <w:r>
        <w:t>Die angegebenen Limitierungen liessen sich nicht konkretisieren und beeinflussten offensichtlich auch das soziale Verhalten. BewegungsprÃ¼fungen wÃ¼rden generell limitiert, obwohl unbeobachtet eigentlich jede Bewegung uneingeschrÃ¤nkt und ohne entsprechende Schmerzreaktion mÃ¶glich sei. Aufgrund der objektiven Befunde kÃ¶nne keine relevante Diagnose aus dem rheumatologischen oder auch neurologischen Formenkreis gestellt werden (S. 28). Werde die Untersuchung im Sinne einer funktionellen Ausgestaltung des Beschwerdebildes, wofÃ¼r die in signifikanter Zahl vorhandenen, nicht-organischen Befunde (Waddell-Zeichen) sprÃ¤chen, willkÃ¼rlich limitiert, so bedÃ¼rften die Beschwerden zumindest einer Plausibilisierung. Sie liessen sich jedoch rational nicht nachvollziehen und in dieser Form auch nicht durch ein somatisches Krankheitsbild erklÃ¤ren. Es mÃ¼sse daher von einem chronifizierten, subjektiven Schmerz- und StÃ¶rungsbild unklarer Ãtiologie gesprochen werden. Dringend zu vermuten sei somit eine somatoforme StÃ¶rung, die jedoch nur vom psychiatrischen Facharzt in Anwesenheit von relevanten psychosozialen Faktoren diagnostiziert werden dÃ¼rfe. Ob die Beschwerden zumindest teilweise im Zusammenhang mit einer anderen psychiatrischen Erkrankung stehen, kÃ¶nne Dr. C.___ als Somatiker nicht beurteilen (S. 28 f.).</w:t>
      </w:r>
    </w:p>
    <w:p>
      <w:r>
        <w:t>Die zur Zeit vorhandenen gesundheitlichen BeeintrÃ¤chtigungen stÃ¼nden in keinem natÃ¼rlichen Kausalzusammenhang zum Unfallereignis vom 19. Juni 2008 (S. 31 Ziff. 5.1). Unfallfremde Faktoren seien die rezidivierenden Nacken- und Schulter-Armschmerzen bei bekannten, unfallfremd vorbestehenden degenerativen HWS-VerÃ¤nderungen. Die vorbestehende degenerative VerÃ¤nderung der LendenwirbelsÃ¤ule sei bis anhin mutmasslich klinisch stumm gewesen. Daneben lÃ¤gen diverse vor allem nicht-medizinische Faktoren vor, die das Verhalten der BeschwerdefÃ¼hrerin massgeblich beeinflussten und das Beschwerdebild zu unterhalten schienen. Dabei trÃ¤ten die somatischen VorzustÃ¤nde weitgehend in den Hintergrund (S. 31 Ziff. 5.2.1).</w:t>
      </w:r>
    </w:p>
    <w:p>
      <w:r>
        <w:t>Das Unfallereignis sei banal gewesen und erklÃ¤re als solches allein vielleicht Beschwerden von einigen Tagen bis wenigen Wochen. In Anbetracht der beschriebenen somatischen VorzustÃ¤nde kÃ¶nne ein gewisser verzÃ¶gerter Heilverlauf von maximal sechs Monaten akzeptiert werden. SpÃ¤testens am 19. Dezember 2008 sei der Status quo sine mit Ã¼berwiegender Wahrscheinlichkeit erreicht worden (S. 31 Ziff. 5.2.2). Ab diesem Zeitpunkt sei der Endzustand eingetreten, ab welchem von einer weiteren Behandlung der Unfallfolgen keine Verbesserung mehr erwartet werden kÃ¶nne (S. 32 Ziff. 6.2).</w:t>
      </w:r>
    </w:p>
    <w:p>
      <w:r>
        <w:t>3.13Â Â  Im Auftrag der Taggeldversicherung (Urk. 7/112) fand am 19. Oktober 2009 im Rehabilitationszentrum der Klinik D.___ eine interdisziplinÃ¤re (internistisch/rheumatologisch, ergonomisch und psychosomatisch) arbeitsspezifische AbklÃ¤rung statt. Mit Bericht vom 27. Oktober 2009 (Urk. 7/ZM36) wurde folgende Diagnose gestellt (S. 1):</w:t>
      </w:r>
    </w:p>
    <w:p>
      <w:r>
        <w:t>- chronisches Panvertebralsyndrom</w:t>
      </w:r>
    </w:p>
    <w:p>
      <w:r>
        <w:t>- aktuell zervikobrachial rechts und lumbospondylogen rechts betont</w:t>
      </w:r>
    </w:p>
    <w:p>
      <w:r>
        <w:t>- Fehlform und Fehlhaltung der WirbelsÃ¤ule</w:t>
      </w:r>
    </w:p>
    <w:p>
      <w:r>
        <w:t>- degenerative WirbelsÃ¤ulenverÃ¤nderungen</w:t>
      </w:r>
    </w:p>
    <w:p>
      <w:r>
        <w:t>- muskulÃ¤re Dysbalance</w:t>
      </w:r>
    </w:p>
    <w:p>
      <w:r>
        <w:t>- Status nach LWS-Kontusion 6/08</w:t>
      </w:r>
    </w:p>
    <w:p>
      <w:r>
        <w:t>- in Verbindung mit psychologischen Faktoren und Verhaltensfaktoren</w:t>
      </w:r>
    </w:p>
    <w:p>
      <w:r>
        <w:t>- unter Pharmakotherapie bereits regrediente depressive Symptomatik</w:t>
      </w:r>
    </w:p>
    <w:p>
      <w:r>
        <w:t>- vor Ort und wahrscheinlich auch anamnestisch PanikstÃ¶rung</w:t>
      </w:r>
    </w:p>
    <w:p>
      <w:r>
        <w:t>- multiple teilweise langjÃ¤hrig bestehende psychosoziale Belastungen</w:t>
      </w:r>
    </w:p>
    <w:p>
      <w:r>
        <w:t>- ICD-10 M54.8 (sonstige RÃ¼ckenschmerzen), F43.23 (AnpassungsstÃ¶rung mit vorherrschender StÃ¶rung von anderen GefÃ¼hlen), F41.0 (PanikstÃ¶rung, episodisch paroxysmale Angst)</w:t>
      </w:r>
    </w:p>
    <w:p>
      <w:r>
        <w:t>Die BeschwerdefÃ¼hrerin leide aktuell seit einem Unfallereignis im Sommer 2008 an einem chronischen Panvertebralsyndrom bei einer Fehlform und -haltung der WirbelsÃ¤ule und deutlichem muskulÃ¤rem Ungleichgewicht. Aktuell sei die WirbelsÃ¤ulensymptomatik vor allem zervikobrachial und lumbospondylogen rechtsbetont. GemÃ¤ss Akten lÃ¤gen zudem recht ausgeprÃ¤gte zervikale und lumbale degenerative VerÃ¤nderungen vor, die zusammen mit der Muskelproblematik die Beschwerden gut erklÃ¤rten (Urk. 7/ZM36/2 S. 4).</w:t>
      </w:r>
    </w:p>
    <w:p>
      <w:r>
        <w:t>AnlÃ¤sslich der ergonomischen Testung habe die BeschwerdefÃ¼hrerin Schmerzen auf der gesamten rechten KÃ¶rperseite, Kopfweh, ein SchwindelgefÃ¼hl, allgemeines Unwohlsein sowie Schulterschmerzen links angegeben. Das Ausmass der angegebenen SchmerzbeeintrÃ¤chtigung und Behinderung sei mit den bestehenden Befunden nur unzureichend erklÃ¤rbar (Urk. 7/ZM36/3 S. 2).</w:t>
      </w:r>
    </w:p>
    <w:p>
      <w:r>
        <w:t>3.14Â Â  Mit Bericht vom 23. November 2009 (Urk. 8/36 = Urk. 7/Z160/3) Â stellten die Ãrzte des Medizinischen Zentrums L.___, wo sich die BeschwerdefÃ¼hrerin vom 9. September bis 3. November 2011 einer tagesklinischen Rehabilitationsbehandlung unterzog, folgende Diagnose (S. 1):</w:t>
      </w:r>
    </w:p>
    <w:p>
      <w:r>
        <w:t>- mittelgradige depressive Episode (ICD-10 F32.1)</w:t>
      </w:r>
    </w:p>
    <w:p>
      <w:r>
        <w:t>- anhaltende somatoforme SchmerzstÃ¶rung (F45.4)</w:t>
      </w:r>
    </w:p>
    <w:p>
      <w:r>
        <w:t>- posttraumatisches, zervikozephales und lumbales Schmerzsyndrom mit Reizsymptomen mit und bei Status nach RÃ¼ckenprellungen, Ãberdehnung der HWS und Kopfprellung</w:t>
      </w:r>
    </w:p>
    <w:p>
      <w:r>
        <w:t>- panvertebrales Schmerzsyndrom lumbal betont mit und bei Anuluseinrissen L3/4 und L4/5, keine Kompression neuronaler Strukturen</w:t>
      </w:r>
    </w:p>
    <w:p>
      <w:r>
        <w:rPr>
          <w:b/>
        </w:rPr>
        <w:t>E. 4</w:t>
      </w:r>
    </w:p>
    <w:p>
      <w:r>
        <w:t>4.1Â Â Â Â  GemÃ¤ss Unfallmeldung vom 24. Juni 2008 ist die BeschwerdefÃ¼hrerin ausgeglitten und rÃ¼ckwÃ¤rts mit dem RÃ¼cken auf eine Kante gestÃ¼rzt, als sie LÃ¼ftungsfilter in eine Ablufthaube einsetzte (Urk. 7/Z1 Ziff. 6). AnlÃ¤sslich der am Unfalltag durchgefÃ¼hrten Erstuntersuchung stellte Dr. E.___ jedoch keine RÃ¼ckenprellung fest, sondern ging aufgrund der Schilderung der BeschwerdefÃ¼hrerin von einer LWS-Stauchung aus (vgl. Urk. 7/ZM1). Zum Unfallhergang befragt, hielt die BeschwerdefÃ¼hrerin damit Ã¼bereinstimmend am 27. Oktober 2008 fest, sie habe versucht, sich im RÃ¼ckwÃ¤rtsfall mit der rechten Hand aufzufangen und sei weiter rÃ¼ckwÃ¤rts in Richtung einer Kante gefallen, aber ihres Erachtens nirgends aufgeschlagen (Urk. 7/Z18 S. 1). Auch am 25. November 2008 fÃ¼hrte sie aus, sich nicht erinnern zu kÃ¶nnen, ob sie mit dem RÃ¼cken gegen eine Kante geprallt und mit der WirbelsÃ¤ule und dem Hinterkopf aufgeschlagen sei (vgl. Urk. 7/Z46 S. 1 f.). Damit erscheint ein RÃ¼ckenaufprall auf einer Kante wie auch ein Anschlagen des Kopfes nicht als Ã¼berwiegend wahrscheinlich. Entgegen ihrer spÃ¤teren Darstellung (vgl. Urk. 1 S. 3 f.) kann eine unfallbedingte BeeintrÃ¤chtigung des Kopfes wie auch der HalswirbelsÃ¤ule - wo eindeutig degenerative VerÃ¤nderungen festgestellt wurden (vgl. Urk. 7/ZM13 sowie den Bericht von Dr. H.___; Urk. 7/ZM19) - der BeschwerdefÃ¼hrerin deshalb ausgeschlossen und damit die diesbezÃ¼gliche natÃ¼rliche KausalitÃ¤t verneint werden.</w:t>
      </w:r>
    </w:p>
    <w:p>
      <w:r>
        <w:t>Wie es sich mit den RÃ¼ckenschmerzen verhÃ¤lt, ist nachfolgend zu prÃ¼fen.</w:t>
      </w:r>
    </w:p>
    <w:p>
      <w:r>
        <w:t>4.2Â Â Â Â  Die zeitnah ergangene bildgebende Untersuchung vom 24. Juni 2008 ergab eine Diskushernie auf HÃ¶he L3/4 und L4/5, jeweils mit Verdacht auf einen Anuluseinriss. Hinweise auf eine strukturelle Verletzung bestanden nicht (vgl. Urk. 7/ZM3).</w:t>
      </w:r>
    </w:p>
    <w:p>
      <w:r>
        <w:t>Es entspricht einer medizinischen Erfahrungstatsache, dass praktisch alle Diskushernien bei Vorliegen degenerativer BandscheibenverÃ¤nderungen entstehen und ein Unfallereignis nur ausnahmsweise und unter besonderen Voraussetzungen als eigentliche Ursache in Betracht fÃ¤llt. Als weitgehend unfallbedingt kann eine Diskushernie betrachtet werden, wenn das Unfallereignis von besonderer Schwere und geeignet war, eine SchÃ¤digung der Bandscheibe herbeizufÃ¼hren, und die Symptome der Diskushernie (vertebrales oder radikulÃ¤res Syndrom) unverzÃ¼glich und mit sofortiger ArbeitsunfÃ¤higkeit auftreten (vgl. Urteil des Bundesgerichts in Sachen G. vom 20. November 2007, 8C_51/2007, E. 3.2.1; RKUV 2000 Nr. U 378 S. 190 und Nr. 379 S. 192 mit Hinweisen; Debrunner/Ramseiner, Die Begutachtung von RÃ¼ckenschaden in der schweizerischen sozialen Unfallversicherung, Bern 1990, S. 54 ff., insbesondere S. 56).</w:t>
      </w:r>
    </w:p>
    <w:p>
      <w:r>
        <w:t>Zwar stellte Dr. E.___ am Unfalltag fest, dass die LWS-Beweglichkeit aufgehoben sei und Irritationszonen auf HÃ¶he L3/4 und L4/5 beidseits bestÃ¼nden. Es ist aber fraglich, ob die typischen Symptome einer Diskushernie sofort auftraten, hat die BeschwerdefÃ¼hrerin nach eigenen Angaben doch erst nach einer halben Stunde die Arbeit wegen eines stechenden lumbalen Schmerzes aufgegeben mÃ¼ssen (vgl. Urk. 7/ZM35 S. 15 unten f.). Wie es sich damit verhÃ¤lt, kann jedoch offen gelassen werden, da das Unfallereignis vom 19. Juni 2008 nicht von besonderer Schwere und grundsÃ¤tzlich nicht geeignet war, eine SchÃ¤digung der Bandscheibe hervorzurufen. Es ist deshalb nicht Ã¼berwiegend wahrscheinlich, dass die Diskushernie dadurch verursacht wurde.</w:t>
      </w:r>
    </w:p>
    <w:p>
      <w:r>
        <w:t>4.3Â Â Â Â  GemÃ¤ss medizinischer Aktenlage verursachte der Unfall keine Verletzung der WirbelsÃ¤ule der BeschwerdefÃ¼hrerin, dies wurde bildgebend ausgeschlossen (vgl. Urk. 7/ZM3). Es entspricht einem weiteren medizinischen Erfahrungssatz, dass bei UnfÃ¤llen ohne morphologische SchÃ¤digungen der WirbelsÃ¤ule ein degenerativer Vorzustand durch den Unfall zwar (allenfalls erstmals) manifest werden kann, dass eine Chronifizierung der Beschwerden aber zunehmend auf andere, unfallfremde Faktoren zurÃ¼ckzufÃ¼hren ist (vgl. BÃ¤r/Kiener, Prellung, Verstauchung oder Zerrung der WirbelsÃ¤ule, in Medizinische Mitteilungen der SUVA Nr. 67 vom Dezember 1994, S. 45 ff.). Nach allgemeinen Erkenntnissen der Unfallmedizin ist die traumatische Verschlimmerung degenerativer Erkrankungen der WirbelsÃ¤ule in der Regel nach sechs bis neun Monaten, spÃ¤testens aber nach einem Jahr als abgeschlossen zu betrachten (Urteil des Bundesgerichts vom 29. November 2010, 8C_416/10, E. 3.3; Urteil des damaligen EVG vom 25. Mai 2004, U 129/03, E. 5.5, und in Sachen N. vom 29. November 2006, U 207/06, E. 2.2).</w:t>
      </w:r>
    </w:p>
    <w:p>
      <w:r>
        <w:t>4.4Â Â Â Â  Bereits anlÃ¤sslich des stationÃ¤ren Aufenthaltes im Spital A.___ vom 16. Juli bis 8. August 2008 wurde festgestellt, dass sich der verzÃ¶gerte Verlauf der Therapie teilweise mit der Belastungssituation der BeschwerdefÃ¼hrerin habe erklÃ¤ren lassen (Urk. 7/ZM6 S. 1). In B.___, wo sich die BeschwerdefÃ¼hrerin vom 11. August bis 6. September 2008 aufhielt, wurde bereits wieder eine altersentsprechend normale Beweglichkeit der WirbelsÃ¤ule festgestellt, jedoch festgehalten, dass der Rehabilitationsverlauf verzÃ¶gert gewesen sei. Es wurde ab 5. September 2008 eine ArbeitsfÃ¤higkeit von 50 % attestiert (Urk. 7/ZM7 S. 1 unten f.). Im Februar 2009 stellten die Ãrzte des Spitals I.___ eine normale Beweglichkeit der Hals- und BrustwirbelsÃ¤ule fest, die LendenwirbelsÃ¤ule war gar unauffÃ¤llig (vgl. Urk. 7/ZM34 S. 1).</w:t>
      </w:r>
    </w:p>
    <w:p>
      <w:r>
        <w:t>Dass die Chronifizierung der Beschwerden zunehmend auf unfallfremde Faktoren zurÃ¼ckzufÃ¼hren ist, folgt sodann aus dem ausfÃ¼hrlichen und sorgfÃ¤ltig begrÃ¼ndeten Gutachten von Dr. C.___ (Urk. 7/ZM35). Dieser hielt fest, dass aufgrund der objektiven Befunde keine relevante rheumatologische oder neurologische Diagnose gestellt werde kÃ¶nne. Die angegebenen Limitierungen liessen sich nicht konkretisieren und rational nicht nachvollziehen, weshalb von einem chronifizierten, subjektiven Schmerz- und StÃ¶rungsbild unklarer Ãtiologie gesprochen werden mÃ¼sse. Dr. C.___ stellte verschiedene nicht-medizinische Faktoren fest, die das Beschwerdebild unterhielten und das Verhalten der BeschwerdefÃ¼hrerin massgeblich beeinflussten (vgl. vorstehend E. 3.11).</w:t>
      </w:r>
    </w:p>
    <w:p>
      <w:r>
        <w:t>Dieses Gutachten ist fÃ¼r die streitigen Belange umfassend, beruht auf allseitigen Untersuchungen, berÃ¼cksichtigt die geklagten Beschwerden, wurde in Kenntnis der Vorakten (Anamnese) abgegeben, und leuchtet in der Darlegung der medizinischen ZusammenhÃ¤nge und in der Beurteilung der medizinischen Situation ein. Die Schlussfolgerungen sind begrÃ¼ndet. Damit entspricht es den praxisgemÃ¤ssen Anforderungen an den Beweiswert eines medizinischen Gutachtens (BGE 125 V 351 E. 3a, 122 V 157 E. 1c), weshalb darauf abzustellen ist. Dr. C.___ hielt fest, dass in Anbetracht der somatischen VorzustÃ¤nde ein Heilverlauf von maximal sechs Monaten akzeptiert werden kÃ¶nne, womit spÃ¤testens am 19. Dezember 2008 der Endzustand, wie er sich auch ohne Unfall eingestellt hÃ¤tte, mit Ã¼berwiegender Wahrscheinlichkeit erreicht war (vgl. vorstehend E. 1.5).</w:t>
      </w:r>
    </w:p>
    <w:p>
      <w:r>
        <w:t>In der Klinik D.___ (Urk. 7/112) wurde Ãhnliches beobachtet: Auch in diesem Bericht wurden verschiedene chronifizierende unfallfremde BeeintrÃ¤chtigungen festgestellt und ausdrÃ¼cklich festgehalten, dass das Ausmass der angegebenen SchmerzbeeintrÃ¤chtigung und Behinderung mit den bestehenden Befunden nur unzureichend erklÃ¤rbar sei (Urk. 7/ZM36/3 S. 2).</w:t>
      </w:r>
    </w:p>
    <w:p>
      <w:r>
        <w:t>4.5Â Â Â Â  Was sodann die Beurteilung durch Dr. F.___ und Dr. G.___ (Urk. 7/ZM14; Urk. 7/ZM20; Urk. 7/ZM22) angeht, so stÃ¼tzten diese ihre Beurteilung auf einen, wie oben dargelegt (E. 4.1), unrichtigen Sachverhalt, weshalb darauf nicht abgestellt werden kann: Beide Ãrzte gingen davon aus, dass die BeschwerdefÃ¼hrerin am 19. Juni 2008 eine RÃ¼ckenprellung, ein Ãberdehnungstrauma der HalswirbelsÃ¤ule und eine Kopfprellung erlitten habe (Urk. 7/ZM14 S. 1; Urk. 7/ZM20 Ziff. 3a). Dr. F.___ erachtete sogar eine leichte Commotio cerebri als mÃ¶glich (vgl. Urk. 7/ZM14 S. 3). Diese Angaben finden in den Akten keine StÃ¼tze.</w:t>
      </w:r>
    </w:p>
    <w:p>
      <w:r>
        <w:rPr>
          <w:b/>
        </w:rPr>
        <w:t>E. 5</w:t>
      </w:r>
    </w:p>
    <w:p>
      <w:r>
        <w:t>5.1Â Â Â Â  Weiter bleibt zu prÃ¼fen, wie es sich mit der UnfallkausalitÃ¤t der psychischen Leiden der BeschwerdefÃ¼hrerin verhÃ¤lt.</w:t>
      </w:r>
    </w:p>
    <w:p>
      <w:r>
        <w:t>5.2Â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Y.___R 1999 UV Nr. 10 E. 2).</w:t>
      </w:r>
    </w:p>
    <w:p>
      <w:r>
        <w:t>5.3Â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Ausgehend vom Ã¼berwiegend wahrscheinlichen Unfallablauf (vgl. vorstehend E. 4.1) ist das Ereignis vom 19. Juni 2008 als banaler Unfall zu qualifizieren, welcher fÃ¼r sich allein nicht geeignet war, eine psychische GesundheitsschÃ¤digung auszulÃ¶sen. Dementsprechend ist die adÃ¤quate KausalitÃ¤t zwischen dem Unfall und der psychischen Erkrankung der BeschwerdefÃ¼hrerin zu verneinen.</w:t>
      </w:r>
    </w:p>
    <w:p>
      <w:r>
        <w:t>6.Â Â Â Â Â Â  Nach dem Gesagten ist gestÃ¼tzt auf das Gutachten von Dr. C.___, mit dem die Beschwerdegegnerin ihrer Beweislast nachkam (vgl. vorstehend E. 1.5), davon auszugehen, dass der Status quo sine sechs Monate nach dem Unfall vom 19. Juni 2008 eingetreten war. Damit ist nicht zu beanstanden, dass die Beschwerdegegnerin ihre Leistungen per 20. Dezember 2008 einstellte.</w:t>
      </w:r>
    </w:p>
    <w:p>
      <w:r>
        <w:t>An diesem Ergebnis vermag das vom BeschwerdefÃ¼hrer eingereichte, zuhanden der Invalidenversicherung erstattete interdisziplinÃ¤re MEDAS-Gutachten der medizinischen Begutachtungsstelle M.___ vom 13. MÃ¤rz 2011 (Urk. 11/1) nichts zu Ã¤ndern, da - nebst dem Umstand, dass fÃ¼r das Sozialversicherungsgericht in der Regel der Sachverhalt massgebend ist, der zur Zeit des Erlasses des angefochtenen Verwaltungsaktes gegeben war - daraus keine RÃ¼ckschlÃ¼sse bezÃ¼glich der UnfallkausalitÃ¤t gezogen werden kÃ¶nnen. Zudem besteht fÃ¼r die Unfallversicherung keine Bindungswirkung der InvaliditÃ¤tsschÃ¤tzung der Invalidenversicherung (BGE 131 V 362).</w:t>
      </w:r>
    </w:p>
    <w:p>
      <w:r>
        <w:t>Der angefochtene Entscheid erweist sich somit als rechtens. Dies fÃ¼hrt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Eduard M. Barcikowski</w:t>
      </w:r>
    </w:p>
    <w:p>
      <w:r>
        <w:t>- ZÃ¼rich Versicherungs-Gesellschaft AG unter Beilage einer Kopie von Urk. 10 und Urk. 11/1-2</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