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UV.2009.00117 vom 10. März 2010</w:t>
      </w:r>
    </w:p>
    <w:p>
      <w:r>
        <w:t>ZH Sozialversicherungsgericht, 2010-03-10, DE</w:t>
      </w:r>
    </w:p>
    <w:p>
      <w:r>
        <w:rPr>
          <w:b/>
        </w:rPr>
        <w:t xml:space="preserve">Quelle: </w:t>
      </w:r>
      <w:r>
        <w:t>https://mcp.opencaselaw.ch/entscheid/zh_sozialversicherungsgericht_UV.2009.00117</w:t>
      </w:r>
    </w:p>
    <w:p>
      <w:r>
        <w:t>FR: ZH_SOZIALVERSICHERUNGSGERICHT UV.2009.00117 du 10 mars 2010</w:t>
      </w:r>
    </w:p>
    <w:p>
      <w:r>
        <w:t>IT: ZH_SOZIALVERSICHERUNGSGERICHT UV.2009.00117 del 10 marzo 2010</w:t>
      </w:r>
    </w:p>
    <w:p>
      <w:pPr>
        <w:pStyle w:val="Heading2"/>
      </w:pPr>
      <w:r>
        <w:t>Erwägungen</w:t>
      </w:r>
    </w:p>
    <w:p>
      <w:r>
        <w:rPr>
          <w:b/>
        </w:rPr>
        <w:t>E. 1</w:t>
      </w:r>
    </w:p>
    <w:p>
      <w:r>
        <w:t>1.1Â Â Â Â  Nach Art. 10 Abs. 1 des Bundesgesetzes Ã¼ber die Unfallversicherung (UVG) hat die versicherte Person Anspruch auf die zweckmÃ¤ssige Behandlung ihrer Unfallfolgen. Ist sie infolge des Unfalles voll oder teilweise arbeitsunfÃ¤hig (Art. 6 des Bundesgesetzes Ã¼ber den Allgemeinen Teil des Sozialversicherungsrechts, ATSG), so steht ihr gemÃ¤ss Art. 16 Abs. 1 UVG ein Taggeld zu. Wird sie infolge des Unfalles zu mindestens 10 Prozent invalid (Art. 8 ATSG), so hat sie Anspruch auf eine Invalidenrente (Art. 18 Abs. 1 UVG).</w:t>
      </w:r>
    </w:p>
    <w:p>
      <w:r>
        <w:t>1.2Â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t>1.3Â Â 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w:t>
      </w:r>
    </w:p>
    <w:p>
      <w:r>
        <w:t>Â Â Â Â Â Â Â Â  Die Beurteilung des adÃ¤quaten Kausalzusammenhangs zwischen einem Unfall und der infolge eines Schleudertraumas der HalswirbelsÃ¤ule auch nach Ablauf einer gewissen Zeit nach dem Unfall weiterbestehenden gesundheitlichen BeeintrÃ¤chtigungen, die nicht auf organisch nachweisbare FunktionsausfÃ¤lle zurÃ¼ckzufÃ¼hren sind, hat nach der in BGE 117 V 359 begrÃ¼ndeten Rechtsprechung des EidgenÃ¶ssischen Versicherungsgerichts in analoger Anwendung der Methode zu erfolgen, wie sie fÃ¼r psychische StÃ¶rungen nach einem Unfall entwickelt worden ist (vgl. BGE 123 V 102 Erw. 3b, 122 V 417 Erw. 2c). Es ist im Einzelfall zu verlangen, dass dem Unfall eine massgebende Bedeutung fÃ¼r die Entstehung der Arbeits- beziehungsweise der ErwerbsunfÃ¤higkeit zukommt. Das trifft dann zu, wenn er eine gewisse Schwere aufweist oder mit anderen Worten ernsthaft ins Gewicht fÃ¤llt. Demnach ist zunÃ¤chst zu ermitteln, ob der Unfall als leicht oder als schwer zu betrachten ist oder ob er dem mittleren Bereich angehÃ¶rt. Auch hier ist der adÃ¤quate Kausalzusammenhang zwischen Unfall und gesundheitlicher BeeintrÃ¤chtigung bei leichten UnfÃ¤llen in der Regel ohne Weiteres zu verneinen und bei schweren UnfÃ¤llen ohne Weiteres zu bejahen, wogegen bei UnfÃ¤llen des mittleren Bereichs weitere Kriterien in die Beurteilung mit einzubeziehen sind. Je nachdem, wo im mittleren Bereich der Unfall einzuordnen ist und abhÃ¤ngig davon, ob einzelne dieser Kriterien in besonders ausgeprÃ¤gter Weise erfÃ¼llt sind, genÃ¼gt zur Bejahung des adÃ¤quaten Kausalzusammenhangs ein Kriterium oder mÃ¼ssen mehrere herangezogen werden.</w:t>
      </w:r>
    </w:p>
    <w:p>
      <w:r>
        <w:t>Â Â Â Â Â Â Â Â  Als Kriterien nennt die Rechtsprechung hier:</w:t>
      </w:r>
    </w:p>
    <w:p>
      <w:r>
        <w:t>- besonders dramatische BegleitumstÃ¤nde oder besondere EindrÃ¼cklichkeit des Unfalls;</w:t>
      </w:r>
    </w:p>
    <w:p>
      <w:r>
        <w:t>- die Schwere oder besondere Art der erlittenen Verletzungen;</w:t>
      </w:r>
    </w:p>
    <w:p>
      <w:r>
        <w:t>- fortgesetzt spezifische, belastende Ã¤rztliche Behandlung;Â</w:t>
      </w:r>
    </w:p>
    <w:p>
      <w:r>
        <w:t>- erhebliche Beschwerden;</w:t>
      </w:r>
    </w:p>
    <w:p>
      <w:r>
        <w:t>- Ã¤rztliche Fehlbehandlung, welche die Unfallfolgen erheblich verschlimmert;</w:t>
      </w:r>
    </w:p>
    <w:p>
      <w:r>
        <w:t>- schwieriger Heilungsverlauf und erhebliche Komplikationen;</w:t>
      </w:r>
    </w:p>
    <w:p>
      <w:r>
        <w:t>- erhebliche ArbeitsunfÃ¤higkeit trotz ausgewiesener Anstrengungen.</w:t>
      </w:r>
    </w:p>
    <w:p>
      <w:r>
        <w:t>Diese AufzÃ¤hlung ist abschliessend. Anders als bei den Kriterien, die das damalige EidgenÃ¶ssische Versicherungsgericht in seiner oben zitierten Rechtsprechung (BGE 115 V 133) fÃ¼r die Beurteilung des adÃ¤quaten Kausalzusammenhangs zwischen einem Unfall und einer psychischen Fehlentwicklung fÃ¼r relevant erachtet hat, wird bei der Beurteilung des adÃ¤quaten Kausalzusammenhangs zwischen einem Unfall mit Schleudertrauma der HalswirbelsÃ¤ule und den in der Folge eingetretenen Beschwerden auf eine Differenzierung zwischen physischen und psychischen Komponenten verzichtet, da es bei Vorliegen eines solchen Traumas nicht entscheidend ist, ob Beschwerden medizinisch eher als organischer und/oder psychischer Natur bezeichnet werden (BGE 134 V 109 ff.; RKUV 2001 Nr. U 442 S. 544 ff., 1999 Nr. U 341 S. 409 Erw. 3b, 1998 Nr. U 272 S. 173 Erw. 4a; BGE 117 V 363 Erw. 5d/aa und 367 Erw. 6a).</w:t>
      </w:r>
    </w:p>
    <w:p>
      <w:r>
        <w:t>1.4Â Â Â Â  FÃ¼r die Beurteilung des Gesundheitszustandes und der rechtlichen Folgen sind VersicherungstrÃ¤ger und Gerichte auf Angaben Ã¤rztlicher Expertinnen und Experten angewiesen. Diese Angaben bilden die ausschlaggebenden Beweismittel. Nach dem Grundsatz der freien BeweiswÃ¼rdigung haben VersicherungstrÃ¤ger und Sozialversicherungsgerichte die Beweise frei, das heisst ohne Bindung an fÃ¶rmliche Beweisregeln, sowie umfassend und pflichtgemÃ¤ss zu wÃ¼rdigen. FÃ¼r das Beschwerdeverfahren bedeutet dies, dass das Sozialversicherungsgericht alle Beweismittel, unabhÃ¤ngig davon, von wem sie stammen, objektiv zu prÃ¼fen und danach zu entscheiden hat, ob die verfÃ¼gbaren Unterlagen eine zuverlÃ¤ssige Beurteilung des streitigen Rentenanspruchs gestatten.</w:t>
      </w:r>
    </w:p>
    <w:p>
      <w:r>
        <w:t>Â Â Â Â 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t>Â Â Â Â Â Â Â Â  Auch den Berichten und Gutachten versicherungsinterner Ãrzte und Ãrztinnen kommt Beweiswert zu, sofern sie als schlÃ¼ssig erscheinen, nachvollziehbar begrÃ¼ndet sowie in sich widerspruchsfrei sind und keine Indizien gegen ihre ZuverlÃ¤ssigkeit bestehen. Die Tatsache allein, dass der befragte Arzt oder die befragte Ãrztin in einem AnstellungsverhÃ¤ltnis zum VersicherungstrÃ¤ger steht, lÃ¤sst nicht schon auf mangelnde ObjektivitÃ¤t und auf Befangenheit schliessen. Es bedarf vielmehr besonderer UmstÃ¤nde, welche das Misstrauen in die Unparteilichkeit der Beurteilung objektiv als begrÃ¼ndet erscheinen lassen. Im Hinblick auf die erhebliche Bedeutung, welche den Arztberichten im Sozialversicherungsrecht zukommt, ist an die Unparteilichkeit des Gutachters oder der Gutachterin allerdings ein strenger Massstab anzulegen (RKUV 1999 Nr. U 356 S. 572; BGE 122 V 161/2 Erw. 1c; vgl. auch 123 V 334 Erw. 1c).</w:t>
      </w:r>
    </w:p>
    <w:p>
      <w:r>
        <w:rPr>
          <w:b/>
        </w:rPr>
        <w:t>E. 2</w:t>
      </w:r>
    </w:p>
    <w:p>
      <w:r>
        <w:t>2.1Â Â Â Â  Streitig und zu prÃ¼fen ist, ob eine Ã¼ber den Zeitpunkt der erfolgten Leistungs-einstellung (September 2008) hinaus gehende Leistungspflicht der Beschwerde-gegnerin besteht, mithin der Kausalzusammenhang zwischen den zu diesem Zeitpunkt noch vorhandenen Beschwerden und dem Unfallereignis vom 20. Oktober 2007.</w:t>
      </w:r>
    </w:p>
    <w:p>
      <w:r>
        <w:t>2.2Â Â Â Â  Die Beschwerdegegnerin stellte sich im angefochtenen Einspracheentscheid (Urk. 2) auf den Standpunkt, aufgrund des maladaptiven Umgangs mit den Beschwerden kÃ¶nne beim BeschwerdefÃ¼hrer keine namhafte Besserung des Gesundheitszustandes mehr erwartet werden (S. 6 Mitte).</w:t>
      </w:r>
    </w:p>
    <w:p>
      <w:r>
        <w:t>Â Â Â Â Â Â Â Â  Im Rahmen der Beschwerdeantwort (Urk. 7) hielt die Beschwerdegegnerin fest, heute stÃ¼nden nur noch degenerative VerÃ¤nderungen und psychische BeeintrÃ¤chtigungen der Aufnahme eines 100%-Arbeitspensums entgegen (S. 4 Mitte). SpÃ¤testens seit dem 30. September 2008 lÃ¤gen keine Unfallfolgen mehr vor und eine BehandlungsbedÃ¼rftigkeit bestehe nur noch hinsichtlich der psychischen StÃ¶rungen, fÃ¼r welche der adÃ¤quate Kausalzusammenhang verneint werden mÃ¼sse (S. 6 Mitte).</w:t>
      </w:r>
    </w:p>
    <w:p>
      <w:r>
        <w:t>2.3Â Â Â Â  Der BeschwerdefÃ¼hrer machte in der Beschwerde (Urk. 1) geltend, es habe sich nicht um eine frontale, sondern um eine seitliche Kollision von rechts gehandelt (S. 5 oben). Der Unfall habe einen bisher stummen Vorzustand aus dem Gleichgewicht gebracht (S. 6 unten). GemÃ¤ss BestÃ¤tigung seines Hausarztes Dr. B.___ habe er vor dem Unfall keinerlei Beschwerden seitens der HWS oder des RÃ¼ckens und auch keine Kopfschmerzen gehabt (S. 6 Mitte). Es liege ein bildgebend nachweisbarer Gesundheitsschaden an der HWS vor (S. 8). Die bisher durchgefÃ¼hrten Heilbehandlungen seien ungenÃ¼gend gewesen. So sei eine mittels Computer-Tomogramm prÃ¤zise platzierte Steroid-Injektion an den betroffenen Stellen der HWS nicht versucht worden. Es bestehe medizinisch gesehen zweifellos noch Verbesserungspotential, ein Endzustand sei nicht erreicht. Nur schon aus diesem Grund sei die Leistungseinstellung per Ende September 2008 unzulÃ¤ssig (S. 7 f.). Ausserdem sei eine Heilungsdauer von knapp einem Jahr viel zu kurz (S. 8 unten).</w:t>
      </w:r>
    </w:p>
    <w:p>
      <w:r>
        <w:rPr>
          <w:b/>
        </w:rPr>
        <w:t>E. 3</w:t>
      </w:r>
    </w:p>
    <w:p>
      <w:r>
        <w:t>3.1Â Â Â Â  Die erstbehandelnden Ãrzte der Chirurgischen Klinik des Stadtspitals Z.___ diagnostizierten am 21. Oktober 2007 (Urk. 8/12) eine HWS-Distorsion. Sie fÃ¼hrten aus, der BeschwerdefÃ¼hrer leide unter Schmerzen paravertebral der HWS, Kopfschmerzen und leichten Schmerzen im Lumbal-Bereich. Betreffend HWS berichteten die Ãrzte Ã¼ber einen paravertebralen Muskelhartspann mit muskulÃ¤rer Druckdolenz beidseits bei schmerzbedingt leicht eingeschrÃ¤nkter Beweglichkeit und betreffend LWS Ã¼ber eine Druckdolenz der LWK 4-5 mit paravertebraler Druckdolenz muskulÃ¤r bei intakter peripherer DMS. Die RÃ¶ntgenaufnahmen der HWS hÃ¤tten keine Hinweise auf ossÃ¤re LÃ¤sionen ergeben.</w:t>
      </w:r>
    </w:p>
    <w:p>
      <w:r>
        <w:t>Â Â Â Â Â Â Â Â  Im Dokumentationsbogen fÃ¼r Erstkonsultation nach kranio-zervikalem Be-schleunigungstrauma vom 22. Oktober 2007 (Urk. 8/2) wurde ausgefÃ¼hrt, der BeschwerdefÃ¼hrer habe nach dem Unfall sofort unter Nackenbeschwerden gelitten, nach rund einer Stunde an Kopfschmerzen und nach etwa acht Stunden auch an Schwindel.</w:t>
      </w:r>
    </w:p>
    <w:p>
      <w:r>
        <w:t>3.2Â Â Â Â  GemÃ¤ss Bericht des C.___ Instituts (C.___) in K.___ vom 18. Dezember 2007 (Urk. 8/9) wurden im MRI der HWS eine recht deutliche Osteochondrose auf HÃ¶he von C5/C6 mit Bandscheibenprotrusion mit leichter Einengung der Neuraforamina rechtsbetont sowie eine zirkulÃ¤re, breitbasige Bandscheibenprotrusion auf HÃ¶he C6/C7 mit leichter diskogener Einengung der Neuroforamina beidseits festgestellt.</w:t>
      </w:r>
    </w:p>
    <w:p>
      <w:r>
        <w:t>3.3Â Â Â Â  Med. pract. B.___, Allgemeine Medizin FMH, fÃ¼hrte im Bericht vom 21. Januar 2008 (Urk. 8/13) aus, ohne HWS-Beschwerden in der frÃ¼heren Anamnese bestÃ¼nde nun seit dem Unfall eine massive vertebromuskulÃ¤re BewegungseinschrÃ¤nkung (Beweglichkeit der HWS allseits nur 10-20Â°) und Schmerzhaftigkeit der HWS, die bisher auf Analgetica und ÂkonventionelleÂ Physiotherapie hÃ¶chstens minimal gebessert habe.</w:t>
      </w:r>
    </w:p>
    <w:p>
      <w:r>
        <w:t>3.4Â Â Â Â  Dr. med. D.___, FachÃ¤rztin fÃ¼r Neurologie, nannte im Bericht vom 12. Februar 2008 (Urk. 8/21) folgende Diagnosen (S. 1):</w:t>
      </w:r>
    </w:p>
    <w:p>
      <w:r>
        <w:t>- HWS-Beschleunigungsverletzung Grad I am 20.12.2007 im Rahmen eines Autounfalls mit anhaltenden posttraumatischen Zervikozephalgien, DysÃ¤sthesien der HÃ¤nde ohne klinische Anhaltspunkte fÃ¼r eine traumatische LÃ¤sion des zentralen oder peripheren Nervensystems</w:t>
      </w:r>
    </w:p>
    <w:p>
      <w:r>
        <w:t>- AusgeprÃ¤gte reaktive depressive Entwicklung v.a. posttraumatische Be-lastungsstÃ¶rung</w:t>
      </w:r>
    </w:p>
    <w:p>
      <w:r>
        <w:t>Â Â Â Â Â Â Â Â  Sie hielt fest, der BeschwerdefÃ¼hrer berichte Ã¼ber unertrÃ¤gliche Kopfschmerzen, die sich im Verlauf nach dem Unfall entwickelt hÃ¤tten. DarÃ¼ber hinaus bestÃ¼nden weiterhin Nackenschmerzen mit erheblicher BewegungseinschrÃ¤nkung der HWS. Der neurologische Untersuchungsbefund habe keine objektivierbaren pathologischen Befunde zeigen kÃ¶nnen. Der BeschwerdefÃ¼hrer sei ausgeprÃ¤gt depressiv verstimmt und sei offenbar auch suizidal gewesen. Er berichte darÃ¼ber hinaus Ã¼ber unspezifische weitere StÃ¶rungen wie Konzentrationsminderung und auch Ã¼ber eine sexuelle FunktionsstÃ¶rung. Die Beschwerdesymptomatik lasse sich derzeit somatisch nicht hinreichend erklÃ¤ren. Es bestehe daher der Verdacht auf eine ausgeprÃ¤gte depressive Entwicklung, mÃ¶glicherweise im Rahmen einer posttraumatischen BelastungsstÃ¶rung, da der Unfall den BeschwerdefÃ¼hrer gemÃ¤ss seinen eigenen Aussagen sehr traumatisiert habe. Die posttraumatischen Zervikozephalgien wÃ¼rden sehr wahrscheinlich auch durch die ausgeprÃ¤gte depressive Symptomatik mit unterhalten. Dr. D.___ empfahl eine rasche psychiatrische Beurteilung des BeschwerdefÃ¼hrers (S. 2).</w:t>
      </w:r>
    </w:p>
    <w:p>
      <w:r>
        <w:t>3.5Â Â Â Â  Im MRI des SchÃ¤dels vom 15. Februar 2008 (Urk. 8/24) wurden keine Anzeichen posttraumatischer VerÃ¤nderungen festgestellt.</w:t>
      </w:r>
    </w:p>
    <w:p>
      <w:r>
        <w:t>3.6Â Â Â Â  Dr. med. E.___, FMH Physikalische Medizin/Rehabilitation, von der F.___ Klinik, nannte im Bericht vom 18. Februar 2008 (Urk. 8/25) als Diagnosen ein zervikozephales und zervikospondylogenes Syndrom beidseits sowie einen Status nach HWS-Distorsion am 20.10.2007 mit Tendenz zur Schmerzausweitung. Nach sechs Physiotherapie-Sitzungen habe der BeschwerdefÃ¼hrer das GefÃ¼hl, er kÃ¶nne den Nacken ein wenig besser bewegen, nach wie vor bestÃ¼nden jedoch sehr viele Beschwerden (S. 2 f.).</w:t>
      </w:r>
    </w:p>
    <w:p>
      <w:r>
        <w:t>3.7Â Â Â Â  Dr. med. G.___, Facharzt FMH Rheumatologie und Innere Medizin, gab im Bericht vom 25. Februar 2008 (Urk. 8/31/2) an, er habe den BeschwerdefÃ¼hrer frÃ¼her behandelt, im November 1999 wegen eines Impingementsyndroms der linken Schulter sowie zwischen Januar 2001 und MÃ¤rz 2002 wegen belastungsunabhÃ¤ngiger lumbaler RÃ¼ckenschmerzen. Klinisch habe sich ein myofasziales lumbovertebrales Syndrom mit Tendomyosen am Beckenkamm sowie eine Ligamentose Lig interspinale L5/S1 gefunden. Die MRI-AbklÃ¤rung der LWS habe eine Bandscheibendegeneration L4/5 ergeben.</w:t>
      </w:r>
    </w:p>
    <w:p>
      <w:r>
        <w:t>3.8Â Â Â Â  Am 13. MÃ¤rz 2008 erstellte H.___, Dipl. Ing. FH, von der ZÃ¼rich Versicherungs-Gesellschaft, eine Unfallanalyse (Urk. 8/35) und errechnete eine kollisionsbedingte GeschwindigkeitsÃ¤nderung des Fahrzeugs des BeschwerdefÃ¼hrers zwischen 14 und 16 km/h (S. 11 oben). Die Fahrzeuge hÃ¤tten unter einem Winkel zwischen den LÃ¤ngsachsen von 140 bis 150Â° kollidiert (S. 7 unten).</w:t>
      </w:r>
    </w:p>
    <w:p>
      <w:r>
        <w:t>3.9Â Â Â Â  Im Bericht der Rehaklinik A.___ Ã¼ber das ambulante Assessment vom 19. MÃ¤rz 2008 (Bericht vom 25. MÃ¤rz 2008, Urk. 8/40) wurden folgende Diagnosen genannt (S. 1):</w:t>
      </w:r>
    </w:p>
    <w:p>
      <w:r>
        <w:t>- Unfall vom 20.10.2007: Autounfall mit seitlich-frontaler Kollision rechts. PrimÃ¤rdiagnosen: HWS-Distorsion QTF I</w:t>
      </w:r>
    </w:p>
    <w:p>
      <w:r>
        <w:t>- 18.12.2007 MRI HWS: recht deutliche Osteochondrose C5/6 sowie Bandscheibenprotrusion mit Einengung der Neuroforamina rechtsbetont; C6/7 breitbasige zirkulÃ¤re Protrusion mit leichter diskogener Einengung der beiden Neuroforamina. Keine Nervenkompression oder zervikale Myelopathie</w:t>
      </w:r>
    </w:p>
    <w:p>
      <w:r>
        <w:t>- 15.02.2008 MRI SchÃ¤del nativ: Keine Anzeichen posttraumatischer VerÃ¤nderungen</w:t>
      </w:r>
    </w:p>
    <w:p>
      <w:r>
        <w:t>- zervikales Schmerzsyndrom rechtsbetont</w:t>
      </w:r>
    </w:p>
    <w:p>
      <w:r>
        <w:t>- mangelnde Strategien zur KrankheitsbewÃ¤ltigung</w:t>
      </w:r>
    </w:p>
    <w:p>
      <w:r>
        <w:t>- Verdacht auf reaktiv-depressive AnpassungsstÃ¶rung aufgrund der Be-schwerdepersistenz</w:t>
      </w:r>
    </w:p>
    <w:p>
      <w:r>
        <w:t>- diskretes, vorwiegend motorisches Karpaltunnelsyndrom beidseits (Ab-klÃ¤rung vom 12.02.2008, fecit Dr. D.___, ZÃ¼rich)</w:t>
      </w:r>
    </w:p>
    <w:p>
      <w:r>
        <w:t>- aktuell kein klinisches Korrelat hierzu</w:t>
      </w:r>
    </w:p>
    <w:p>
      <w:r>
        <w:t>Â Â Â Â Â Â Â Â  Der BeschwerdefÃ¼hrer leide aktuell an spontanen und bewegungs- respektive belastungsverstÃ¤rkten Nackenbeschwerden, Kopfschmerzen, Tinnitus rechts und DysÃ¤sthesien beider HÃ¤nde und Unterarme (S. 1). Er sei depressiv verstimmt, alles drehe sich um seine Beschwerden (S. 2). Es werde eine stationÃ¤re Rehabilitation empfohlen. Dabei gehe es um allgemeine Aktivierung sowie Schmerzcoping. ZusÃ¤tzlich zu kÃ¶rperbezogenen Behandlungen werde eine psychosomatisch orientierte Behandlung als notwendig erachtet (S. 3).</w:t>
      </w:r>
    </w:p>
    <w:p>
      <w:r>
        <w:t>3.10Â Â  Nach dem Aufenthalt des BeschwerdefÃ¼hrers in der Rehaklinik A.___ vom 4. Juni 2008 bis zum 8. Juli 2008 wurden im Austrittsbericht vom 10. Juli 2008 (Urk. 8/62) im Wesentlichen dieselben Diagnosen genannt wie im Bericht vom 25. MÃ¤rz 2008. Neu festgestellt wurden eine AnpassungsstÃ¶rung mit Angst und depressiver Reaktion gemischt sowie ein Verdacht auf familiÃ¤re InnenohrschwerhÃ¶rigkeit (S. 1 Mitte). Die Ãrzte der Rehaklinik A.___ gaben an, bei Eintritt habe der BeschwerdefÃ¼hrer Ã¼ber typische Beschwerden einer HWS-Distorsion wie Kopfschmerzen, Augenschmerzen, Schwindelsymptomatik, ParÃ¤sthesien in den ExtremitÃ¤ten, allgemeines SchwÃ¤chegefÃ¼hl und Ãbelkeit berichtet. Klinisch habe sich eine deutlich eingeschrÃ¤nkte aktive Kopfbeweglichkeit und eine eingeschrÃ¤nkte Armbeweglichkeit gezeigt (S. 3 oben). Infolge erheblicher Symptomausweitung und Selbstlimitierung seien die Resultate von physischen Leistungstests fÃ¼r die Beurteilung der zumutbaren Belastbarkeit nur teilweise verwertbar. Das Ausmass der demonstrierten physischen EinschrÃ¤nkungen lasse sich mit den relativ geringfÃ¼gigen objektivierbaren pathologischen Befunden der klinischen Untersuchung und bildgebenden AbklÃ¤rung sowie der Diagnose aus somatischer Sicht nur zum Teil erklÃ¤ren (S. 2 oben). Die berufliche TÃ¤tigkeit als Taxifahrer sei aktuell nicht zumutbar, hingegen eine leichte bis mittelschwere Arbeit ganztags (S. 2 Mitte). Zusammengefasst habe trotz intensiven physiotherapeutischen Massnahmen, Vermittlung von Coping-Strategien und psychosomatisch orientierter Behandlung keine deutliche Linderung der HWS-Beschwerden erreicht werden kÃ¶nnen (S. 4).</w:t>
      </w:r>
    </w:p>
    <w:p>
      <w:r>
        <w:t>Â Â Â Â Â Â Â Â  Im Rahmen der neurootologischen Untersuchung vom 1. Juli 2008 konnten die vom BeschwerdefÃ¼hrer geklagten Beschwerden nicht objektiviert werden (Bericht vom 2. Juli 2008, Urk. 8/60).</w:t>
      </w:r>
    </w:p>
    <w:p>
      <w:r>
        <w:t>Â Â Â Â Â Â Â Â  Im Bericht der Rehaklinik A.___ vom 3. Juli 2008 Ã¼ber das Psychosomatische Konsilium vom 9. Juni 2008 (Urk. 8/61) wurde ausgefÃ¼hrt, der BeschwerdefÃ¼hrer leide seit dem Unfall an persistierenden Schmerzen im Kopf- und Nackenbereich sowie Tinnitus, Sehkraftminderung, Unsicherheit beim Gehen und ParÃ¤sthesien in beiden Armen. Seine Stimmungslage sei tiefer geworden, traurig, er habe schmerzbedingte Schlafprobleme. Er sei nervÃ¶s und schnell reizbar geworden, freud- und motivationslos. Der BeschwerdefÃ¼hrer zeige ausgeprÃ¤gte Tendenzen zu negativen Ãberzeugungen, Bewertungen und Katastrophisierung seines Zustandes. Trotz ausfÃ¼hrlichen psychoedukativen GesprÃ¤chen und AufklÃ¤rungen Ã¼ber die Symptome und die Natur seines StÃ¶rungsbildes sowie die Wichtigkeit eines aktiven therapeutischen Vorgehens, habe die Motivation zu einer allgemeinen Aktivierung nur minim gesteigert werden kÃ¶nnen. Aus seiner dysfunktionalen Kognition, Schmerzfixierung, Angst und Opferrolle resultiere ein ausgeprÃ¤gtes, regressives und Vermeidungsverhalten. Das aktuelle klinische Krankheitsbild erfÃ¼lle die Kriterien fÃ¼r eine AnpassungsstÃ¶rung mit Angst und depressiver Reaktion gemischt (S. 3 Mitte).</w:t>
      </w:r>
    </w:p>
    <w:p>
      <w:r>
        <w:t>3.11Â Â Â Â Â Â Â Â  Kreisarzt Dr. med. I.___, Facharzt FMH fÃ¼r OrthopÃ¤dische Chirurgie, nahm am 18. August 2008 (Urk. 8/63) eine Beurteilung anhand der Akten vor. Er hielt fest, dass passive und aktive Physiotherapie, ebenso wie eine intensive multimodale stationÃ¤re Rehabilitation, zu keiner Verbesserung der Situation gefÃ¼hrt hÃ¤tten. Als Grund seien ein dysfunktionaler Umgang mit Schmerzen sowie negative TherapieÃ¼berzeugungen angenommen worden. Die GrÃ¼nde fÃ¼r einen schlechten Therapieverlauf bestÃ¼nden nach wie vor, dies allerdings bei fehlender struktureller Pathologie erlitten beim Unfall am 20. Oktober 2007. Ãberdies sei bei der biomechanischen Unfallanalyse ein Delta-v ermittelt worden, das deutlich unterhalb des Grenzwertes gelegen habe, der Ã¼blicherweise Ã¼berhaupt zu Beschwerden Anlass gebe. Damit lasse sich aussagen, dass der Endzustand erreicht sei, dass weitere Therapien die subjektiv vom BeschwerdefÃ¼hrer wahrgenommenen Beschwerden nicht in wesentlicher Weise beeinflussen wÃ¼rden (S. 2).</w:t>
      </w:r>
    </w:p>
    <w:p>
      <w:r>
        <w:t>3.12Â Â  Dr. med. J.___, Facharzt fÃ¼r Psychiatrie und Psychotherapie, diagnostizierte in seinem Bericht vom 7. September 2008 (Urk. 8/67) eine protrahierte AnpassungsstÃ¶rung mit Angst und depressiver Reaktion gemischt (S. 1). Der BeschwerdefÃ¼hrer komme seit dem 7. MÃ¤rz 2008 ein bis zwei Mal pro Monat in die psychotherapeutische Behandlung. WÃ¤hrend dieser Zeit hÃ¤tten kleine Fortschritte bezÃ¼glich des seelischen Gesundheitszustandes beobachtet werden kÃ¶nnen (S. 2). Aus rein psychiatrischer Sicht sei die Prognose grundsÃ¤tzlich besserungsfÃ¤hig. Die etablierte Einzelpsychotherapie in der Muttersprache des BeschwerdefÃ¼hrers sowie die Behandlung mit Psychopharmaka seien weiterzufÃ¼hren (S. 4).</w:t>
      </w:r>
    </w:p>
    <w:p>
      <w:r>
        <w:t>3.13Â Â  Auf der Krankenkarte der Taggeldversicherung, auf welcher Dr. B.___ und Dr. J.___ dem BeschwerdefÃ¼hrer im Zeitraum Oktober 2008 bis Februar 2009 100%ige ArbeitsunfÃ¤higkeiten bescheinigten, wurde das Feld ÂUnfallÂ nicht angekreuzt und das Feld ÂKrankheitÂ mit einem Fragezeichen versehen (Urk. 3/13).</w:t>
      </w:r>
    </w:p>
    <w:p>
      <w:r>
        <w:t>3.14Â Â  Dr. B.___ fasste am 16. MÃ¤rz 2009 die Krankengeschichte des Beschwer-defÃ¼hrers zusammen (Urk. 3/14). Dazu gab er an, dass vor dem Unfall im Jahre 2007 keinerlei Beschwerden seitens der HWS oder des RÃ¼ckens bestanden hÃ¤tten, und auch keine Kopfschmerzen.</w:t>
      </w:r>
    </w:p>
    <w:p>
      <w:r>
        <w:rPr>
          <w:b/>
        </w:rPr>
        <w:t>E. 4</w:t>
      </w:r>
    </w:p>
    <w:p>
      <w:r>
        <w:t>4.1Â Â Â Â  Die Beschwerdegegnerin bejahte im angefochtenen Einspracheentscheid vom 24. Februar 2009 implizit einen natÃ¼rlichen Kausalzusammenhang zwischen dem Unfall und den noch geklagten Beschwerden (Urk. 2 S. 6 unten).</w:t>
      </w:r>
    </w:p>
    <w:p>
      <w:r>
        <w:t>4.2Â Â Â Â  Nach der Rechtsprechung des Bundesgerichts ist ein natÃ¼rlicher Kausalzusammenhang in der Regel anzunehmen, wenn ein Schleudertrauma der HWS festgestellt wird und ein fÃ¼r diese Verletzung typisches Beschwerdebild mit einer HÃ¤ufung von Beschwerden wie diffuse Kopfschmerzen, Schwindel, Konzentrations- und GedÃ¤chtnisstÃ¶rungen, Ãbelkeit, rasche ErmÃ¼dbarkeit, VisusstÃ¶rungen, Reizbarkeit, AffektlabilitÃ¤t, Depression, WesensverÃ¤nderungen usw. vorliegt (BGE 117 V 360 Erw. 4b).</w:t>
      </w:r>
    </w:p>
    <w:p>
      <w:r>
        <w:t>Â Â Â Â Â Â Â Â  Das hÃ¶chste Gericht fÃ¼hrte in seiner Rechtsprechung sodann aus, dass im Hinblick auf die in der medizinischen Wissenschaft gesicherten Erkenntnisse nach Schleudertrauma die Zurechnung eines solchen zu einem Unfall zu verneinen sei, wenn die Latenzzeit von Beschwerden und medizinischen Befunden in der Halsregion nicht binnen 24 bis hÃ¶chstens 72 Stunden nach dem Unfall auftreten (Urteil des damaligen EidgenÃ¶ssischen Versicherungsgerichts, EVG, in Sachen E. vom 12. August 1999, U 264/97). Hierbei genÃ¼gt es nach neuerer Rechtsprechung, wenn die versicherte Person an Nackenschmerzen leidet und weitere praxisgemÃ¤sse Beschwerden erst mit der Zeit hinzukommen (vgl. hierzu: Urteil des EVG in Sachen S. vom 30. Juli 2007, U 336/06, Erw. 5.1).</w:t>
      </w:r>
    </w:p>
    <w:p>
      <w:r>
        <w:t>4.3Â Â Â Â Â Â Â Â  Vorliegend traten beim BeschwerdefÃ¼hrer unmittelbar nach dem Unfall Nackenbeschwerden auf, kurze Zeit spÃ¤ter auch Kopfschmerzen und Schwindel (Dokumentationsbogen fÃ¼r Erstkonsultation nach kranio-zervikalem Beschleunigungstrauma vom 22. Oktober 2007, Urk. 8/2). Am folgenden Tag wurde eine HWS-Distorsion diagnostiziert (Urk. 8/12). Im Verlauf nach dem Unfall verstÃ¤rkten sich die Kopfschmerzen und es bestanden weiterhin Nackenschmerzen (Urk. 8/21). Zudem wurde Ã¼ber depressive Verstimmungen, Konzentrationsminderung, Schwindelsymptomatik, allgemeines SchwÃ¤chegefÃ¼hl und Ãbelkeit berichtet (vgl. Urk. 8/21; Urk. 8/62).</w:t>
      </w:r>
    </w:p>
    <w:p>
      <w:r>
        <w:t>4.4Â Â Â Â Â Â Â Â  Demnach ergibt sich, dass beim BeschwerdefÃ¼hrer innerhalb der gemÃ¤ss Rechtsprechung geforderten Zeit Nackenschmerzen aufgetreten sind und er spÃ¤ter auch weitere einschlÃ¤gige Beschwerden beklagte. Auch wenn diese nicht objektivierbar waren, ist doch zumindest eine TeilkausalitÃ¤t anzunehmen.</w:t>
      </w:r>
    </w:p>
    <w:p>
      <w:r>
        <w:rPr>
          <w:b/>
        </w:rPr>
        <w:t>E. 5</w:t>
      </w:r>
    </w:p>
    <w:p>
      <w:r>
        <w:t>5.1Â Â Â Â  Im Rahmen der PrÃ¼fung der AdÃ¤quanz ist vorab festzuhalten, dass die vom BeschwerdefÃ¼hrer geklagten Beschwerden nicht einem organisch nachweisbaren unfallbedingten Substrat zuzuordnen sind.</w:t>
      </w:r>
    </w:p>
    <w:p>
      <w:r>
        <w:t>Â Â Â Â Â Â Â Â  So ergaben die am Folgetag des Unfalls erstellten RÃ¶ntgenaufnahmen von HWS, Dens und LWS keine Befunde, welche auf eine unfallbedingte SchÃ¤digung hinweisen wÃ¼rden; ossÃ¤re LÃ¤sionen konnten ausgeschlossen werden (Urk. 8/12). Die neurologische Untersuchung zeigte keine objektivierbaren pathologischen Befunde (Urk. 8/21). Auch im MRI des SchÃ¤dels ergaben sich keine Anzeichen posttraumatischer VerÃ¤nderungen (Urk. 8/24). Das MRI der HWS zeigte mit Ausnahme einer Osteochondrose sowie Bandscheibenprotrusionen in HÃ¶he C5/C6 und C6/C7 - bei welchen es sich um VerÃ¤nderungen degenerativer Natur handelt - keine pathologischen AuffÃ¤lligkeiten (Urk. 8/9). Auch den Ã¼brigen Ã¤rztlichen Berichten kÃ¶nnen keine unfallrelevanten Befunde entnommen werden, abgesehen von einem Muskelhartspann, Druckdolenzen und einer BewegungseinschrÃ¤nkung der HWS sowie Druckdolenzen der LWS (Urk. 8/12; vgl. auch Urk. 8/13; Urk. 8/25; Urk. 8/40; Urk. 8/60-62).</w:t>
      </w:r>
    </w:p>
    <w:p>
      <w:r>
        <w:t>5.2Â Â Â Â  Der BeschwerdefÃ¼hrer machte geltend, die Ãberdehnung der HWS und die Querbewegung hÃ¤tten eine erhebliche Verschlimmerung des degenerativen Vorzustandes bewirkt. Es habe sich um einen stummen Vorzustand gehandelt, der bis zum Unfall zu keinen Beschwerden gefÃ¼hrt habe (Urk. 1 S. 6). Dabei verwies er auf die BestÃ¤tigung von Dr. B.___, wonach vor dem Unfall im Jahre 2007 keinerlei Beschwerden seitens der HWS oder des RÃ¼ckens und auch keine Kopfschmerzen bestanden hÃ¤tten.</w:t>
      </w:r>
    </w:p>
    <w:p>
      <w:r>
        <w:t>Â Â Â Â Â Â Â Â  Vorweg ist auf die Rechtsprechung des Bundesgerichts hinzuweisen, wonach grundsÃ¤tzlich auf den medizinischen Erfahrungssatz abzustellen ist, dass der organische Zustand des RÃ¼ckens nach Verletzungen wie Prellung, Verstauchung oder Zerrung in der Regel sechs Monate bzw. spÃ¤testens nach einem Jahr (bei degenerativen VerÃ¤nderungen) nach dem Unfall wieder soweit hergestellt ist, wie er auch dann wÃ¤re, wenn sich der Unfall niemals ereignet hÃ¤tte (status quo sine, vgl. Urteil des EVG in Sachen N. vom 29. November 2006, U 207/06, Erw. 2.2). Insofern ist auch bei der Annahme von nicht erkannten Verletzungen anlÃ¤sslich des Unfalls nicht davon auszugehen, dass diese im Zeitpunkt der Leistungseinstellung nach rund einem Jahr noch bestanden haben.</w:t>
      </w:r>
    </w:p>
    <w:p>
      <w:r>
        <w:t>Â Â Â Â Â Â Â Â  Des Weiteren kann nach der Rechtsprechung eine richtunggebende, mithin dauernde, unfallbedingte Verschlimmerung einer vorbestandenen, degenerativen Erkrankung der WirbelsÃ¤ule nur dann als nachgewiesen gelten, wenn ein plÃ¶tzliches Zusammensinken der Wirbel sowie das Auftreten und Verschlimmern von Verletzungen nach einem Trauma radioskopisch erstellt ist (Urteil des EVG vom 28. September 2005 in Sachen M., U 248/05, Erw. 2.1 mit Hinweisen). Solche Befunde konnten beim BeschwerdefÃ¼hrer jedoch nicht erhoben werden. Damit erscheint insbesondere die Bandscheibenproblematik des BeschwerdefÃ¼hrers als unfallfremd.</w:t>
      </w:r>
    </w:p>
    <w:p>
      <w:r>
        <w:t>Â Â Â Â Â Â Â Â  Ausserdem genÃ¼gt die Rechtsfigur Âpost hoc ergo propter hocÂ, bei der eine SchÃ¤digung bereits deshalb als durch einen Unfall verursacht erachtet wird, weil sie nach diesem aufgetreten ist (vgl. Alfred Maurer, Schweizerisches Unfallversicherungsrecht, 2. Auflage Bern 1989, S. 460, Anm. 1205), rechtsprechungsgemÃ¤ss nicht fÃ¼r die Annahme eines Kausalzusammenhangs (BGE 119 V 341 f. Erw. 2b/bb). In diesem Sinne kann der BeschwerdefÃ¼hrer aus der BestÃ¤tigung von Dr. B.___, wonach er vor dem Unfall beschwerdefrei gewesen sei, nichts zu seinen Gunsten ableiten. Damit erweist sich auch der Beweisantrag des BeschwerdefÃ¼hrers, es sei bei der Krankenkasse Helsana Auskunft darÃ¼ber zu verlangen, ob vor dem Unfall vom 20. Oktober 2007 bereits Heilungskosten wegen Beschwerden der HWS oder des RÃ¼ckens erbracht worden seien (Urk. 1 S. 6), als entbehrlich.</w:t>
      </w:r>
    </w:p>
    <w:p>
      <w:r>
        <w:t>Â Â Â Â Â Â Â Â  Schliesslich ist zu erwÃ¤hnen, dass der BeschwerdefÃ¼hrer gemÃ¤ss Bericht von Dr. G.___ bereits zwischen Januar 2001 und MÃ¤rz 2002 wegen belastungsunabhÃ¤ngiger lumbaler RÃ¼ckenschmerzen in Behandlung war (vgl. Urk. 8/31/2).</w:t>
      </w:r>
    </w:p>
    <w:p>
      <w:r>
        <w:t>5.3Â Â Â Â Â Â Â Â  Angesichts des dokumentierten Ereignisablaufs (vgl. Polizeirapport vom 17. November 2007, Urk. 8/7) und den Angaben in der Unfallanalyse (Urk. 8/35) hat die Beschwerdegegnerin das Unfallereignis zurecht als mittelschwer im Grenzbereich zu den leichten UnfÃ¤llen eingestuft (vgl. Urk. 2 S. 8). FÃ¼r die Annahme einer Tendenz gegen schwer verlangt die Rechtsprechung viel erheblichere UmstÃ¤nde (vgl. die Beispiele aus dem mittleren Bereich bei Rumo-Jungo, Rechtsprechung des EidgenÃ¶ssischen Versicherungsgerichts zum Bundesgesetz Ã¼ber die Unfallversicherung, 3. Auflage, ZÃ¼rich 2003, S. 57 f.). Die Qualifikation des Unfalls wurde denn auch durch den BeschwerdefÃ¼hrer nicht beanstandet.</w:t>
      </w:r>
    </w:p>
    <w:p>
      <w:r>
        <w:t>Â Â Â Â Â Â Â Â  Damit ist eine adÃ¤quate KausalitÃ¤t nur zu bejahen, wenn ein einzelnes praxisgemÃ¤sses Kriterium in besonders ausgeprÃ¤gter Weise erfÃ¼llt ist oder verschiedene Kriterien in gehÃ¤ufter oder auffallender Weise gegeben sind.</w:t>
      </w:r>
    </w:p>
    <w:p>
      <w:r>
        <w:t>5.4Â Â Â Â  Der Unfall vom 20. Oktober 2007 war weder von besonders dramatischen UmstÃ¤nden begleitet noch besonders eindrÃ¼cklich. Es ergab sich kein aussergewÃ¶hnlicher Sachschaden und der BeschwerdefÃ¼hrer musste sich erst am Folgetag wegen Nackenbeschwerden und Kopfschmerzen in Ã¤rztliche Behandlung begeben.</w:t>
      </w:r>
    </w:p>
    <w:p>
      <w:r>
        <w:t>Â Â Â Â Â Â Â Â  Des Weiteren erlitt der BeschwerdefÃ¼hrer keine Verletzungen von nennenswerter Schwere oder besonderer Art. Auf den RÃ¶ntgen- und MRI-Bildern zeigten sich keine LÃ¤sionen und die organischen Beschwerden beschrÃ¤nkten sich auf einen Muskelhartspann, Druckdolenzen und eine BewegungseinschrÃ¤nkung der HWS.</w:t>
      </w:r>
    </w:p>
    <w:p>
      <w:r>
        <w:t>Â Â Â Â Â Â Â Â  Zur Ã¤rztlichen Behandlung ist festzuhalten, dass der BeschwerdefÃ¼hrer von Anfang an adÃ¤quat behandelt wurde. Nachdem Analgetica und Physiotherapie kaum Besserung brachten (vgl. Urk. 8/13; Urk. 8/25), erfolgte eine stationÃ¤re Rehabilitation, unter anderem mit Physiotherapien, Schmerzlerngruppe, Rehatraining, psychoedukativen GesprÃ¤chen und AufklÃ¤rung sowie psychopharmakologischer Therapie (vgl. Urk. 8/62). Eine physiotherapeutische Weiterbetreuung war aufgrund fehlenden Erfolges nicht indiziert, eine psychotherapeutische Weiterbetreuung wurde als wÃ¼nschenswert beurteilt (Urk. 8/62 S. 2 oben). Eine solche erfolgte - wie bereits vor dem Aufenthalt in der Rehaklinik - bei Dr. J.___ in Form einer Einzelpsychotherapie in der Muttersprache des BeschwerdefÃ¼hrers (Urk. 8/67). Diese therapeutischen Massnahmen und deren Verlauf rechtfertigen es nicht, von einer fortgesetzt spezifischen, belastenden Ã¤rztlichen Behandlung zu sprechen. Das entsprechende Kriterium ist somit nicht erfÃ¼llt. Auch ein schwieriger Heilungsverlauf und erhebliche Komplikationen lagen nicht vor, ebenso wenig eine Ã¤rztliche Fehlbehandlung, welche die Unfallfolgen erheblich verschlimmert hÃ¤tte.</w:t>
      </w:r>
    </w:p>
    <w:p>
      <w:r>
        <w:t>Â Â Â Â Â Â Â Â  WÃ¤hrend in der bisherigen beruflichen TÃ¤tigkeit als Taxifahrer eine voll-umfÃ¤ngliche ArbeitsunfÃ¤higkeit besteht (vgl. Urk. 8/62 S. 2; Urk. 3/13), wurde dem BeschwerdefÃ¼hrer im Austrittsbericht der Rehaklinik A.___ vom 10. Juli 2008 in einer leichten bis mittelschweren angepassten TÃ¤tigkeit eine ganztÃ¤gige ArbeitsfÃ¤higkeit attestiert, wobei der Einstieg vorerst halbtags mit einer sukzessiven Steigerung auf ganztags erfolgen sollte (Urk. 8/62 S. 2). Diese ArbeitsfÃ¤higkeit wurde nicht umgesetzt.</w:t>
      </w:r>
    </w:p>
    <w:p>
      <w:r>
        <w:t>Â Â Â Â Â Â Â Â  Zum Kriterium Âerhebliche BeschwerdenÂ ist festzuhalten, dass der BeschwerdefÃ¼hrer offenbar noch immer an typischen Beschwerden einer HWS-Distorsion leidet, insbesondere an Nackenbeschwerden und Kopfschmerzen (vgl. Urk. 8/40 S. 3; Urk. 8/62 S. 3 f.; Urk. 8/61 S. 3).</w:t>
      </w:r>
    </w:p>
    <w:p>
      <w:r>
        <w:t>5.5Â Â Â Â Â Â Â Â  Zusammenfassend steht fest, dass von den praxisgemÃ¤ssen Kriterien zwei in Frage kommen (lÃ¤ngerdauernde ArbeitsunfÃ¤higkeit und erhebliche Beschwerden), dies jedoch nicht in der erforderlichen AusprÃ¤gung und auch nicht in gehÃ¤ufter oder auffallender Weise. Damit sind die vom BeschwerdefÃ¼hrer nach dem 30. September 2008 geklagten Beschwerden nicht mehr adÃ¤quat kausal zum Unfallereignis vom 20. Oktober 2007.</w:t>
      </w:r>
    </w:p>
    <w:p>
      <w:r>
        <w:t>Â Â Â Â Â Â Â Â  Damit erÃ¼brigt sich eine Auseinandersetzung mit der Beanstandung des BeschwerdefÃ¼hrers, dass medizinisch gesehen noch Verbesserungspotential bestehe und ein Endzustand nicht erreicht sei. Die RÃ¼ge, wonach die bisher durchgefÃ¼hrten Heilbehandlungen ungenÃ¼gend gewesen seien, findet in den Akten keine StÃ¼tze. Eine mittels Computer-Tomogramm platzierte Steroid-Injektion, wie sie der BeschwerdefÃ¼hrer in seiner Beschwerde vorschlug, wurde nie thematisiert. Ob eine solche Behandlung zu einer Verbesserung fÃ¼hren kÃ¶nnte, ist jedoch fraglich (vgl. Beurteilung des Kreisarztes, Urk. 8/63 S. 2). Aus rein psychiatrischer Sicht ist der Gesundheitszustand des BeschwerdefÃ¼hrers gemÃ¤ss EinschÃ¤tzung durch Dr. J.___ grundsÃ¤tzlich besserungsfÃ¤hig, dies steht jedoch mit dem Unfall in keinem relevanten Zusammenhang.</w:t>
      </w:r>
    </w:p>
    <w:p>
      <w:r>
        <w:t>Â Â Â Â Â Â Â Â  Die Beschwerdegegnerin hat demnach zu Recht ihre Leistungen per 30. Sep-tember 2008 eingestellt, was zur Abweisung der Beschwerde fÃ¼hrt.</w:t>
      </w:r>
    </w:p>
    <w:p>
      <w:r>
        <w:t>Das Gericht erkennt:</w:t>
      </w:r>
    </w:p>
    <w:p>
      <w:r>
        <w:t>1.Â Â Â Â Â Â Â Â  Die Beschwerde wird abgewiesen.</w:t>
      </w:r>
    </w:p>
    <w:p>
      <w:r>
        <w:t>2.Â Â Â Â Â Â Â Â  Das Verfahren ist kostenlos.</w:t>
      </w:r>
    </w:p>
    <w:p>
      <w:r>
        <w:t>3.Â Â Â Â Â Â Â Â Â Â  Zustellung gegen Empfangsschein an:</w:t>
      </w:r>
    </w:p>
    <w:p>
      <w:r>
        <w:t>- Rechtsanwalt Dr. JÃ¼rg Baur</w:t>
      </w:r>
    </w:p>
    <w:p>
      <w:r>
        <w:t>- Schweizerische Unfallversicherungsanstalt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