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UV.2008.00139 vom 1. April 2010</w:t>
      </w:r>
    </w:p>
    <w:p>
      <w:r>
        <w:t>ZH Sozialversicherungsgericht, 2010-04-01, DE</w:t>
      </w:r>
    </w:p>
    <w:p>
      <w:r>
        <w:rPr>
          <w:b/>
        </w:rPr>
        <w:t xml:space="preserve">Quelle: </w:t>
      </w:r>
      <w:r>
        <w:t>https://mcp.opencaselaw.ch/entscheid/zh_sozialversicherungsgericht_UV.2008.00139</w:t>
      </w:r>
    </w:p>
    <w:p>
      <w:r>
        <w:t>FR: ZH_SOZIALVERSICHERUNGSGERICHT UV.2008.00139 du 1 avril 2010</w:t>
      </w:r>
    </w:p>
    <w:p>
      <w:r>
        <w:t>IT: ZH_SOZIALVERSICHERUNGSGERICHT UV.2008.00139 del 1 aprile 2010</w:t>
      </w:r>
    </w:p>
    <w:p>
      <w:pPr>
        <w:pStyle w:val="Heading2"/>
      </w:pPr>
      <w:r>
        <w:t>Erwägungen</w:t>
      </w:r>
    </w:p>
    <w:p>
      <w:r>
        <w:rPr>
          <w:b/>
        </w:rPr>
        <w:t>E. 1</w:t>
      </w:r>
    </w:p>
    <w:p>
      <w:r>
        <w:t>1.1Â Â Â Â  X.___, geboren 1947, war seit 1992 bei der S.___ als ___ratsschreiber tÃ¤tig (Urk. 10/M1 Ziff. 1, Ziff. 3) und damit bei der "Winterthur" Schweizerische Versicherungs-Gesellschaft (Winterthur; heute: AXA Versicherungen AG) obligatorisch gegen die Folgen von UnfÃ¤llen und Berufskrankheiten versichert. Am 7. Dezember 1999 erlitt der Versicherte einen Auffahrunfall (Urk. 10/M1 Ziff. 4, Ziff. 6). AnlÃ¤sslich der Erstbehandlung wurde ein akutes Zervikalsyndrom diagnostiziert (Urk. 10/M1 Ziff. 5).</w:t>
      </w:r>
    </w:p>
    <w:p>
      <w:r>
        <w:t>1.2Â Â Â Â  Mit VerfÃ¼gung vom 19. Februar 2004 sprach die Winterthur dem Versicherten eine IntegritÃ¤tsentschÃ¤digung sowie ein ÃberbrÃ¼ckungskapital zu (Urk. 10/61). Am 14. Juli 2005 schlossen die Parteien einen Vergleich (Urk. 10/66b). Daraufhin erliess die Winterthur am 18. August 2005 eine entsprechende VerfÃ¼gung (Urk. 10/66a), womit das unfallversicherungsrechtliche Verfahren abgeschlossen wurde.</w:t>
      </w:r>
    </w:p>
    <w:p>
      <w:r>
        <w:t>1.3Â Â Â Â  Am 11. Januar 2006 meldete der Versicherte einen RÃ¼ckfall (Urk. 10/70). In der Folge holte die Winterthur verschiedene Arztberichte ein (Urk. 10/M28, Urk. 10/M30, Urk. 10/M32). Ferner holte sie ein interdisziplinÃ¤res Gutachten bei der Rehaklinik Y.___ ein (Urk. 10/M35-M38).</w:t>
      </w:r>
    </w:p>
    <w:p>
      <w:r>
        <w:t>Mit VerfÃ¼gung vom 1. Oktober 2007 (Urk. 10/122) verneinte die WinterthurÂ  ihre Leistungspflicht (Urk. 10/122 S. 6). Gegen die VerfÃ¼gung vom 1. Oktober 2007 erhob der Versicherte am 31. Oktober 2007 Einsprache (Urk. 10/128), welche mit Einspracheentscheid vom 28. MÃ¤rz 2008 abgewiesen wurde (Urk. 10/132 = Urk. 2).</w:t>
      </w:r>
    </w:p>
    <w:p>
      <w:r>
        <w:t>2.Â Â Â Â Â Â  Gegen den Einspracheentscheid vom 28. MÃ¤rz 2008 (Urk. 2) erhob der Versicherte am 28. April 2008 Beschwerde (Urk. 1) und beantragte, es seien ihm die gesetzlich geschuldeten Leistungen, insbesondere Heilbehandlungskosten sowie Taggelder, auszurichten (Urk. 1 S. 2). Mit Beschwerdeantwort vom 8. September 2008 beantragte die AXA Versicherungen AG die Abweisung der Beschwerde (Urk. 9), worauf mit VerfÃ¼gung vom 12. September 2008 der Schriftenwechsel geschlossen wurde (Urk. 11).</w:t>
      </w:r>
    </w:p>
    <w:p>
      <w:r>
        <w:t>Das Gericht zieht in ErwÃ¤gung:</w:t>
      </w:r>
    </w:p>
    <w:p>
      <w:r>
        <w:t>1.Â Â Â Â Â Â</w:t>
      </w:r>
    </w:p>
    <w:p>
      <w:r>
        <w:t>1.1Â Â Â Â  Die Versicherungsleistungen werden auch fÃ¼r RÃ¼ckfÃ¤lle und SpÃ¤tfolgen gewÃ¤hrt (Art. 11 der Verordnung Ã¼ber die Unfallversicherung, UVV). Bei einem RÃ¼ckfall handelt es sich um das Wiederaufflackern einer vermeintlich geheilten Krankheit, so dass es zu Ã¤rztlicher Behandlung, mÃ¶glicherweise sogar zu (weiterer) ArbeitsunfÃ¤higkeit kommt; von SpÃ¤tfolgen spricht man, wenn ein scheinbar geheiltes Leiden im Verlaufe lÃ¤ngerer Zeit organische oder auch psychische VerÃ¤nderungen bewirkt, die zu einem anders gearteten Krankheitsbild fÃ¼hren kÃ¶nnen (BGE 118 V 296 Erw. 2c mit Hinweisen).</w:t>
      </w:r>
    </w:p>
    <w:p>
      <w:r>
        <w:t>RÃ¼ckfÃ¤lle und SpÃ¤tfolgen schliessen sich begrifflich an ein bestehendes Unfallereignis an. Entsprechend kÃ¶nnen sie eine Leistungspflicht der Unfallversicherung nur auslÃ¶sen, wenn zwischen den erneut geltend gemachten Beschwerden und der seinerzeit beim versicherten Unfall erlittenen GesundheitsschÃ¤digung ein natÃ¼rlicher und adÃ¤quater Kausalzusammenhang besteht (BGE 118 V 296 Erw. 2c in fine).</w:t>
      </w:r>
    </w:p>
    <w:p>
      <w:r>
        <w:t>1.2Â Â Â Â  Die Leistungspflicht eines Unfallversicherers gemÃ¤ss Bundesgesetz Ã¼ber die Unfallversicherung (UVG) setzt zunÃ¤chst voraus, dass zwischen dem Unfallereignis und dem eingetretenen Schaden (Krankheit, InvaliditÃ¤t, Tod) ein natÃ¼rlicher Kausalzusammenhang besteht. Ursachen im Sinne des natÃ¼rlichen Kausalzusammenhangs sind alle UmstÃ¤nde, ohne deren Vorhandensein der eingetretene Erfolg nicht als eingetreten oder nicht als in der gleichen Weise beziehungsweise nicht zur gleichen Zeit eingetreten gedacht werden kann. Entsprechend dieser Umschreibung ist fÃ¼r die Bejahung des natÃ¼rlichen Kausalzusammenhangs nicht erforderlich, dass ein Unfall die alleinige oder unmittelbare Ursache gesundheitlicher StÃ¶rungen ist; es genÃ¼gt, dass das schÃ¤digende Ereignis zusammen mit anderen Bedingungen die kÃ¶rperliche oder geistige IntegritÃ¤t der versicherten Person beeintrÃ¤chtigt hat, der Unfall mit andern Worten nicht weggedacht werden kann, ohne dass auch die eingetretene gesundheitliche StÃ¶rung entfiele (BGE 129 V 181 Erw. 3.1, 406 Erw. 4.3.1, 123 V 45 Erw. 2b, 119 V 337 Erw. 1, 118 V 289 Erw. 1b, je mit Hinweisen).Â Â</w:t>
      </w:r>
    </w:p>
    <w:p>
      <w:r>
        <w:t>Â Â Â Â Â Â Â Â  Ob zwischen einem schÃ¤digenden Ereignis und einer gesundheitlichen StÃ¶rung ein natÃ¼rlicher Kausalzusammenhang besteht, ist eine Tatfrage, worÃ¼ber die Verwaltung beziehungsweise im Beschwerdefall das Gericht im Rahmen der ihm obliegenden BeweiswÃ¼rdigung nach dem im Sozialversicherungsrecht Ã¼blichen Beweisgrad der Ã¼berwiegenden Wahrscheinlichkeit zu befinden hat. Die blosse MÃ¶glichkeit eines Zusammenhangs genÃ¼gt fÃ¼r die BegrÃ¼ndung eines Leistungsanspruches nicht (BGE 129 V 181 Erw. 3.1, 119 V 338 Erw. 1, 118 V 289 Erw. 1b, je mit Hinweisen).</w:t>
      </w:r>
    </w:p>
    <w:p>
      <w:r>
        <w:t>1.3Â Â Â Â  Die Leistungspflicht des Unfallversicherers setzt im Weiteren voraus, dass zwischen dem Unfallereignis und dem eingetretenen Schaden ein adÃ¤quater Kausalzusammenhang besteht. Nach der Rechtsprechung hat ein Ereignis dann als adÃ¤quate Ursache eines Erfolges zu gelten, wenn es nach dem gewÃ¶hnlichen Lauf der Dinge und nach der allgemeinen Lebenserfahrung an sich geeignet ist, einen Erfolg von der Art des eingetretenen herbeizufÃ¼hren, der Eintritt dieses Erfolges also durch das Ereignis allgemein als begÃ¼nstigt erscheint (BGE 129 V 181 Erw. 3.2, 405 Erw. 2.2, 125 V 461 Erw. 5a).</w:t>
      </w:r>
    </w:p>
    <w:p>
      <w:r>
        <w:rPr>
          <w:b/>
        </w:rPr>
        <w:t>E. 2</w:t>
      </w:r>
    </w:p>
    <w:p>
      <w:r>
        <w:t>2.1Â Â Â Â  Streitig und zu beurteilen ist, ob die Beschwerdegegnerin fÃ¼r den am 11. Januar 2006 gemeldeten RÃ¼ckfall leistungspflichtig ist.</w:t>
      </w:r>
    </w:p>
    <w:p>
      <w:r>
        <w:t>2.2Â Â Â Â  Die Beschwerdegegnerin ging davon aus, dass die geklagten Beschwerden in keinem adÃ¤quaten Kausalzusammenhang mit dem am 7. Dezember 1999 erlittenen Unfall stÃ¼nden (Urk. 9 S. 10 unten). Die Reizbarkeit, die AffektlabilitÃ¤t und die WesensverÃ¤nderungen seien durch psychiatrische Prozesse erklÃ¤rbar (Urk. 9 S. 5 unten). Wenn man alle Berichte und Aussagen der involvierten Mediziner zusammenfasse, wÃ¼rden sÃ¤mtliche Beschwerden, unter denen der BeschwerdefÃ¼hrer leide, zuverlÃ¤ssig aufgezeigt. Es drÃ¤nge sich deshalb kein weiteres Gutachten auf, zumal dasjenige der Rehaklinik Y.___ schlÃ¼ssig, vollstÃ¤ndig, begrÃ¼ndet und nachvollziehbar sei (Urk. 9 S. 5 unten).</w:t>
      </w:r>
    </w:p>
    <w:p>
      <w:r>
        <w:t>Beim BeschwerdefÃ¼hrer lÃ¤gen durchaus gewisse organische Befunde vor. Die gegenwÃ¤rtige ArbeitsunfÃ¤higkeit sei indes weitestgehend psychisch geprÃ¤gt, dies sei bereits in der Zeit zwischen dem Unfall und der neuen Situation vom Herbst 2005 so gewesen. Schon damals habe es sich bei den Beschwerden, die den BeschwerdefÃ¼hrer seinen Aussagen zufolge bei der Arbeit beeinflusst hÃ¤tten, um solche psychischer Genese und nicht um solche organisch-somatischer Natur gehandelt (Urk. 9 S. 6 oben). Die physischen Beschwerden hÃ¤tten im Verlauf der gesamten Entwicklung nurmehr eine vergleichsweise untergeordnete Rolle gespielt. FÃ¼r die ArbeitsunfÃ¤higkeit des BeschwerdefÃ¼hrers hÃ¤tten sie keine Relevanz, weshalb die AdÃ¤quanz gestÃ¼tzt auf BGE 115 V 133 zu prÃ¼fen sei (Urk. 9 S. 9 unten). Das Unfallereignis sei im mittleren Bereich anzusiedeln. Es sei vorliegend keines der erforderlichen Kriterien erfÃ¼llt, weshalb der adÃ¤quate Kausalzusammenhang zu verneinen sei (Urk. 9 S. 10 unten).</w:t>
      </w:r>
    </w:p>
    <w:p>
      <w:r>
        <w:t>2.3Â Â Â Â  Der BeschwerdefÃ¼hrer brachte dagegen vor, er sei seit 5. Oktober 2005 zu 100 % arbeitsunfÃ¤hig, am 10. Mai 2006 durch Dr. K.___ als 100 % berufsinvalide geschrieben und invaliditÃ¤tshalber auf den 31. Oktober 2006 aus dem Staatsdienst entlassen worden. Die Invalidenversicherung sei zum Schluss gekommen, eine weitere ArbeitstÃ¤tigkeit sei nicht mehr zumutbar und habe ihm per 1. Oktober 2006 bei einem InvaliditÃ¤tsgrad von 100 % eine ganze Rente zugesprochen (Urk. 1 S. 5 Ziff. 4). Die Beschwerdegegnerin gehe gestÃ¼tzt auf das Gutachten der Rehaklinik Y.___ vom 8. MÃ¤rz 2007 davon aus, dass ausschliesslich psychische Probleme fÃ¼r die Beschwerden massgebend seien. Dieses sei indessen nicht beweiskrÃ¤ftig (Urk. 1 S. 6 Ziff. 7). In der Folge fÃ¼hrte der BeschwerdefÃ¼hrer zahlreiche GrÃ¼nde an, weshalb das Gutachten der Rehaklinik Y.___ nicht zu Ã¼berzeugen vermÃ¶ge (Urk. 1 S. 6 Ziff. 7.1 ff.). Dabei brachte er in der Hauptsache vor, es seien einerseits organische Unfallfolgen ausgewiesen, andererseits seien organische Unfallfolgen gar nicht abgeklÃ¤rt worden (Urk. 1 S. 10 f. Ziff. 8.5). Auch sei der kraniozervikale Ãbergang (HWS C0-C2) nicht untersucht worden, obwohl sich nach entsprechenden UnfÃ¤llen in der funktionellen Magnetresonanztomografie (nachfolgend fMRT) hÃ¤ufig Verletzungen in diesem Bereich zeigten (Urk. 1 S. 9 f. Ziff. 8.2).</w:t>
      </w:r>
    </w:p>
    <w:p>
      <w:r>
        <w:t>Die AdÃ¤quanz sei bereits einmal geprÃ¼ft und implizit bejaht worden. GrÃ¼nde, weshalb diese heute nicht mehr ausgewiesen sein soll, lÃ¤gen keine vor. Es sei deshalb rechtsmissbrÃ¤uchlich, wenn die Beschwerdegegnerin sich nun auf die fehlende AdÃ¤quanz berufe (Urk. 1 S. 11 Ziff. 9).</w:t>
      </w:r>
    </w:p>
    <w:p>
      <w:r>
        <w:t>Es kÃ¶nne nicht davon ausgegangen werden, dass die typischen Beschwerden nach HWS-Distorsion unmittelbar nach dem Unfall ganz in den Hintergrund getreten seien. Auch unter BerÃ¼cksichtigung der Entwicklung seit 2005 kÃ¶nne die Beurteilung nicht anders ausfallen (Urk. 1 S. 13 oben). Es sei deshalb die Rechtsprechung zum Schleudertrauma anzuwenden (Urk. 1 S. 14 Ziff. 11). Die AdÃ¤quanz sei jedoch auch klar zu bejahen, wenn sie nach BGE 115 V 133 geprÃ¼ft wÃ¼rde (Urk. 1 S. 17 Ziff. 12).</w:t>
      </w:r>
    </w:p>
    <w:p>
      <w:r>
        <w:rPr>
          <w:b/>
        </w:rPr>
        <w:t>E. 3</w:t>
      </w:r>
    </w:p>
    <w:p>
      <w:r>
        <w:t>3.1Â Â Â Â  Vor dem Vergleich vom 14. Juli 2005 (Urk. 10/66b) prÃ¤sentierte sich die medizinische Aktenlage wie folgt:</w:t>
      </w:r>
    </w:p>
    <w:p>
      <w:r>
        <w:t>Mit Zeugnis vom 14. Dezember 1999 (Urk. 10/M1) Ã¼ber die Erstbehandlung des BeschwerdefÃ¼hrers am 7. Dezember 1999 nannte Dr. med. Z.___, FMH Rheumatologie, als Diagnose ein akutes Zervikalsyndrom sowie einen Status nach HWS-Distorsionstrauma (Urk. 10/M1 Ziff. 5). Nach dem Unfall (zuerst Heck- dann Frontkollision) habe der BeschwerdefÃ¼hrer sofort Nackenschmerzen, Kopfschmerzen und Schwindel verspÃ¼rt (Urk. 10/M1 Ziff. 2). Vom 7. bis 31. Dezember 1999 bestehe eine 50%ige ArbeitsunfÃ¤higkeit (Urk. 10/M1 Ziff. 5).</w:t>
      </w:r>
    </w:p>
    <w:p>
      <w:r>
        <w:t>Im Fragebogen bei HWS-Verletzungen vom 21. Dezember 1999 (Urk. 10/M2) nannte Dr. Z.___ als Diagnose eine HWS-Distorsion (Urk. 10/M2 Ziff. 5). Zugleich wies er darauf hin, dass der BeschwerdefÃ¼hrer unter degenerativen VerÃ¤nderungen - Osteochondrose C5-7 sowie Spondylose C4-7 - leide (Urk. 10/M2 Ziff. 4). Seit 7. Dezember 1999 bestehe bis auf Weiteres eine 50%ige ArbeitsunfÃ¤higkeit (Urk. 10/M2 Ziff. 6).</w:t>
      </w:r>
    </w:p>
    <w:p>
      <w:r>
        <w:t>Im Arztzeugnis vom 11. Januar 2000 bestÃ¤tigte Dr. Z.___ eine 50%ige ArbeitsunfÃ¤higkeit. Eine Steigerung der ArbeitsfÃ¤higkeit sei bis auf Weiteres nicht zu erwarten (Urk. 10/M7). In seinem Schreiben vom 12. Januar 2000 (10/M4) fÃ¼hrte Dr. Z.___ aus, die HWS-Beweglichkeit sei seit dem Unfall wenig eingeschrÃ¤nkt, es fÃ¤nden sich SchultergÃ¼rtelverspannungen sowie Schwindelattacken. Der BeschwerdefÃ¼hrer klage nun Ã¼ber verstÃ¤rkte Kopfschmerzen und emotionelle StÃ¶rungen (Urk. 10/M4).</w:t>
      </w:r>
    </w:p>
    <w:p>
      <w:r>
        <w:t>3.2Â Â Â Â  Im Bericht vom 18. Februar 2000 (Urk. 10/M6) fÃ¼hrte Dr. med. A.___, Spezialarzt FMH fÃ¼r Neurologie, der den BeschwerdefÃ¼hrer seit Mitte Januar 2000 behandelte (Urk. 10/M5), aus, bei diesem habe nach dem Unfall eine anterograde Amnesie von zirka 10 Minuten bestanden, wÃ¤hrend der er verschiedene Sachen korrekt verrichtet habe, ohne dies zu wissen. In der Folge seien starke Nacken-Hinterkopfschmerzen, allgemeines Zittern und Weinen aufgetreten. Einige Stunden spÃ¤ter hÃ¤tten sich ParÃ¤sthesien der HÃ¤nde, eine Zunahme der Kopfschmerzen, KonzentrationsstÃ¶rungen, AggressivitÃ¤t, WortfindungsstÃ¶rungen, DurchschlafstÃ¶rungen sowie eine schwere Belastbarkeit gezeigt (Urk. 10/M6). Es fÃ¤nden sich bewegungsabhÃ¤ngige Schmerzen sowie eine leichte EinschrÃ¤nkung der Kopfexkursionen. Infolgedessen bestehe weiterhin eine 50%ige ArbeitsunfÃ¤higkeit (Urk. 10/M6).</w:t>
      </w:r>
    </w:p>
    <w:p>
      <w:r>
        <w:t>GemÃ¤ss dem Bericht von Dr. A.___ vom 26. Mai 2000 (Urk. 10/M9) zeigte sich ein gÃ¼nstiger Verlauf. Die Beschwerden liessen langsam nach, wobei noch keine Beschwerdefreiheit bestehe (Urk. 10/M9 Ziff. 2a). Die Behandlung erfolge symptomatisch-medikamentÃ¶s (Urk. 10M9 Ziff. 3a), die Beratungen fÃ¤nden nach Bedarf statt (Urk. 10/M9 Ziff. 3c). Seit 10. April 2000 erfolge versuchsweise eine Wiederaufnahme der Arbeit zu 100 % (Urk. 10/M9 Ziff. 4a).</w:t>
      </w:r>
    </w:p>
    <w:p>
      <w:r>
        <w:t>Am 23. Oktober 2000 fÃ¼hrte Dr. A.___ aus, der BeschwerdefÃ¼hrer leide unter fluktuierenden Beschwerden mit heftigen Schmerzen, weshalb immer wieder notfallmÃ¤ssige Konsultationen notwendig geworden seien (Urk. 10/M10 Ziff. 2a). Seit September 2000 bestehe bis auf Weiteres eine 20%ige ArbeitsunfÃ¤higkeit (Urk. 10/M10 Ziff. 4a).</w:t>
      </w:r>
    </w:p>
    <w:p>
      <w:r>
        <w:t>3.3Â Â Â Â  Im neurologischen Gutachten vom 16. Januar 2001 (Urk. 10/M13) nannte Dr. med. B.___, Spezialarzt FMH fÃ¼r Neurologie, folgende Diagnosen (Urk. 10/M13 S. 10 Ziff. 4):</w:t>
      </w:r>
    </w:p>
    <w:p>
      <w:r>
        <w:t>- Status nach mÃ¤ssigem HWS-Distorsionstrauma (Auffahrkollision vom 7. Dezember 1999) mit:</w:t>
      </w:r>
    </w:p>
    <w:p>
      <w:r>
        <w:t>- persistierendem Zervikalsyndrom (aktuell nur leichtes Zervikalsyndrom)</w:t>
      </w:r>
    </w:p>
    <w:p>
      <w:r>
        <w:t>- posttraumatischem zervikoenzephalem Syndrom (Kopfschmerzen)</w:t>
      </w:r>
    </w:p>
    <w:p>
      <w:r>
        <w:t>- posttraumatischem zervikovertebralem Syndrom (Konzentrations- und FrischgedÃ¤chtnisstÃ¶rungen, psychische VerÃ¤nderungen mit AffektlabilitÃ¤t und reaktiver Depression)</w:t>
      </w:r>
    </w:p>
    <w:p>
      <w:r>
        <w:t>- posttraumatisch intermittierender Brachialgie rechts (wahrscheinlich pseudoradikulÃ¤rer Genese)</w:t>
      </w:r>
    </w:p>
    <w:p>
      <w:r>
        <w:t>- intermittierender Stolpertendenz im rechten Bein (nicht geklÃ¤rter Ursache aber mÃ¶glicherweise posttraumatisch)</w:t>
      </w:r>
    </w:p>
    <w:p>
      <w:r>
        <w:t>- mild traumatic brain injury (MTBI) als Folge des Unfalles vom 7. Dezember 1999 mÃ¶glich, aber nicht wahrscheinlich</w:t>
      </w:r>
    </w:p>
    <w:p>
      <w:r>
        <w:t>- Status nach leichtem HWS-Distorsionstrauma 1986, nach wenigen Tagen beschwerdefrei</w:t>
      </w:r>
    </w:p>
    <w:p>
      <w:r>
        <w:t>Nach dem Unfall seien sofort Nacken-Halsschmerzen, Kopfschmerzen, Brachialgien beidseits, Schwindel und relativ rasch auch Konzentrations- und GedÃ¤chtnisstÃ¶rungen aufgetreten. Es hÃ¤tten sich bald auch psychische VerÃ¤nderungen, StÃ¶rungen im Gesichtsbereich betreffend SensibilitÃ¤t sowie StÃ¶rungen im rechten Bein gezeigt (Urk. 10/M13 S. 9 Ziff. 1). Aktuell persistierten weiterhin praktisch tÃ¤gliche Nacken- und seitliche Halsschmerzen, begleitet von okzipitalen Kopfschmerzen, eine Dauer-Konzentrations- und FrischgedÃ¤chtnisstÃ¶rung sowie eine psychische LabilitÃ¤t mit Affektinkontinenz und wahrscheinlich depressiver Verstimmung (Urk. 10/M13 S. 9 Ziff. 2).</w:t>
      </w:r>
    </w:p>
    <w:p>
      <w:r>
        <w:t>Die neurologischen Befunde seien mehrheitlich normal. Von Seiten der HWS finde sich objektiv ein leichtes bis mÃ¤ssiges Zervikalsyndrom. Es finde sich dagegen eine deutliche psychische LabilitÃ¤t mit einer reaktiven Depression (Urk. 10/M13 S. 9 Ziff. 3).</w:t>
      </w:r>
    </w:p>
    <w:p>
      <w:r>
        <w:t>Neben einer psychologischen Betreuung, der Behandlung mit Lexotanil und bei Bedarf mit Ponstan sowie gelegentlichen Infiltrationen in die Nackenmuskulatur sei die Behandlung durch Dr. A.___ wesentlich (Urk. 10/M13 S. 10 unten). Die objektiven Befunde stÃ¼nden Ã¼berwiegend wahrscheinlich in einem natÃ¼rlichen Kausalzusammenhang mit dem Unfall vom 7. Dezember 1999. Dies treffe auch fÃ¼r die nicht objektivierbaren Symptome wie Kopfschmerzen, Brachialgien rechts und eventuelle Beschwerden im rechten Bein zu. Die KonzentrationsstÃ¶rungen, welche bei der Untersuchung nicht nachweisbar seien, seien ebenfalls glaubhaft und ebenso unfallbedingt wie die psychische Affektion betreffend Affektinkontinenz und Depression (Urk. 10/M13 S. 11 Ziff. 6.1).</w:t>
      </w:r>
    </w:p>
    <w:p>
      <w:r>
        <w:t>Derzeit sei die ArbeitsfÃ¤higkeit um 20 % eingeschrÃ¤nkt, wobei auch wÃ¤hrend der nÃ¤chsten Monate mit einer entsprechenden ArbeitsunfÃ¤higkeit zu rechnen sei (Urk. 10/M13 S. 11 Ziff. 7). Eine weitere Behandlung sei notwendig, zweckmÃ¤ssig und geeignet, den Gesundheitszustand und die ArbeitsfÃ¤higkeit namhaft zu verbessern (Urk. 10/M13 S. 12 oben). Gesamthaft sei eine recht gÃ¼nstige Langzeitprognose zu stellen, umso mehr, als normale klinische Befunde vorlÃ¤gen (Urk. 10/M13 S. 11 Ziff. 6.3).</w:t>
      </w:r>
    </w:p>
    <w:p>
      <w:r>
        <w:t>3.4Â Â Â Â  Im Zwischenbericht vom 6. April 2001 (Urk. 10/M14) fÃ¼hrte Dr. A.___ aus, es zeige sich eine fortlaufende leichte Besserung mit wiederholten Rezidiven. Es bestehe weiterhin eine 20%ige ArbeitsunfÃ¤higkeit (Urk. 10/M14 Ziff. 2a, Ziff. 4a).</w:t>
      </w:r>
    </w:p>
    <w:p>
      <w:r>
        <w:t>3.5Â Â Â Â  Im Bericht vom 20. MÃ¤rz 2001 fÃ¼hrten lic. phil. C.___ und Prof. Dr. phil. D.___, Neurologische Klinik, UniversitÃ¤tsspital T.___ (T.___) aus, der BeschwerdefÃ¼hrer klage seit dem Unfall Ã¼ber persistierende Nackenbeschwerden mit starker Abnahme der LeistungsfÃ¤higkeit. Der psychische Zustand habe sich ebenfalls deutlich verschlechtert (Urk. 10/M15 S. 1). AnlÃ¤sslich der neuropsychologischen Untersuchung fÃ¤nden sich eine kognitive LeistungsbeeintrÃ¤chtigung in den verbalen GedÃ¤chtnisfunktionen und der KonzentrationsfÃ¤higkeit sowie eine AffektlabilitÃ¤t. Der BeschwerdefÃ¼hrer sei deshalb nicht voll arbeitsfÃ¤hig (Urk. 10/M15 S. 2).</w:t>
      </w:r>
    </w:p>
    <w:p>
      <w:r>
        <w:t>3.6Â Â Â Â  Im Bericht vom 13. Juli 2001 fÃ¼hrte Dr. A.___ aus, der Verlauf sei gÃ¼nstig, die Beschwerden nÃ¤hmen langsam ab, insbesondere die Nacken-Hinterkopfschmerzen seien aber noch nicht verschwunden (Urk. 10/M16 Ziff. 2a). Die Behandlung erfolge medikamentÃ¶s und mittels Physiotherapie (Urk. 10/M16 Ziff. 3a). Die ArbeitsunfÃ¤higkeit betrage weiterhin 20 % (Urk. 10/M16 Ziff. 4a).</w:t>
      </w:r>
    </w:p>
    <w:p>
      <w:r>
        <w:t>3.7Â Â Â Â  Im Bericht vom 20. Oktober 2001 fÃ¼hrte Dr. E.___, Facharzt fÃ¼r Psychiatrie und Psychotherapie FMH, aus, der BeschwerdefÃ¼hrer leide seit dem Unfall unter verschiedenen psychischen Problemen (Urk. 10/M17 S. 1). Die Konzentration und die mnestischen Funktionen seien vermindert. Er fÃ¼hle sich schnell Ã¼berfordert und leide unter InsuffizienzgefÃ¼hlen, gestÃ¶rten SelbstwertgefÃ¼hlen, einem Initiative- sowie Interessenverlust. Es bestehe eine posttraumatische mittelgradige depressive Episode, eine antidepressive Behandlung mit Seropram sei eingeleitet worden. Die therapeutischen BemÃ¼hungen konzentrierten sich auf eine Entlastung und den Umgang mit den kognitiven Defiziten sowie den affektiven Schwierigkeiten im Alltag (Urk. 10/M17 S. 2).</w:t>
      </w:r>
    </w:p>
    <w:p>
      <w:r>
        <w:t>3.8Â Â Â Â  Im Bericht vom 23. November 2001 fÃ¼hrte Dr. A.___ aus, der BeschwerdefÃ¼hrer klage Ã¼ber das Auftreten von Nacken-Hinterkopfschmerzen nur nach lÃ¤ngerer Belastung. Bei einer geregelten Arbeit von acht Stunden fÃ¼hle er sich wohl. Seit dem 20. Oktober 2001 arbeite er wieder voll (Urk. 10/M18). Eine entsprechende ArbeitsfÃ¤higkeit bestÃ¤tigte Dr. A.___ in seinem Bericht vom 25. Juni 2002. Zugleich wies er daraufhin, dass sich gesamthaft ein gÃ¼nstiger Verlauf zeige (Urk. 10/M19).</w:t>
      </w:r>
    </w:p>
    <w:p>
      <w:r>
        <w:t>In seinem Bericht vom 23. September 2002 fÃ¼hrte Dr. A.___ aus, klinisch-neurologisch hÃ¤tten sich keine neuen Gesichtspunkte ergeben. Die HWS-Kontrolle im Kernspintomogramm zeige eine Spondylose und Spondylarthrose der mittleren HWS mit Spondylose auch nach posterior ohne Einengung des Spinalkanals sowie durch die Spondylarthrose verursachte leichte bilaterale foraminelle Stenosen im Bereich der mittleren HWS (Urk. 10/M20, vgl. auch Urk. 10/M 21).</w:t>
      </w:r>
    </w:p>
    <w:p>
      <w:r>
        <w:t>3.9Â Â Â Â  In der Stellungnahme vom 11. November 2002 fÃ¼hrte Dr. med. F.___, Spezialarzt fÃ¼r Psychiatrie und Psychotherapie FMH, beratender Psychiater, aus, es lÃ¤gen keine hirnorganisch verursachten kognitiven Defizite vor, da seiner Ansicht nach keine Commotio cerebri stattgefunden habe (keine Amnesie, lediglich eine sogenannte Benommenheit, welche der BeschwerdefÃ¼hrer selber als Schockzustand erlebt habe). Die anlÃ¤sslich der ersten neuropsychologischen Untersuchung vom 1. MÃ¤rz 2001 gefundenen Defizite seien damals schmerz- und depressionsbedingt gewesen. Des Weiteren habe der BeschwerdefÃ¼hrer sich im Sommer 2001 um eine ÂÃ¤usserst anspruchsvolle und wichtige FÃ¼hrungspositionÂ beworben und die entsprechende Stelle auch angetreten. Sofern nun vermehrte Beschwerden auftrÃ¤ten, sei dies wohl im Zusammenhang mit der ihm von der Ausbildung her doch eher unvertrauten TÃ¤tigkeit zu sehen (Urk. 10/M22).</w:t>
      </w:r>
    </w:p>
    <w:p>
      <w:r>
        <w:t>3.10Â Â  In ihrem Bericht vom 3. April 2003 (Urk. 10/M24) fÃ¼hrte lic. phil. G.___, Psychologin FSP, anlÃ¤sslich der neuropsychologischen Testuntersuchung aus, der BeschwerdefÃ¼hrer habe angegeben, die insgesamt etwa acht GesprÃ¤che bei Dr. E.___ hÃ¤tten ihm geholfen, das Seropram habe er nach zweiwÃ¶chigem Versuch allerdings wieder abgesetzt und seither keine weiteren medikamentÃ¶sen Therapien ausprobiert. Den plÃ¶tzlichen, umfassenden und noch immer etwa zweimal monatlich auftretenden Kontrollverlust Ã¼ber seine Emotionen erlebe er als schlimm. Ein mÃ¶glicher Zusammenhang mit dem Unfalltrauma werde bejaht (Urk. 10/M24 S. 2 unten).</w:t>
      </w:r>
    </w:p>
    <w:p>
      <w:r>
        <w:t>Die Befunde wiesen auf leicht ausgeprÃ¤gte HirnfunktionsstÃ¶rungen hin. Aufgrund des grossen Durchhaltewillens kÃ¶nne der BeschwerdefÃ¼hrer den Arbeitsalltag in der Regel erfolgreich bewÃ¤ltigen, was jedoch abendliche kÃ¶rperliche und geistig-seelische ErschÃ¶pfungszustÃ¤nde, LeistungseinbrÃ¼che und andere Ãberforderungsreaktionen sowie psychische Reaktionen zur Folge habe. Auch die schmerzbedingten Ãberlagerungen hÃ¤tten einen direkten Einfluss auf die gesamte kognitive LeistungsfÃ¤higkeit (Urk. 10/M24 S. 3 f.).</w:t>
      </w:r>
    </w:p>
    <w:p>
      <w:r>
        <w:t>Zusammenfassend kÃ¶nne aus neuropsychologischer und psychologischer Sicht festgehalten werden, dass sich der bis zum Unfall am 7. Dezember 1999 sehr erfolgreiche und leistungsstarke BeschwerdefÃ¼hrer seit diesem Ereignis mit kÃ¶rperlichen wie auch geistig-seelischen BeeintrÃ¤chtigungen auseinander zu setzen habe, was ihm aufgrund der hohen Motivation und der starken PersÃ¶nlichkeit in bemerkenswerter Weise gelinge. Dabei sei festzuhalten, dass er den beruflichen Alltag nur unter deutlich erhÃ¶htem Energieaufwand bewÃ¤ltige und es infolgedessen regelmÃ¤ssig zu LeistungseinbrÃ¼chen und ErschÃ¶pfungsphasen komme, in welchen der BeschwerdefÃ¼hrer vorÃ¼bergehend auch geistig-seelisch dekompensiere. Es sei ihm deshalb - auch im Zusammenhang mit dem fraglos noch unverarbeiteten gewichtigen Unfalltrauma - eine neuropsychologisch orientierte Psychotherapie zu empfehlen (Urk. 10/M24 S. 4 unten).</w:t>
      </w:r>
    </w:p>
    <w:p>
      <w:r>
        <w:t>3.11Â Â  In seinem Gutachten vom 7. April 2003 (Urk. 10/M23) nannte Dr. med. H.___, Facharzt FMH fÃ¼r Neurologie, folgende Diagnosen (Urk. 10/M23 S. 13 Ziff. 4):</w:t>
      </w:r>
    </w:p>
    <w:p>
      <w:r>
        <w:t>- chronisches anhaltendes zervikovertebrales und zervikozephales sowie zervikobrachiales Schmerzsyndrom mit durchgemachtem Horner-Syndrom links infolge Gurtenschadens am Hals</w:t>
      </w:r>
    </w:p>
    <w:p>
      <w:r>
        <w:t>- in der Wertigkeit unklare diskrete AbschwÃ¤chung der linksseitigen Bauchhautreflexe und der Koordination, im Wesentlichen ohne heute sichtbare neurologische VerÃ¤nderungen, aber mit leicht ausgeprÃ¤gten neuropsychologisch erfassbaren HirnleistungsfunktionsstÃ¶rungen nach HWS-Distorsion am 7. Dezember 1999</w:t>
      </w:r>
    </w:p>
    <w:p>
      <w:r>
        <w:t>AnlÃ¤sslich der aktuellen Exploration fÃ¤nden sich normale klinische Befunde bezÃ¼glich des peripheren oder zentralen Nervensystems. An den Weichteilen bestÃ¼nden noch eindeutige IrritationsverÃ¤nderungen an Hals-, Nacken- und Schultermuskulatur mit teilweise aktiven Triggerpunkten, welche die Ausstrahlungen zum Kopf erklÃ¤rten und den BeschwerdefÃ¼hrer ausserordentlich limitierten. Des Weiteren bestÃ¼nden weiterhin nachweisbare leicht ausgeprÃ¤gte HirnleistungsstÃ¶rungen (Urk. 10/M23 S. 12 oben).</w:t>
      </w:r>
    </w:p>
    <w:p>
      <w:r>
        <w:t>Die Befunde stÃ¼nden Ã¼berwiegend wahrscheinlich bis sicher in natÃ¼rlichem Kausalzusammenhang zum Unfall vom 7. Dezember 1999 (Urk. 10/M23 S. 14 Ziff. 5.1). Die altersgemÃ¤ssen degenerativen VerÃ¤nderungen der HWS seien durch das Trauma zum Teil aktiviert worden und unterhielten die reflektorischen Muskelverspannungen. Vom medizinischen Standpunkt her wÃ¤re eine 20%ige ArbeitsunfÃ¤higkeit vertretbar, damit der BeschwerdefÃ¼hrer genÃ¼gend Erholungszeit habe und in seiner ArbeitstÃ¤tigkeit wirklich die volle Leistung erbringen kÃ¶nne (Urk. 10/M23 S. 14 Ziff. 6.1).</w:t>
      </w:r>
    </w:p>
    <w:p>
      <w:r>
        <w:t>Eine namhafte Besserung des Gesundheitszustandes sei - vorbehÃ¤ltlich einer fachÃ¤rztlichen Begutachtung durch den Rheumatologen - durch eine weitere Heilbehandlung wahrscheinlich nicht mÃ¶glich (Urk. 10/M23 S. 15 Ziff. 7). Zum Erhalt der RestarbeitsfÃ¤higkeit sei dagegen eine Ã¤rztliche Behandlung und Pflege notwendig und sinnvoll (Urk. 10/M23 S. 15 Ziff. 7.2). Insbesondere sei eine neuropsychologische Behandlung sinnvoll. Auch die WeichteilstÃ¶rungen bedÃ¼rften weiterhin einer Behandlung (Urk. 10/M23 S. 12 unten). Eine dauernde erhebliche SchÃ¤digung der kÃ¶rperlichen IntegritÃ¤t als Folge des Unfalls vom 7. Dezember 1999 sei anzunehmen. Aufgrund der von der HWS ausgehenden Beschwerden sei eine solche von 10 % und aus neuropsychologischen GrÃ¼nden eine solche von 20 % gegeben (Urk. 10/M23 S. 16 oben).</w:t>
      </w:r>
    </w:p>
    <w:p>
      <w:r>
        <w:t>3.12Â Â  Im rheumatologischen Gutachten vom 15. April 2003 (Urk. 10/M25) nannte Dr. med. I.___, Facharzt FMH fÃ¼r physikalische Medizin und Rehabilitation, speziell Rheumaerkrankungen, folgende Diagnosen (Urk. 10/M25 S. 10 Ziff. 4):</w:t>
      </w:r>
    </w:p>
    <w:p>
      <w:r>
        <w:t>- Status nach Autounfall vom 7. Dezember 1999 mit Distorsion der HWS, bedeutende Restbeschwerden in Form von</w:t>
      </w:r>
    </w:p>
    <w:p>
      <w:r>
        <w:t>- zervikozephalem Syndrom bei schwerer Osteochondrose C4-C7 und SegmentstÃ¶rung im Bereich von C4/C5</w:t>
      </w:r>
    </w:p>
    <w:p>
      <w:r>
        <w:t>- anstrengungsabhÃ¤ngige Nacken- und Kopfschmerzen</w:t>
      </w:r>
    </w:p>
    <w:p>
      <w:r>
        <w:t>- SchwankschwindelanfÃ¤lle</w:t>
      </w:r>
    </w:p>
    <w:p>
      <w:r>
        <w:t>- Konzentrations- und GedÃ¤chtnisstÃ¶rungen mit ErschÃ¶pfbarkeit</w:t>
      </w:r>
    </w:p>
    <w:p>
      <w:r>
        <w:t>- Status nach erstem Autoauffahrunfall vom 21. Februar 1987 mit Distorsion der HWS</w:t>
      </w:r>
    </w:p>
    <w:p>
      <w:r>
        <w:t>Die RÃ¶ntgenbilder vom Unfalltag zeigten keine Anzeichen fÃ¼r ossÃ¤re LÃ¤sionen, aber bereits eine Diskopathie C4-C7 mittleren Grades. Die am 16. August 2002 durchgefÃ¼hrte Magnetresonanztomografie zeige eine Osteochondrose C4-C7 mit Diskuspropulsionen und Einengung der seitlichen Foramina, jedoch ohne StÃ¶rung neuraler Strukturen. Die neu angefertigten RÃ¶ntgenbilder vom 15. April 2003 zeigten eine bedeutende Verschlechterung der AbnÃ¼tzungsbefunde. Durch das Unfallereignis vom 7. Dezember 1999 sei es vom medizinisch-rheumatologischen Standpunkt her zu einer richtungsgebenden Verschlimmerung des degenerativen Befundes im Bereich des HWS gekommen. Aus rheumatologischer Sicht seien die BehandlungsmÃ¶glichkeiten noch nicht erschÃ¶pft (Urk. 10/M25 S. 14 f.).</w:t>
      </w:r>
    </w:p>
    <w:p>
      <w:r>
        <w:t>Die Befunde stÃ¼nden Ã¼berwiegend wahrscheinlich in natÃ¼rlichem Kausalzusammenhang zum Unfall vom 7. Dezember 1999 (Urk. 10/M25 S. 16 Ziff. 5.1). Die bedeutende AbnÃ¼tzung der HWS stelle einen unfallfremden Vorzustand dar, der durch den Kollisionsunfall richtungsgebend verschlimmert worden sei (Urk. 10/M25 S. 17 Ziff. 5.2). In der aktuellen TÃ¤tigkeit in einer Chef-Funktion sei weiterhin eine 100%ige ArbeitsfÃ¤higkeit gegeben und vom BeschwerdefÃ¼hrer auch gewÃ¼nscht (Urk. 10/M25 S. 17 Ziff. 6.1).</w:t>
      </w:r>
    </w:p>
    <w:p>
      <w:r>
        <w:t>Eine weitere Heilbehandlung in Form von lokalen und allgemeinen Therapien durch Dr. A.___ sowie weitere Physiotherapien und ein gelegentlicher Rehabilitationsaufenthalt seien geeignet, die bestehende volle ArbeitsfÃ¤higkeit zu erhalten (Urk. 10/M25 S. 18 Ziff. 7.1). Nach medizinisch rheumatologischen ErwÃ¤gungen sei der IntegritÃ¤tsschaden gemÃ¤ss Anhang 3 UVV und der SUVA-Tabelle 7.2 mit 20 % zu bewerten. Die AbnÃ¼tzung der HWS berechtige als unfallfremder Faktor zu einem Abzug von einem Viertel, womit unfallbedingt ein IntegritÃ¤tsschaden von 15 % vorliege. Eine zusÃ¤tzliche, durch neuropsychologische GrÃ¼nde bedingte IntegritÃ¤tsschÃ¤digung, mÃ¼sse durch den Psychiater festgelegt werden (Urk. 10/M25 S. 19 Ziff. 8).</w:t>
      </w:r>
    </w:p>
    <w:p>
      <w:r>
        <w:t>3.13Â Â  Im Bericht vom 4. November 2003 fÃ¼hrte Dr. H.___ aus, dem BeschwerdefÃ¼hrer gehe es besser. Am Morgen und bei der Arbeit sei er weitgehend beschwerdefrei, nach einem Achtstundentag habe er aber Beschwerden. Unter Physiotherapie gehe es ihm besser (Urk. 10/M27).</w:t>
      </w:r>
    </w:p>
    <w:p>
      <w:r>
        <w:t>4.Â Â Â Â Â Â</w:t>
      </w:r>
    </w:p>
    <w:p>
      <w:r>
        <w:t>4.1Â Â Â Â  FÃ¼r die Zeit nach dem am 11. Januar 2006 gemeldeten RÃ¼ckfall (Urk. 10/70) finden sich in den Akten die folgenden medizinischen Berichte:</w:t>
      </w:r>
    </w:p>
    <w:p>
      <w:r>
        <w:t>Im Bericht vom 20. April 2006 (Urk. 10/M28) nannte Dr. med. J.___, Innere Medizin FMH, als Diagnose einen Status nach HWS-Distorsion (Urk. 10/M28 Ziff. 1). Der BeschwerdefÃ¼hrer klage Ã¼ber chronische Nacken- und Schulterschmerzen beidseits, Druck in den Augen, einen Tinnitus, Schwindel, Trittunsicherheit sowie neuropsychologische Defizite (Urk. 10/M28 Ziff. 2a). GegenwÃ¤rtig absolviere er ein- bis zweimal wÃ¶chentlich eine Physiotherapie und nehme Analgetika. Die Konsultationen fÃ¤nden recht unregelmÃ¤ssig statt (Urk. 10/M28 Ziff. 2 a, Ziff. 2c). Seit dem 1. MÃ¤rz 2006 bestehe dauerhaft eine volle ArbeitsunfÃ¤higkeit (Urk. 10/M28 Ziff. 4a).</w:t>
      </w:r>
    </w:p>
    <w:p>
      <w:r>
        <w:t>Die entsprechenden Angaben bestÃ¤tigte Dr. J.___ sodann in seinem Bericht vom 3. Mai 2006 (Urk. 10/M29).</w:t>
      </w:r>
    </w:p>
    <w:p>
      <w:r>
        <w:t>4.2Â Â Â Â  In der Folge veranlasste die Beamtenversicherungskasse des Kantons U.___ eine AbklÃ¤rung der BerufsinvaliditÃ¤t bei Dr. med. K.___, FMH fÃ¼r Innere Medizin. Dieser nannte in seinem Gutachten vom 10. Mai 2006 (Urk. 10/M30) als Diagnose ein chronisches anhaltendes zervikovertebrales und zervikozephales Schmerzsyndrom mit leicht ausgeprÃ¤gten neuropsychologischen HirnleistungsfunktionsstÃ¶rungen nach HWS-Distorsion (Urk. 10/M30 S. 7).</w:t>
      </w:r>
    </w:p>
    <w:p>
      <w:r>
        <w:t>Nach Angaben des BeschwerdefÃ¼hrers habe sich sein Gesundheitszustand seit Mitte 2004 laufend verschlechtert. Im Alltag sei er durch Nacken- und Kopfschmerzen, Konzentrations- und GedÃ¤chtnisstÃ¶rungen, eine psychische LabilitÃ¤t und eine Stolpertendenz mit dem rechten Bein beeintrÃ¤chtigt. Im November 2005 sowie im Januar 2006 habe er einen HÃ¶rsturz erlitten und leide seither unter einem stark stÃ¶renden Tinnitus beidseits, rechts mehr als links, sowie einer GehÃ¶rverminderung auf der rechten Seite. Beim intensiven Lesen habe er MÃ¼he, da er nach zirka einer Stunde nur noch verschwommen sehe. Im MÃ¤rz 2006 habe er wegen der zunehmenden Ausdehnung einer vorbestehenden Psoriasis einen Monat in Ã¤rztlicher Behandlung in Indien verbracht. Vom 5. bis 28. Oktober 2005 sei er von seinem Hausarzt zu 100 %, vom 29. Oktober 2005 bis Ende Februar 2006 zu 40 % und seither erneut zu 100 % arbeitsunfÃ¤hig geschrieben worden (Urk. 10/M30 S. 8 f.). Beim BeschwerdefÃ¼hrer liege eine BerufsinvaliditÃ¤t von 100 % vor. Auch eine angepasste TÃ¤tigkeit sei ihm bis auf Weiteres nicht zumutbar (Urk. 10/M30 S. 9).</w:t>
      </w:r>
    </w:p>
    <w:p>
      <w:r>
        <w:t>4.3Â Â Â Â  In seinem Bericht vom 3. Juli 2006 zuhanden der Invalidenversicherung (Urk. 10/M32) fÃ¼hrte Dr. H.___ aus, der BeschwerdefÃ¼hrer habe ihn am 9. Mai 2006 aufgesucht und berichtet, die LeistungsfÃ¤higkeit werde allmÃ¤hlich schlechter und er leide unter Stresssymptomen wie Verstopfung und Unsicherheit. Ferner habe er HÃ¶rstÃ¼rze erlitten. Er arbeite jetzt definitiv nicht mehr (Urk. 10/M32 S. 1 f.). Im aktuellen neurologischen Befund seien keine pathologischen Abweichungen mehr sichtbar. Auch rheumatologisch sei die Muskelsituation befriedigend und die Kopfbeweglichkeit sei gut. Der BeschwerdefÃ¼hrer zeige dagegen deutliche neurasthenische Symptome mit depressivem Einschlag, weshalb eine interdisziplinÃ¤re Begutachtung mit Einbezug einer psychiatrischen Stellungnahme empfohlen werde (Urk. 10/M32 S. 3).</w:t>
      </w:r>
    </w:p>
    <w:p>
      <w:r>
        <w:t>4.4Â Â Â Â Â Â Â Â  AnlÃ¤sslich der interdisziplinÃ¤ren Begutachtung in der Rehaklinik Y.___ fÃ¼hrten Dr. phil. L.___, Fachpsychologin fÃ¼r Neuropsychologie FSP, und Prof. Dr. med. M.___, Facharzt Neurologie, in ihrem neuropsychologischen Bericht vom 12. Januar 2007 (Urk. 10/M36) aus, Ende 2005 sei es zu einem Leistungseinbruch gekommen (Urk. 10/M36 S. 2 unten). Aufgrund der Anamnese sowie der subjektiven Angaben des BeschwerdefÃ¼hrers, welche auf eine gute bis Ã¼berdurchschnittliche intellektuelle LeistungsfÃ¤higkeit schliessen liessen, sei eine ausgedehnte neuropsychologische Testuntersuchung nicht angebracht, da eine solche - wegen des zu erwartenden Deckungseffektes - hÃ¶chstwahrscheinlich keine neuen Erkenntnisse bringen wÃ¼rde (Urk. 10/M36 S. 3 unten). Die Befunde liessen auf intakte neuropsychologische Funktionen schliessen (Urk. 10/M36 S. 1, S. 4 oben).</w:t>
      </w:r>
    </w:p>
    <w:p>
      <w:r>
        <w:t>Â Â Â Â Â Â Â Â  Die glaubhaften subjektiven Angaben des BeschwerdefÃ¼hrers sowie die klinischen Beobachtungen wiesen auf eine von vielfachen kÃ¶rperlichen Symptomen begleitete erhÃ¶hte ErmÃ¼dbarkeit hin, welche die Aufmerksamkeitsleistungen, insbesondere die lÃ¤ngerfristige komplexe Aufmerksamkeitszuwendung, beeintrÃ¤chtige. Die Literatur zeige, dass entsprechende ErschÃ¶pfungsphÃ¤nomene mit VerÃ¤nderungen in der Stresshormonachse und damit in der Stressverarbeitung einhergingen, die auch bei Patienten mit HWS-Beschleunigungstraumen hÃ¤tten nachgewiesen werden kÃ¶nnen (Urk. 10/M36 S. 4).</w:t>
      </w:r>
    </w:p>
    <w:p>
      <w:r>
        <w:t>Â Â Â Â Â Â Â Â  Die Befunde kÃ¶nnten dahingehend interpretiert werden, dass im Anschluss an das HWS-Beschleunigungstrauma ein erhÃ¶htes Risiko bestehe, dass schmerzphysiologische, psychotraumatologische sowie psychosoziale Stressfaktoren - gerade bei stark leistungsorientierten PersÃ¶nlichkeiten - die initiale Symptomatik im Sinne eines Teufelskreises aufrecht erhielten, verstÃ¤rkten und schliesslich zu einer Chronifizierung fÃ¼hrten. Vor diesem Hintergrund erscheine es als wahrscheinlich, dass der Unfall und das dabei erlittene HWS-Beschleunigungstrauma zumindest eine Teilursache der heutigen Problematik darstelle (Urk. 10/M36 S. 4).</w:t>
      </w:r>
    </w:p>
    <w:p>
      <w:r>
        <w:t>4.5Â Â Â Â  Im physikalisch-medizinischen Teilgutachten vom 21. Februar 2007 (Urk. 10/M35) nannte Dr. med. N.___, FachÃ¤rztin fÃ¼r Physikalische Medizin und Rehabilitation FMH, Rehaklinik Y.___, als Diagnose ein zerviko-zephales Schmerzsyndrom bei deutlicher Osteochondrose, Spondylose und unkovertebraler Arthrose C4 bis C7 sowie sicherlich reaktiv bedingte Muskelverspannungen. Auffallend sei, dass sich die konventionell-radiologischen Befunde seit dem Unfall innert vier Jahren deutlich verschlechtert hÃ¤tten, so dass zum Zeitpunkt des Unfalls bestehende degenerative VerÃ¤nderungen durch das Unfallereignis eine richtungsgebende Verschlimmerung erfahren hÃ¤tten. Die geschilderten Beschwerden seien insgesamt nur vor dem Hintergrund einer multikausalen Problematik zu interpretieren. Aus therapeutischer Sicht sei dem BeschwerdefÃ¼hrer zu empfehlen, weiterhin ein wohldosiertes AktivitÃ¤tslevel aufrechtzuerhalten (Urk. 10/M35 S. 7 unten).</w:t>
      </w:r>
    </w:p>
    <w:p>
      <w:r>
        <w:t>4.6Â Â Â Â  Im psychiatrischen Teilgutachten vom 26. Februar 2007 (Urk. 10/M37) nannte Dr. med. O.___, Facharzt Psychiatrie und Psychotherapie FMH, Rehaklinik Y.___, folgende Diagnosen (Urk. 10/M37 S. 17 Ziff. 4):</w:t>
      </w:r>
    </w:p>
    <w:p>
      <w:r>
        <w:t>- aktuell mehrheitlich remittierte, depressive Episode ab Herbst 2005, mittelgradig mit sogenannten somatischen Symptomen</w:t>
      </w:r>
    </w:p>
    <w:p>
      <w:r>
        <w:t>- anlÃ¤sslich des Unfalls vom 7. Dezember 1999 wahrscheinlich akute BelastungsstÃ¶rung, Ã¼bergehend in eine gewisse PersÃ¶nlichkeitsverÃ¤nderung (zwar nicht den ICD-10-Kriterien einer PersÃ¶nlichkeitsverÃ¤nderung nach Extrembelastung entsprechend), komorbid mit einer verstÃ¤rkten Neigung zu DepressivitÃ¤t, teils aber den Grad einer depressiven Episode erreichend</w:t>
      </w:r>
    </w:p>
    <w:p>
      <w:r>
        <w:t>Aktuell zeige sich eine Situation, die zunÃ¤chst als psychisch unauffÃ¤llig imponiere. Erstaunlich seien jedoch die seltenen, aber ganz unvermittelt und heftig einsetzenden emotionalen EinbrÃ¼che des BeschwerdefÃ¼hrers, die zumindest auf eine erhÃ¶hte emotionale Labilisierung hinwiesen. Der BeschwerdefÃ¼hrer beschreibe einen Zustand im Sinne eines psychischen Tiefpunktes zwischen November 2005 und MÃ¤rz 2006, der von der QualitÃ¤t her eindeutig als depressive Episode, mindestens mittelgradig, mit somatischen Symptomen zu bezeichnen sei. Diese sei im Verlauf - teilweise durch Entlastung und Distanzierung von der Arbeitssituation sowie unterstÃ¼tzt durch einen Kuraufenthalt in SÃ¼dindien und insbesondere unter der seit einem halben Jahr stattfindenden Psychotherapie bei der Psychologin lic. phil. von G.___ - deutlich gebessert, wobei besonders in den letzten drei Monaten ein Fortschritt offensichtlich sei (Urk. 10/M37 S. 13 unten).</w:t>
      </w:r>
    </w:p>
    <w:p>
      <w:r>
        <w:t>Auf telefonische Anfrage hin habe lic. phil. G.___ angegeben, der BeschwerdefÃ¼hrer befinde sich seit SpÃ¤tsommer 2006 bei ihr in Therapie. Eine entsprechende therapeutische Betreuung habe sie bereits frÃ¼her empfohlen, gemeldet habe sich der BeschwerdefÃ¼hrer indes erst im Sommer 2006 nach dem Abschied aus seinem Amt. Es liege eine psychoreaktive Depression vor. Mittlerweile habe er sich psychisch stabilisiert. Der Einbruch der LeistungsfÃ¤higkeit im Herbst 2005 sei aufgrund der frÃ¼heren Befunde (kognitive und schmerzbedingte Ãberforderung) aus neuropsychologischer Sicht zu erwarten gewesen (Urk. 10/M37 S. 12 f.). Die Ehefrau des BeschwerdefÃ¼hrers fÃ¼hrte gegenÃ¼ber dem Gutachter aus, ihr Mann sei seit dem Unfall labiler und empfindlicher. Ihrem Eindruck nach habe er nach dem Unfall alle Kraft dafÃ¼r benÃ¶tigt, die berufliche Leistung aufrecht zu erhalten. Seit dem Unfall leide er zudem unter SchlafstÃ¶rungen mit der Angst, sich nicht richtig ausruhen zu kÃ¶nnen, habe oft die unbestimmte Angst geÃ¤ussert Âzu spinnenÂ, sei mÃ¼de und erschÃ¶pft gewesen und habe unter Schmerzen gelitten (Urk. 10/M37 S. 13 Mitte).</w:t>
      </w:r>
    </w:p>
    <w:p>
      <w:r>
        <w:t>Nach Beurteilung von Dr. O.___ bestehe aktuell noch eine gewisse depressive Restsymptomatik, die das Ausmass einer eigentlichen depressiven Episode (Major-Depression) nicht mehr erreiche. Der depressive Einbruch im Herbst 2005, der kein eindeutiges zusÃ¤tzliches Belastungsereignis als AuslÃ¶ser gehabt habe, erklÃ¤re den zusÃ¤tzlichen Leistungseinbruch, der zur Krankschreibung und letztlich Ersetzung des Versicherten in seiner beruflichen Funktion gefÃ¼hrt habe. Aufgrund der Akten seien depressive Zeichen aber bereits fÃ¼r die Jahre 2001 sowie 2003 belegt. Hinsichtlich der AuslÃ¶sung der (vermehrt) depressiven Symptomatik im Herbst 2005 erscheine es als gut mÃ¶glich, dass eine gewisse Entlastung durch die Konsolidierung in den AmtsgeschÃ¤ften den Boden hierfÃ¼r gelegt habe, wÃ¤hrenddem der BeschwerdefÃ¼hrer vorher unter dem Druck einer vollen Agenda einen Rahmen gehabt habe, der ihn vor einem Versacken geschÃ¼tzt habe (Urk. 10/M37 S. 14 oben).</w:t>
      </w:r>
    </w:p>
    <w:p>
      <w:r>
        <w:t>Sofern der Besserungsprozess unter Psychotherapie anhalte, sei absehbar, dass der BeschwerdefÃ¼hrer aus psychiatrischer Sicht wieder in erheblichem Mass arbeitsfÃ¤hig sein werde, wobei wahrscheinlich - im Vergleich zu frÃ¼her - eine gewisse Minderung der Belastungstoleranz zurÃ¼ckbleibe. Nach dem Unfall sei beim BeschwerdefÃ¼hrer in zweierlei Hinsicht eine psychische StÃ¶rung aufgetreten. Einerseits habe eine psychische Traumatisierung stattgefunden, die zwar nicht das Ausmass einer posttraumatischen BelastungsstÃ¶rung erreichte, aber dennoch eine gewisse Art der PersÃ¶nlichkeitsverÃ¤nderung bewirkt habe. Andererseits sei es komorbid mit den Folgen der psychischen Traumatisierung spÃ¤testens ab dem Jahr 2001, insbesondere aber ab Herbst 2005, zu vermehrten depressiven Auslenkungen gekommen, die mindestens den Grad einer mittelgradigen depressiven Episode erreicht und den BeschwerdefÃ¼hrer in seiner komplexen beruflichen Funktion letztlich arbeitsunfÃ¤hig gemacht hÃ¤tten (Urk. 10/M37 S. 16 Ziff. 1.3).</w:t>
      </w:r>
    </w:p>
    <w:p>
      <w:r>
        <w:t>Die Leistungsorientierung des BeschwerdefÃ¼hrers habe bei der Verarbeitung und im Umgang mit der Schmerzsituation mÃ¶glicherweise zu gewissen unflexiblen Durchhaltestrategien gefÃ¼hrt, die nicht immer hilfreich gewesen seien (Urk. 10/M37 S. 17 Ziff. 5.2). Ab Herbst 2005 sei er aufgrund der diagnostizierten Depression wahrscheinlich weitgehend arbeitsunfÃ¤hig gewesen. Eine WiederbeschÃ¤ftigung in einer gleich hohen FÃ¼hrungsposition wie der bisherigen sei selbst dann nicht realistisch, wenn der BeschwerdefÃ¼hrer wieder vollstÃ¤ndig gesunde. Aus psychiatrischer Sicht bleibe wahrscheinlich eine EinschrÃ¤nkung der Belastbarkeit bestehen. Des Weiteren sei ungewiss, inwiefern die emotionale Labilisierung sowie die PersÃ¶nlichkeitsverÃ¤nderung nach dieser langen Zeit noch vollstÃ¤ndig behandelbar seien. Beim aktuellen Stand verminderter Belastungstoleranz sowie teilremittierter DepressivitÃ¤t liege die psychisch bedingte EinschrÃ¤nkung der ArbeitsfÃ¤higkeit bei grob geschÃ¤tzt 30 % (Urk. 10/M37 S. 18 Ziff. 6.1). Es lÃ¤gen keine unfallfremden Anteile der psychischen StÃ¶rungen vor (Urk. 10/M37 S. 18 Ziff. 6.2). Eine Fortsetzung der Psychotherapie bei lic. phil. G.___ sei indiziert (Urk. 10/M37 S. 19 Ziff. 7.2).</w:t>
      </w:r>
    </w:p>
    <w:p>
      <w:r>
        <w:t>4.6Â Â Â Â  Im neurologischen Teilgutachten vom 8. MÃ¤rz 2007 (Urk. 10/M38 S. 1-13) fÃ¼hrte Prof. Dr. M.___, Rehaklinik Y.___, aus, es bestÃ¼nden hauptsÃ¤chlich kognitive Beschwerden. Diese seien zweimalig neuropsychologisch abklÃ¤rt worden, wobei sich eine leichte kognitive BeeintrÃ¤chtigung gefunden habe. Eine solche sei zweifellos geeignet, die vom BeschwerdefÃ¼hrer geklagten BeeintrÃ¤chtigungen in komplexen beruflichen Situationen zu begrÃ¼nden. Einfache kognitive TÃ¤tigkeiten seien durch die neuropsychologischen FunktionsstÃ¶rungen dagegen im Wesentlichen nicht beeintrÃ¤chtigt (Urk. 10/M38 S. 11 unten). Der BeschwerdefÃ¼hrer habe jedoch kognitiv ausgesprochen anspruchsvolle TÃ¤tigkeiten ausgeÃ¼bt. Es sei deshalb durchaus einleuchtend, dass er bei seiner beruflichen TÃ¤tigkeit vorschnell erschÃ¶pft gewesen sei. AnlÃ¤sslich der aktuellen neurologischen Untersuchung sei keine klinische Symptomatik aufgefallen, die geeignet sei, eine SchÃ¤digung des zentralen oder peripheren Nervensystems wahrscheinlich zu machen. Insgesamt bleibe festzustellen, dass das Unfallereignis nicht mit Wahrscheinlichkeit zu einer traumatischen Hirnverletzung respektive einer leichten traumatischen Hirnverletzung gefÃ¼hrt habe. Das wesentliche Beschwerdebild bestehe aus Schmerzen im Nacken- und Hinterkopfbereich sowie aus kognitiven Beschwerden, die unter mentaler oder kÃ¶rperlicher Belastung auftrÃ¤ten. Rein neurologisch lasse sich die geklagte Symptomatik nicht hinreichend begrÃ¼nden, es werde auf die interdisziplinÃ¤re Zusammenfassung verwiesen (Urk.10/M38 S. 12).</w:t>
      </w:r>
    </w:p>
    <w:p>
      <w:r>
        <w:t>4.7Â Â Â Â  In ihrer interdisziplinÃ¤ren Zusammenfassung (Urk. 10/M38 S. 13- 21) nannten Prof. Dr. M.___, Dr. N.___, Dr. L.___ sowie Dr. O.___, Rehaklinik Y.___, folgende Diagnosen (Urk. 10/M38 S. 17 Ziff. 4):</w:t>
      </w:r>
    </w:p>
    <w:p>
      <w:r>
        <w:t>- Unfall vom 7. Dezember 1999 mit mÃ¶glicher, aber nicht wahrscheinlicher leichter traumatischer Hirnverletzung</w:t>
      </w:r>
    </w:p>
    <w:p>
      <w:r>
        <w:t>- kein Hinweis auf eine persistierende SchÃ¤digung des zentralen oder peripheren Nervensystems</w:t>
      </w:r>
    </w:p>
    <w:p>
      <w:r>
        <w:t>- in Belastungssituationen auftretende kognitive BeeintrÃ¤chtigungen, am ehesten stressassoziiert</w:t>
      </w:r>
    </w:p>
    <w:p>
      <w:r>
        <w:t>- zervikozephales Schmerzsyndrom</w:t>
      </w:r>
    </w:p>
    <w:p>
      <w:r>
        <w:t>Die Gutachter der Rehaklinik Y.___ fÃ¼hrten aus, es lÃ¤gen einige Symptome des typische Beschwerdebildes nach Schleudertraumata vor, welche sich allerdings vor allem durch des spezifische psychotraumatologische StÃ¶rungsbild erklÃ¤ren liessen (Urk. 10/M38 S. 16 Ziff. 2a). Es bestehe ein komplexes Beschwerdebild, von dem gewisse Anteile mit somatisch-organischen Befunden verknÃ¼pft seien. So sei beispielsweise ein gewisser Muskelhartspann feststellbar. Bildgebend liessen sich jedoch keine strukturellen SchÃ¤den nachweisen. Es bestehe kein Zweifel daran, dass das Beschwerdeerleben - insbesondere das Schmerzerleben sowie die abnorme ErschÃ¶pfbarkeit - ganz wesentlich durch die psychiatrische StÃ¶rung unterhalten werde (Urk. 10/M38 S. 17 Ziff. 5.2).</w:t>
      </w:r>
    </w:p>
    <w:p>
      <w:r>
        <w:t>Die Beschwerden seien vor allem auf die unfallassoziierte psychische StÃ¶rung zurÃ¼ckzufÃ¼hren (Urk. 10/M38 S. 17 Ziff. 5.3). Rein somatisch-organisch liege keine relevante ArbeitsunfÃ¤higkeit vor. Das Zumutbarkeitsprofil schliesse lediglich repetitive Ãberkopfarbeiten und das lÃ¤ngerdauernde Einnehmen von Zwangspositionen aus. Unter Einbezug des psychiatrischen StÃ¶rungsbildes sei von einer persistierenden TeilarbeitsunfÃ¤higkeit auszugehen. Diese limitiere zumutbare TÃ¤tigkeiten auf kognitiv leichte bis mittelschwere TÃ¤tigkeiten in einem zeitlichen Umfang von zirka 70 % einer vollschichtigen TÃ¤tigkeit (Urk. 10/M38 S. 18 Ziff. 6). Das Beschwerdebild sei grundsÃ¤tzlich besserungsfÃ¤hig, mit entsprechenden Auswirkungen auf die ArbeitsfÃ¤higkeit (Urk. 10/M38 S. 18 Ziff. 6.3). Von rein somatisch-organisch orientierten Therapiemassnahmen sei keine Verbesserung zu erwarten, von der Fortsetzung der Psychotherapie dagegen schon (Urk. 10/M38 S. 19 Ziff. 7.1).</w:t>
      </w:r>
    </w:p>
    <w:p>
      <w:r>
        <w:t>4.8Â Â Â Â  Im Bericht vom 3. Juli 2007 (Urk. 3/4) anlÃ¤sslich der fMRI vom 2. Juli 2007 fÃ¼hrte Dr. med. P.___, Facharzt fÃ¼r Medizinische Radiologie, FMRI-Zentrum, V.___, aus, das rechte Ligamentum alare lasse sich im Unterschied zur linken Seite auf den meisten Schichten nicht abgrenzen. Dies entspreche hÃ¶chstwahrscheinlich einem alten kompletten Riss (Urk. 3/4 S. 2).</w:t>
      </w:r>
    </w:p>
    <w:p>
      <w:r>
        <w:t>4.9Â Â Â Â  Dr. F.___, beratender Arzt, hielt in seiner Stellungnahme vom 11. September 2007 (Urk. 10/M39) fest, das psychiatrische Gutachten der Rehaklinik Y.___ sei einwandfrei, mit Ausnahme der WÃ¼rdigung eines schweren beidseitigen Tinnitus, der im Rahmen von HÃ¶rstÃ¼rzen sowie eines Morbus MeniÃ¨re Ende 2005/Anfang 2006 - die nicht als Unfallfolgen interpretiert werden kÃ¶nnten - aufgetreten sei. Ein schwerer Tinnitus sei ein psychisch zermÃ¼rbender Faktor, der sicher teilweise fÃ¼r die weitere psychische Zustandsverschlechterung mitverantwortlich sei (Urk. 10/M39).</w:t>
      </w:r>
    </w:p>
    <w:p>
      <w:r>
        <w:t>4.10Â Â  Dr. med. Q.___, Facharzt fÃ¼r Neurologie, beratender Arzt, fÃ¼hrte in seiner Stellungnahme vom 12. September 2007 (Urk. 10/M40) aus, selbst wenn eine MTBI bestanden hÃ¤tte, sei nicht nachvollziehbar, weshalb diese vorliegend zu bleibenden Beschwerden hÃ¤tte fÃ¼hren sollen. Aus den Akten gehe hervor, dass der BeschwerdefÃ¼hrer unter einem Morbus MeniÃ¨re leide. Diese Krankheit gehe regelmÃ¤ssig mit einem Tinnitus einher. Es gebe Ã¼berdies bislang keine zuverlÃ¤ssigen Berichte, wonach ein Morbus MeniÃ¨re kausal wegen eines Traumas auftreten kÃ¶nne. Es seien mehrere neuropsychologische Untersuchungen durchgefÃ¼hrt worden, welche allesamt typische Befunde fÃ¼r eine Schmerzinterferenz gezeigt hÃ¤tten. Eine strukturelle HirnschÃ¤digung habe nie belegt werden kÃ¶nnen (Urk. 10/M40 S. 7 Mitte). Die aktuellen Schwindelbeschwerden dÃ¼rften im Rahmen des unfallfremden Morbus MeniÃ¨re erklÃ¤rbar sein. FÃ¼r eine Visusbestimmung sei keine spezialÃ¤rztliche Untersuchung notwendig, diese kÃ¶nne von jedem Arzt durchgefÃ¼hrt werden (Urk. 10/M40 S. 7 unten).</w:t>
      </w:r>
    </w:p>
    <w:p>
      <w:r>
        <w:t>Es lÃ¤gen durchaus gewisse organische Befunde vor. Die hieraus ableitbare ArbeitsunfÃ¤higkeit dÃ¼rfte indes sehr klein sein, die gegenwÃ¤rtige ArbeitsunfÃ¤higkeit sei weitestgehend psychisch geprÃ¤gt (Urk. 10/M40 S. 8 oben).</w:t>
      </w:r>
    </w:p>
    <w:p>
      <w:r>
        <w:rPr>
          <w:b/>
        </w:rPr>
        <w:t>E. 5</w:t>
      </w:r>
    </w:p>
    <w:p>
      <w:r>
        <w:t>5.1Â Â Â Â  Mit VerfÃ¼gung vom 19. Februar 2004 wurde dem BeschwerdefÃ¼hrer eine IntegritÃ¤tsentschÃ¤digung von Fr. 34Â020.-- sowie ein ÃberbrÃ¼ckungskapital von Fr. 120'608.-- zugesprochen (Urk. 10/62). Am 14. Juli 2005 schlossen die Parteien sodann einen Vergleich, wonach fÃ¼r kÃ¼nftige Heilbehandlungen (jÃ¤hrlich vier Serien Physiotherapie Ã  neun Sitzungen, Medikamente, Arztkonsultationen sowie ein Rehabilitationsaufenthalt pro Jahr) ein kapitalisierter Betrag von Fr. 88'946.-- vereinbart wurde. Damit wurde das unfallversicherungsrechtliche Verfahren abgeschlossen, wobei RÃ¼ckfÃ¤lle und SpÃ¤tfolgen vorbehalten blieben (Urk. 10/66b).</w:t>
      </w:r>
    </w:p>
    <w:p>
      <w:r>
        <w:t>5.2Â Â Â Â Â Â Â Â  ZunÃ¤chst gilt es zu beurteilen, ob diese vergleichsweise Erledigung des unfallversicherungsrechtlichen Verfahrens einer PrÃ¼fung der AdÃ¤quanz anlÃ¤sslich des am 11. Januar 2006 gemeldeten RÃ¼ckfalls (Urk. 10/70) entgegensteht.</w:t>
      </w:r>
    </w:p>
    <w:p>
      <w:r>
        <w:t>Der BeschwerdefÃ¼hrer brachte vor, aufgrund des Vergleichs sei die AdÃ¤quanz bereits einmal geprÃ¼ft und implizit bejaht worden. Es seien zudem weitere Leistungen im Fall einer mehr als 20%igen Arbeits- oder ErwerbsunfÃ¤higkeit vorbehalten worden. Ein entsprechender Vorbehalt hÃ¤tte nicht gemacht werden dÃ¼rfen, wenn bei Verwirklichung der genannten Bedingungen weitere Leistungen zufolge fehlender AdÃ¤quanz ausgeschlossen wÃ¼rden. Deshalb sei es rechtsmissbrÃ¤uchlich, wenn die Beschwerdegegnerin sich nun hierauf berufe (Urk. 1 S. 11 Ziff. 9).</w:t>
      </w:r>
    </w:p>
    <w:p>
      <w:r>
        <w:t>Mit diesem Vorbringen verkennt der BeschwerdefÃ¼hrer indes, dass zur BegrÃ¼ndung der Leistungspflicht eines Versicherers - unabhÃ¤ngig davon, ob das unfallversicherungsrechtliche Verfahren mittels einer Leistungseinstellung oder aber aufgrund eines Vergleichs abgeschlossen wurde - beim Vorliegen eines RÃ¼ckfalls stets sowohl ein natÃ¼rlicher wie auch ein adÃ¤quater Kausalzusammenhang zwischen den erneut geltend gemachten Beschwerden und dem Unfallereignis bestehen muss (vgl. vorstehend Erw. 1.1). Demzufolge steht der zwischen den Parteien im Juli 2005 geschlossene Vergleich einer PrÃ¼fung der AdÃ¤quanz im Rahmen des RÃ¼ckfalls keineswegs entgegen. Im Ãbrigen ist darauf hinzuweisen, dass entgegen dem Vorbringen des BeschwerdefÃ¼hrers (Urk. 1 S. 11 Ziff. 9) aufgrund des abgeschlossenen Vergleichs bislang eben gerade keine detaillierte PrÃ¼fung der AdÃ¤quanz erfolgte.</w:t>
      </w:r>
    </w:p>
    <w:p>
      <w:r>
        <w:t>Zur BegrÃ¼ndung der erneuten Leistungspflicht der Beschwerdegegnerin ist demnach zu prÃ¼fen, ob die anlÃ¤sslich des RÃ¼ckfalls geklagten Beschwerden in einem rechtsgenÃ¼genden Kausalzusammenhang mit dem Unfallereignis vom 7. Dezember 1999 stehen.</w:t>
      </w:r>
    </w:p>
    <w:p>
      <w:r>
        <w:rPr>
          <w:b/>
        </w:rPr>
        <w:t>E. 6</w:t>
      </w:r>
    </w:p>
    <w:p>
      <w:r>
        <w:t>6.1Â Â Â Â Â Â Â Â  Umstritten ist, wie die AdÃ¤quanz zu beurteilen ist. WÃ¤hrenddem die Beschwerdegegnerin die PrÃ¼fung nach der Praxis zu psychischen Unfallfolgen (BGE 115 V 133) vornahm (Urk. 2 S. 4 Ziff. 2.4), machte der BeschwerdefÃ¼hrer geltend, es sei die Schleudertraumapraxis des Bundesgerichts (BGE 134 V 109) anwendbar (Urk. 1 S. 14 Ziff. 11).</w:t>
      </w:r>
    </w:p>
    <w:p>
      <w:r>
        <w:t>Entscheidend fÃ¼r die Anwendung der sogenannten Psychopraxis ist, ob die zum typischen Beschwerdebild eines Schleudertraumas der HalswirbelsÃ¤ule gehÃ¶renden BeeintrÃ¤chtigungen zwar teilweise gegeben, im Vergleich zu einer ausgeprÃ¤gten psychischen Problematik aber ganz in den Hintergrund getreten sind (vgl. vorstehend Erw. 1.4). Das damalige EidgenÃ¶ssische Versicherungsgericht hat sodann wiederholt darauf hingewiesen, dass die besondere AdÃ¤quanzprÃ¼fung nach Schleudertrauma den FÃ¤llen vorbehalten sei, in denen sich die psychische Problematik als Teil des typischen organisch-psychischen Beschwerdebildes des Schleudertraumas der HWS darstelle oder wo eine psychische Fehlentwicklung mit dem organisch-psychischen Beschwerdebild eng verflochten sei. Von diesen FÃ¤llen seien diejenigen zu unterscheiden, wo sich nach einem Unfall - losgelÃ¶st vom organisch-psychischen Beschwerdebild eines Schleudertraumas oder vergleichbarer Verletzungen - eine selbstÃ¤ndige, sekundÃ¤re psychische GesundheitsstÃ¶rung manifestiere oder wo eine derartige selbstÃ¤ndige psychische BeeintrÃ¤chtigung vorbestanden und sich durch einen Unfall verschlimmert habe. Die UnfalladÃ¤quanz solcher GesundheitsschÃ¤digungen sei ebenfalls nach den allgemeinen, fÃ¼r psychische Fehlentwicklungen nach einem Unfall aufgestellten Kriterien zu beurteilen (RKUV 2001 Nr. U 412 S. 79 ff., 2000 Nr. U 397 S. 327 ff., Urteile des EidgenÃ¶ssischen Versicherungsgerichts in Sachen B. vom 23. MÃ¤rz 2005, U 457/04 Erw. 3 mit Hinweisen sowie in Sachen D. vom 7. November 2002, U 377/01, und in Sachen B. vom 24. Oktober 2002, U 424/01).</w:t>
      </w:r>
    </w:p>
    <w:p>
      <w:r>
        <w:t>WÃ¼rden psychische Beschwerden, die im Anschluss an einen Unfall mit Distorsionsverletzung der HWS auftreten, ungeachtet ihrer Pathogenese stets nach den Kriterien gemÃ¤ss BGE 117 V 366 Erw. 6a auf ihre AdÃ¤quanz hin Ã¼berprÃ¼ft, bestÃ¼nde die Gefahr, identische natÃ¼rlich kausale psychische Unfallfolgen adÃ¤quanzrechtlich allein deshalb unterschiedlich zu beurteilen, je nachdem, ob beim Unfall zusÃ¤tzlich eine Distorsionsverletzung der HWS (oder ein Ã¤quivalenter Verletzungsmechanismus) auftrat oder nicht, was nicht angeht (Urteil in Sachen P. vom 30. September 2005, U 277/04, Erw. 2.2 und Erw. 4.2.2, insbesondere mit Hinweis auf RKUV 2001 Nr. U 412 S. 79 ff. Erw. 2b = Urteil in Sachen B. vom 12. Oktober 2000, U 96/00; siehe auch Urteil in Sachen R. vom 25. Januar 2005, U 106/03, Erw. 5.3).</w:t>
      </w:r>
    </w:p>
    <w:p>
      <w:r>
        <w:t>6.2Â Â Â Â Â Â Â Â  Unbestritten und durch die Akten belegt ist, dass der BeschwerdefÃ¼hrer bei der Auffahrkollision vom 7. Dezember 1999 eine Distorsionsverletzung der HWS erlitt und bei ihm in der Folge mehrere Symptome des typischen Beschwerdebildes wie beispielsweise Kopf- und Nackenschmerzen sowie Schwindel auftraten (vgl. u.a. Urk. 10/M1 Ziff. 2).</w:t>
      </w:r>
    </w:p>
    <w:p>
      <w:r>
        <w:t>Im Juli 2005, als der vergleichsweise Abschluss des unfallversicherungsrechtlichen Verfahrens erfolgte, litt der BeschwerdefÃ¼hrer hauptsÃ¤chlich noch unter neuropsychologischen BeeintrÃ¤chtigungen (vgl. u.a. Urk. 10/M23 S. 12 unten), wÃ¤hrenddem sich die Nacken- und Hinterkopfschmerzen im Verlauf deutlich gebessert hatten (vgl. u.a. Urk. 10/M18). Zum Erhalt der vollen ArbeitsfÃ¤higkeit wurde dennoch von Ã¤rztlicher Seite her weiterhin Physiotherapie sowie ein gelegentlicher Rehabilitationsaufenthalt als notwendig erachtet (Urk. 10/M23 S. 15 Ziff. 7.2, Urk. 10/M25 S. 18 Ziff. 7.1). Dieser Umstand wurde im Rahmen des Vergleichs vom Juli 2005 berÃ¼cksichtigt und dem BeschwerdefÃ¼hrer eine kapitalisierte Summe von Fr. 88'946.-- fÃ¼r die genannten Heilbehandlungen zugesprochen (Urk. 10/66a, Urk. 10/66b).</w:t>
      </w:r>
    </w:p>
    <w:p>
      <w:r>
        <w:t>6.3Â Â Â Â Â Â Â Â  Organisch objektiv ausgewiesene Unfallfolgen liegen beim BeschwerdefÃ¼hrer insofern vor, als dass sich vorbestehende degenerative VerÃ¤nderungen an der HWS durch die Kollision vom 7. Dezember 1999 richtungsgebend verschlimmerten (Urk. 10/M25 S. 15, Urk. 10/M37 S. 7) und in der Folge die reflektorischen Muskelverspannungen unterhielten (Urk. 10/M23 S. 14 Ziff. 6.1). Diesem Umstand wurde indes im Rahmen des im Juli 2005 geschlossenen Vergleichs Rechnung getragen (vgl. vorstehend Erw. 6.2). Aufgrund der Akten ist sodann Ã¼berwiegend wahrscheinlich davon auszugehen, dass die dadurch verursachten Beschwerden grundsÃ¤tzlich ohne Einfluss auf die ArbeitsfÃ¤higkeit des BeschwerdefÃ¼hrers blieben.</w:t>
      </w:r>
    </w:p>
    <w:p>
      <w:r>
        <w:t>Weitere objektiv ausgewiesene organische Unfallfolgen sind vorliegend keine ersichtlich. Insbesondere konnten beim BeschwerdefÃ¼hrer keine ossÃ¤ren LÃ¤sionen festgestellt werden (Urk. 10/M25 S. 14). Entgegen der Auffassung des BeschwerdefÃ¼hrers (Urk. 1 S. 6 Ziff. 7.1) ist sodann nicht Ã¼berwiegend wahrscheinlich vom Vorliegen einer MTBI auszugehen. Bereits im neurologischen Gutachten vom 16. Januar 2001 fÃ¼hrte Dr. B.___ aus, eine solche sei zwar mÃ¶glich, aber nicht wahrscheinlich (Urk. 10/M13 S. 10 Ziff. 4). AnlÃ¤sslich der Begutachtung in der Rehaklinik Y.___ wurde eine MTBI ebenfalls als mÃ¶glich, nicht aber wahrscheinlich angenommen (Urk. 10/M38 S. 12, Urk. 10/M38 S. 17 Ziff. 4). Im Sozialversicherungsrecht hat das Gericht seinen Entscheid nach dem Beweisgrad der Ã¼berwiegenden Wahrscheinlichkeit zu fÃ¤llen. Die blosse MÃ¶glichkeit eines bestimmten Sachverhalts genÃ¼gt den Beweisanforderungen dagegen nicht (vgl. vorstehend Erw. 1.2). Der Umstand, dass nur mÃ¶glicherweise eine MTBI vorlag, genÃ¼gt demnach nicht, um von einer solchen auszugehen. AnzufÃ¼gen bleibt, dass nach der Rechtsprechung eine MTBI nicht gegeben ist, wenn eine halbe Stunde nach dem Unfall ein</w:t>
      </w:r>
    </w:p>
    <w:p>
      <w:r>
        <w:t>Glasgow Coma Scale-Wert von 13 bis 15 gegeben ist (Urteil des EVG i.S. T. vom 29. MÃ¤rz 2006, U 197/04, Erw. 3.1). Angesichts der unauffÃ¤lligen Schilderungen des erstbehandelnden Dr. Z.___ (Urk. 10/M1-2) erscheint solches als unwahrscheinlich.</w:t>
      </w:r>
    </w:p>
    <w:p>
      <w:r>
        <w:t>6.4Â Â Â Â  Der BeschwerdefÃ¼hrer brachte weiter vor, der zwischenzeitlich aufgetretene und im Rahmen des RÃ¼ckfalls angegebenen Tinnitus sei nicht genÃ¼gend abgeklÃ¤rt worden (Urk. 1 S. 11 oben). Dr. Q.___ fÃ¼hrte in seiner Stellungnahme vom 12. September 2007 nachvollziehbar aus, dass ein Morbus MeniÃ¨re, welcher beim BeschwerdefÃ¼hrer vorliege, regelmÃ¤ssig mit einem Tinnitus einhergehe (Urk. 10/M40 S. 7 Mitte). Des Weiteren ist dokumentiert, dass der BeschwerdefÃ¼hrer sowohl im Herbst 2005 wie auch anfangs 2006 HÃ¶rstÃ¼rze erlitt (Urk. 10/M30 S. 6 unten). Dr. F.___ wies in seiner Stellungnahme vom 11. September 2007 darauf hin, dass der Tinnitus im Zusammenhang mit diesen HÃ¶rstÃ¼rzen sowie dem Morbus MeniÃ¨re zu sehen sei, welche beide nicht als Unfallfolgen interpretiert werden kÃ¶nnten (Urk. 10/M39). Diese Beurteilung leuchtet auch deshalb ein, weil als mÃ¶gliche Ursachen eines Tinnitus unter anderem HÃ¶rstÃ¼rze, Stress sowie ein Morbus MeniÃ¨re diskutiert werden (vgl. www.sprechzimmer.ch/sprechzimmer/Krankheitsbilder/Ohrensausen_Tinnitus.php ). Aufgrund der vorliegenden medizinischen Akten ist jedenfalls zwischen dem erst einige Jahre nach dem Unfallereignis aufgetretenen Tinnitus sowie dem Unfall vom 7. Dezember 1999 ein natÃ¼rlicher Kausalzusammenhang nicht belegt (Urk. 10/M38 S. 11 unten, Urk. 10/M39, Urk. 10/M40 S. 7 Mitte).</w:t>
      </w:r>
    </w:p>
    <w:p>
      <w:r>
        <w:t>6.5Â Â Â Â  Der BeschwerdefÃ¼hrer machte weiter geltend, der Schwindel als organische Unfallfolge sei ebenfalls ungenÃ¼gend abgeklÃ¤rt worden (Urk. 1 S. 11 oben). Zwar trifft es zu, dass der BeschwerdefÃ¼hrer bereits unmittelbar nach dem Unfall Ã¼ber Schwindel klagte (Urk. 10/M1 Ziff. 1). Dr. B.___ hielt indes in seinem neurologischen Gutachten vom 16. Januar 2001 fest, der Schwindel sei inzwischen abgeklungen (Urk. 10/M13 S. 9 Ziff. 2). In seiner Stellungnahme vom 12. September 2007 fÃ¼hrte Dr. Q.___ sodann nachvollziehbar aus, dass der vom BeschwerdefÃ¼hrer geklagte Schwindel in Zusammenhang mit dem bei ihm vorliegenden Morbus MeniÃ¨re zu sehen sei (Urk. 10/M40 S. 7 unten). Ãrztliche Beurteilungen, die auf einen bestehenden natÃ¼rlichen Kausalzusammenhang zwischen dem anlÃ¤sslich des RÃ¼ckfalls geklagten Schwindel und dem Unfallereignis vom 7. Dezember 1999 hinweisen wÃ¼rden, liegen dagegen keine vor.</w:t>
      </w:r>
    </w:p>
    <w:p>
      <w:r>
        <w:t>6.6Â Â Â Â  Der BeschwerdefÃ¼hrer brachte weiter vor, der kraniozervikale Ãbergang (HalswirbelsÃ¤ule C0 bis C2) sei nicht abgeklÃ¤rt worden, obwohl sich nach UnfÃ¤llen, wie er einen erlitten habe, in der fMRT sehr hÃ¤ufig Verletzungen im entsprechenden Bereich zeigten. Ohne diese notwendigen AbklÃ¤rungen kÃ¶nne nicht gefolgert werden, dass keine organischen Unfallfolgen vorlÃ¤gen (Urk. 1 S. 9 f. Ziff. 8.2). Zugleich gab der BeschwerdefÃ¼hrer einen Bericht des FMRI-Zentrums ZÃ¼rich vom 3. Juli 2007 zu den Akten, welchem zufolge hÃ¶chst wahrscheinlich ein alter kompletter Riss des rechten Ligamentum alare vorliege (Urk. 3/4 S. 2). Aufgrund des Berichtes bleibt derweil unklar, ob dieser wahrscheinliche Riss auf das Unfallereignis vom 7. Dezember 1999 zurÃ¼ckzufÃ¼hren ist. Dies kann indessen offen bleiben.</w:t>
      </w:r>
    </w:p>
    <w:p>
      <w:r>
        <w:t>Eine medizinisch-diagnostische Methode muss nÃ¤mlich wissenschaftlich anerkannt sein, damit der mit ihr erhobene Befund eine zuverlÃ¤ssige Beurteilungsgrundlage zu bieten vermag. Dabei gilt eine Untersuchungsart dann als wissenschaftlich anerkannt, wenn sie von Forschern und Praktikern der medizinischen Wissenschaft auf breiter Basis anerkannt ist (BGE 134 V 232 Erw. 5.1 mit Hinweisen). GemÃ¤ss hÃ¶chstrichterlicher Rechtsprechung handelt es sich bei der fMRT aber um eine neuere Form der Kernspintomographie, wobei die fachÃ¤rztlichen Meinungen hinsichtlich des Aussagewertes von fMRT-Untersuchungen des kraniozervikalen Ãbergangs stark auseinander gehen. Ein breiter Konsens, der erlauben wÃ¼rde, die entsprechende AbklÃ¤rungsmethode als zuverlÃ¤ssige Grundlage fÃ¼r die Beurteilung der UnfallkausalitÃ¤t von Beschwerden nach HWS-Traumen zu betrachten, liegt dagegen nicht vor. Die fMRT-Untersuchung ist deshalb nach dem aktuellen Stand der medizinischen Wissenschaft ein nicht geeignetes Beweismittel zur Beurteilung der UnfallkausalitÃ¤t von Beschwerden nach Traumen der HalswirbelsÃ¤ule (BGE 134 V 235 Erw. 5.4).</w:t>
      </w:r>
    </w:p>
    <w:p>
      <w:r>
        <w:t>6.7Â Â Â Â  Nach Ansicht des BeschwerdefÃ¼hrers sind sodann auch die Augenprobleme typische Folgen von UnfÃ¤llen, wie er einen erlitten habe. Diese kÃ¶nnten spezialÃ¤rztlich als organische Unfallfolgen objektiviert werden (Urk. 1 S. 10 Ziff. 8.4). In den Akten werden zwar nach dem Unfallereignis vom 7. Dezember 1999 auftretende Augenbeschwerden erwÃ¤hnt (Urk. 10/3 S. 2 Ziff. 2.3). In den weiteren medizinischen Akten fanden sich jedoch keine Hinweise mehr darauf. Die Visusprobleme wurden erstmals nach der RÃ¼ckfallmeldung wieder erwÃ¤hnt. AnlÃ¤sslich der infolge des RÃ¼ckfalls durchgefÃ¼hrten medizinischen AbklÃ¤rungen konnte sodann kein Zusammenhang zwischen den vom BeschwerdefÃ¼hrer geklagten Augenbeschwerden und dem Unfallereignis vom 7. Dezember 1999 bestÃ¤tigt werden.</w:t>
      </w:r>
    </w:p>
    <w:p>
      <w:r>
        <w:t>Dr. Q.___ fÃ¼hrte in seiner Stellungnahme vom 12. September 2007 nachvollziehbar aus, eine Visusbestimmung kÃ¶nne von jedem Arzt durchgefÃ¼hrt werden, eine spezialÃ¤rztliche Untersuchung sei hierfÃ¼r nicht notwendig (Urk. 10/M40 S. 7 unten). Im Ãbrigen wurden die Augen des BeschwerdefÃ¼hrers anlÃ¤sslich der Exploration in der Rehaklinik Y.___ untersucht, wobei der Augenhintergrund, die BulbusmotilitÃ¤t sowie die Pupillenreaktionen unauffÃ¤llig waren. Ferner hielten die Gutachter fest, es liege kein pathologischer Nystagmus vor und der BeschwerdefÃ¼hrer klage zudem nicht Ã¼ber das Sehen von Doppelbildern (Urk. 10/M38 S. 10 oben). Ein natÃ¼rlicher Kausalzusammenhang (vgl. vorstehend Erw. 1.2) zwischen der Augenproblematik und dem Unfallereignis vom 7. Dezember 1999 ist aufgrund der Aktenlage jedenfalls nicht ausgewiesen.</w:t>
      </w:r>
    </w:p>
    <w:p>
      <w:r>
        <w:t>Entgegen der Ansicht des BeschwerdefÃ¼hrers sind sodann keine GrÃ¼nde ersichtlich, weshalb zur Beurteilung der vorliegenden Streitsache eine weitere AbklÃ¤rung der VisusstÃ¶rungen notwendig wÃ¤re. Wenn der BeschwerdefÃ¼hrer eine entsprechende Exploration als unabdinglich ansah, ist nicht nachzuvollziehen, weshalb er nicht von sich aus einen Facharzt aufsuchte. Da er dies unterliess, ist davon auszugehen, dass er der geklagten Visusproblematik ebenfalls keine allzu grosse Bedeutung beimass.</w:t>
      </w:r>
    </w:p>
    <w:p>
      <w:r>
        <w:t>6.8Â Â Â Â  Beim BeschwerdefÃ¼hrer konnte sodann keine SchÃ¤digung des peripheren oder zentralen Nervensystems und folglich kein struktureller Hirnschaden nachgewiesen werden (Urk. 10/M13 S. 9 Ziff. 3, Urk. 10/M23 S. 12 oben, Urk. 10/M25 S. 14, Urk. 10/M38 S. 12). Demnach liegt kein organisches Substrat vor, auf welches die den BeschwerdefÃ¼hrer in seiner ArbeitsfÃ¤higkeit hauptsÃ¤chlich beeintrÃ¤chtigenden kognitiven EinschrÃ¤nkungen zurÃ¼ckzufÃ¼hren wÃ¤ren. Diese sind folglich nicht hirnorganisch bedingt.</w:t>
      </w:r>
    </w:p>
    <w:p>
      <w:r>
        <w:t>Die Rechtsprechung hat neuropsychologische Defizite ohne organische Befunde den psychischen Problemen gleichgesetzt, mit der Folge, dass sie bei Dominanz auch als psychische Ãberlagerung betrachtet werden, wobei die AdÃ¤quanzprÃ¼fung unter diesen UmstÃ¤nden ebenfalls nach der Praxis gemÃ¤ss BGE 115 V 133 zu folgen hat (Urteil des Bundesgerichts vom 25. April 2007, U 321/06 Erw. 4.1 mit Hinweisen). Die beim BeschwerdefÃ¼hrer ausgewiesenen neuro-psychologischen Defizite lassen auf eine psychische Ãberlagerung schliessen. FÃ¼r eine solche spricht denn auch der Verlauf seit dem Unfall vom 7. Dezember 1999.</w:t>
      </w:r>
    </w:p>
    <w:p>
      <w:r>
        <w:t>So finden sich bereits in den Akten vor der RÃ¼ckfallmeldung Hinweise auf eine beginnende psychische Ãberlagerung. Dr. Z.___ hielt anlÃ¤sslich seiner Berichterstattung vom 11. Januar 2000 - also rund einen Monat nach dem Unfallereignis - fest, der BeschwerdefÃ¼hrer klage Ã¼ber emotionelle StÃ¶rungen (Urk. 10/M4). Einen Monat spÃ¤ter wies Dr. A.___ darauf hin, dass der BeschwerdefÃ¼hrer unter anderem Ã¼ber KonzentrationsstÃ¶rungen, AggressivitÃ¤t, DurchschlafstÃ¶rungen sowie eine verminderte Belastbarkeit klage (Urk. 10/M6). Dr. B.___ fÃ¼hrte in seinem Gutachten vom 16. Januar 2001 aus, es hÃ¤tten sich schon bald nach dem Unfall auch psychische VerÃ¤nderungen gezeigt (Urk. 10/M9 Ziff. 1). Aktuell finde sich eine deutliche psychische LabilitÃ¤t mit Affektinkontinenz und einer reaktiven Depression (Urk. 10/M13 S. 9 Ziff. 2 f.). Infolgedessen erachtete Dr. B.___ eine psychologische Betreuung sowie die Behandlung mit Lexotanil als notwendig (Urk. 10/M13 S. 10 unten). Im Bericht vom 20. Oktober 2001 nannte Dr. E.___, bei dem der BeschwerdefÃ¼hrer kurze Zeit in psychiatrisch-psychologischer Behandlung stand (vgl. Urk. 10/M24 S. 2 unten), als Diagnose eine posttraumatische mittelgradige depressive Episode (Urk. 10/M17 S. 2). Die Psychologin von G.___ empfahl in ihrem Bericht vom 3. April 2003 - auch im Zusammenhang mit dem unverarbeiteten gewichtigen Unfalltrauma - eine neuropsychologisch orientierte Psychotherapie (Urk. 10/M24 S. 4 unten). Dr. H.___ hielt in seinem Gutachten vom 7. April 2003 ebenfalls fest, die von lic. phil. G.___ vorgeschlagene Behandlung sei sinnvoll (Urk. 10/M23 S. 12 unten).</w:t>
      </w:r>
    </w:p>
    <w:p>
      <w:r>
        <w:t>In seinem Gutachten vom 10. Mai 2006 fÃ¼hrte Dr. K.___ sodann aus, der BeschwerdefÃ¼hrer sei in seinem Alltag unter anderem durch eine psychische LabilitÃ¤t beeintrÃ¤chtigt (Urk. 10/M30 S. 8). Dr. H.___ wies am 3. Juli 2006 darauf hin, dass der BeschwerdefÃ¼hrer unter Stresssymptomen leide und deutliche neurasthenische Symptome mit depressivem Einschlag zeige. Infolgedessen empfahl er eine interdisziplinÃ¤re Begutachtung mit psychiatrischer Stellungnahme (Urk. 10/M32 S. 3). Dr. O.___ fÃ¼hrte dann in seinem psychiatrischen Teilgutachten aus, beim BeschwerdefÃ¼hrer liege eine im Zeitpunkt der Begutachtung mehrheitlich remittierte depressive Episode mit somatischen Symptomen sowie eine anlÃ¤sslich des Unfallereignisses vom 7. Dezember 1999 wahrscheinlich akute BelastungsstÃ¶rung vor, welche in eine gewisse PersÃ¶nlichkeitsverÃ¤nderung Ã¼bergegangen sei (Urk. 10/M37 S. 17 Ziff. 4). Der Gutachter legte nachvollziehbar dar, worauf der vom BeschwerdefÃ¼hrer erwÃ¤hnte psychische Tiefpunkt zwischen November 2005 und MÃ¤rz 2006 zurÃ¼ckzufÃ¼hren sei (Urk. 10/M37 S. 14 oben). Seit SpÃ¤tsommer 2006 befand sich der BeschwerdefÃ¼hrer bei lic. phil. G.___ in psychologischer Therapie (vgl. Urk. 10/M37 S. 12). Diese gab im Rahmen der eingeholten Fremdanamnese gegenÃ¼ber dem psychiatrischen Gutacher der Rehaklinik Y.___ an, es liege eine psychoreaktive Depression vor. Der Einbruch im Herbst 2005 sei aufgrund der kognitiven sowie schmerzbedingten Ãberforderung zu erwarten gewesen (Urk. 10/M37 S. 12 f.). Im Rahmen der Fremdanamnese kontaktierte Dr. O.___ zudem die Ehefrau des BeschwerdefÃ¼hrers, welche angab, ihr Ehemann sei seit dem Unfall labiler und empfindlicher (Urk. 10/M37 S. 13 Mitte). Die Gutachter der Rehaklinik Y.___ legten sodann Ã¼berzeugend dar, dass beim BeschwerdefÃ¼hrer zwar gewisse Symptome des typischen Beschwerdebildes nach Schleudertrauma vorlÃ¤gen, diese sich aber zur Hauptsache durch das spezifische psychotraumatologische StÃ¶rungsbild erklÃ¤ren liessen und insbesondere das Schmerzerleben sowie die abnorme ErschÃ¶pfbarkeit wesentlich durch die psychiatrische StÃ¶rung unterhalten wÃ¼rden (Urk. 10/M38 S. 17 Ziff. 5.2). Weiter fÃ¼hrten sie aus, es liege rein somatisch-organisch keine relevante ArbeitsunfÃ¤higkeit vor (Urk. 10/M38 S. 18 Ziff. 6), was aufgrund der beim BeschwerdefÃ¼hrer festgestellten Diagnosen und Befunde durchaus nachvollziehbar ist. Entsprechend hielten die Gutachter fest, von somatisch-organisch orientierten Therapien sei keine Besserung des Zustandes zu erwarten (Urk. 10/M38 S. 19 Ziff. 7.1). Dies wurde im Ãbrigen bereits in frÃ¼heren Arztberichten festgestellt (vgl. Urk. 10/M23 S. 15 Ziff. 7). Aufgrund der diagnostizierten Depression sei der BeschwerdefÃ¼hrer indessen seit Herbst 2005 wahrscheinlich weitgehend arbeitsunfÃ¤hig gewesen (Urk. 10/M37 S. 18 Ziff. 6.1). Aus psychiatrischer Sicht sei aktuell aufgrund der verminderten Belastungsintoleranz sowie der teilremittierten Depression eine 30%ige ArbeitsunfÃ¤higkeit ausgewiesen (Urk. 10/M37 S. 18 Ziff. 6.1).</w:t>
      </w:r>
    </w:p>
    <w:p>
      <w:r>
        <w:t>6.9Â Â Â Â  Die dargelegte medizinische Situation sowie der Verlauf seit dem Unfall zeigen deutlich, dass - entgegen dem Vorbringen des BeschwerdefÃ¼hrers (Urk. 1 S. 13 unten) - die psychischen Probleme nicht "lediglich herbeigeschrieben" wurden, sondern durch Ã¤rztliche Berichte zweifellos belegt sind und deutlich im Vordergrund stehen. Insbesondere ist auch der Einwand des BeschwerdefÃ¼hrers, es seien keine fremdanamnestischen AuskÃ¼nfte eingeholt worden (Urk. 1 S. 13), nicht zu hÃ¶ren. Aus dem psychiatrischen Teilgutachten von Dr. O.___ ergibt sich zweifelsfrei, dass dieser sehr wohl AuskÃ¼nfte im Umfeld des BeschwerdefÃ¼hrers einholte und die fremdanamnestischen Angaben sowohl der Ehefrau als auch der behandelnden Psychologin in seine Beurteilung einbezog (Urk. 10/M37 S. 12 f.).</w:t>
      </w:r>
    </w:p>
    <w:p>
      <w:r>
        <w:t>6.10Â Â  Dem Bericht von Dr. J.___ vom 20. April 2006 (Urk. 10/M28) lÃ¤sst sich sodann nichts entnehmen, was einen anderen Schluss zulassen wÃ¼rde. Dr. J.___ attestierte dem BeschwerdefÃ¼hrer zwar eine dauerhafte volle ArbeitsunfÃ¤higkeit seit 1. MÃ¤rz 2006, ohne jedoch zu begrÃ¼nden, weshalb dieser aufgrund der gleichbleibenden Diagnose einer HWS-Distorsion nun bleibend arbeitsunfÃ¤hig sein soll, nachdem er zuvor seit dem 20. Oktober 2000 voll arbeitsfÃ¤hig war. Die Beurteilung einer bleibenden vollstÃ¤ndigen ArbeitsunfÃ¤higkeit durch den Hausarzt ist somit nicht nachvollziehbar und vermag infolgedessen nicht zu Ã¼berzeugen.</w:t>
      </w:r>
    </w:p>
    <w:p>
      <w:r>
        <w:t>6.11Â Â  In den Akten findet sich weiter das Gutachten von Dr. K.___ zuhanden der Beamtenversicherungskasse des Kantons ZÃ¼rich (Urk. 10/M30). Darin attestierte dieser dem BeschwerdefÃ¼hrer eine 100%ige BerufsinvaliditÃ¤t und wies zugleich darauf hin, dass eine angepasste TÃ¤tigkeit bis auf Weiteres ebenfalls nicht zumutbar sei (Urk. 10/M30 S. 9). Das Studium des Gutachtens zeigt, dass Dr. K.___ anlÃ¤sslich seiner Beurteilung - aufgrund der vorliegenden Akten - einzig den Verlauf seit dem Unfall sowie die vom BeschwerdefÃ¼hrer geschilderten Beschwerden darlegte. Eine eigene Beurteilung der Situation durch den Gutachter findet sich dagegen nicht (Urk. 10/M30 S. 8-9). Infolgedessen ist die von Dr. K.___ attestierte 100%ige BerufsinvaliditÃ¤t weder begrÃ¼ndet noch ist nachvollziehbar, wie dieser zu seiner EinschÃ¤tzung gelangte. Infolgedessen vermag das Gutachten vom 10. Mai 2006 nicht zu Ã¼berzeugen und ist im vorliegenden Verfahren nicht verwertbar.</w:t>
      </w:r>
    </w:p>
    <w:p>
      <w:r>
        <w:t>Im Ãbrigen ist in diesem Zusammenhang darauf hinzuweisen, dass die IV-Stelle bei PrÃ¼fung des Rentenanspruches des BeschwerdefÃ¼hrers ebenfalls nicht von einer vollstÃ¤ndigen ArbeitsunfÃ¤higkeit sowohl fÃ¼r die angestammte als auch fÃ¼r eine angepasste TÃ¤tigkeit ausging. Vielmehr erachtete sie den BeschwerdefÃ¼hrer in einer geeigneten TÃ¤tigkeit als zu 70 % arbeitsfÃ¤hig (Urk. 10/129b S. 2), was mit der EinschÃ¤tzung durch die Gutachter der Rehaklinik Y.___ Ã¼bereinstimmt. Zwar trifft es zu, wenn der BeschwerdefÃ¼hrer vorbringt, er erhalte von der Invalidenversicherung bei Vorliegen eines InvaliditÃ¤tsgrades von 100 % eine ganze Rente (Urk. 1 S. 5 Ziff. 4). Diese wurde ihm indes nicht aufgrund seines Gesundheitsschadens zugesprochen, sondern weil aufgrund seines fortgeschrittenen Alters die AnpassungsfÃ¤higkeit fÃ¼r eine neue TÃ¤tigkeit als nicht mehr gegeben erachtet wurde und es ihm nicht mehr zumutbar sei, in einer angepassten TÃ¤tigkeit in untergeordneter Stellung tÃ¤tig zu sein (Urk. 10/129b S. 2).</w:t>
      </w:r>
    </w:p>
    <w:p>
      <w:r>
        <w:t>6.12Â Â  Nach dem Gesagten ergibt sich, dass das Beschwerdebild im Anschluss an den Unfall vom 7. Dezember 1999 von einer psychischen Komponente Ã¼berlagert wurde, die spÃ¤testens im hier zu beurteilenden Zeitpunkt deutlich im Vordergrund stand. Demnach ist die Beurteilung der adÃ¤quaten KausalitÃ¤t nach der Praxis zu psychischen Unfallfolgen (BGE 115 V 133) vorzunehmen, wie dies die Beschwerdegegnerin im angefochtenen Entscheid tat. Hieran vermag auch der Hinweis des BeschwerdefÃ¼hrers auf das Urteil des Bundesgerichts vom 31. August 2007 (U 286/06) nichts zu Ã¤ndern, da der darin zu beurteilende Sachverhalt mit dem vorliegenden nicht vergleichbar ist.</w:t>
      </w:r>
    </w:p>
    <w:p>
      <w:r>
        <w:t>7.Â Â Â Â Â Â</w:t>
      </w:r>
    </w:p>
    <w:p>
      <w:r>
        <w:t>7.1Â Â Â Â  FÃ¼r die Bejahung des adÃ¤quaten Kausalzusammenhanges zwischen dem Unfall und psychischen GesundheitsschÃ¤digungen ist im Einzelfall zu verlangen, dass dem Unfall fÃ¼r die Entstehung der Arbeits- beziehungsweise ErwerbsunfÃ¤higkeit eine massgebende Bedeutung zukommt. Dies trifft dann zu, wenn er objektiv eine gewisse Schwere aufweist oder mit anderen Worten ernsthaft ins Gewicht fÃ¤llt (vgl. RKUV 1996 Nr. U 264 S. 288 Erw. 3b; BGE 115 V 141 Erw. 7 mit Hinweisen). FÃ¼r die Beurteilung dieser Frage ist an das Unfallereignis anzuknÃ¼pfen, wobei - ausgehend vom augenfÃ¤lligen Geschehensablauf - folgende Einteilung vorgenommen wurde: banale beziehungsweise leichte UnfÃ¤lle einerseits, schwere UnfÃ¤lle anderseits und schliesslich der dazwischen liegende mittlere Bereich (BGE 115 V 139 Erw. 6; vgl. auch BGE 134 V 116 Erw. 6.1, 120 V 355 Erw. 5b/aa; SVR 1999 UV Nr. 10 Erw. 2).</w:t>
      </w:r>
    </w:p>
    <w:p>
      <w:r>
        <w:t>Bei UnfÃ¤llen aus dem mittleren Bereich lÃ¤sst sich die Frage, ob zwischen Unfall und Folgen ein adÃ¤quater Kausalzusammenhang besteht, nicht aufgrund des Unfalles allein schlÃ¼ssig beantworten. Es sind daher weitere, objektiv erfassbare UmstÃ¤nde, welche unmittelbar mit dem Unfall im Zusammenhang stehen oder als direkte beziehungsweise indirekte Folgen davon erscheinen, in eine GesamtwÃ¼rdigung einzubeziehen. Als wichtigste Kriterien sind zu nennen:</w:t>
      </w:r>
    </w:p>
    <w:p>
      <w:r>
        <w:t>- besonders dramatische BegleitumstÃ¤nde oder besondere EindrÃ¼cklichkeit des Unfalls;</w:t>
      </w:r>
    </w:p>
    <w:p>
      <w:r>
        <w:t>- die Schwere oder besondere Art der erlittenen Verletzungen, insbesondere ihre erfahrungsgemÃ¤sse Eignung, psychische Fehlentwicklungen auszulÃ¶sen;</w:t>
      </w:r>
    </w:p>
    <w:p>
      <w:r>
        <w:t>- ungewÃ¶hnlich lange Dauer der Ã¤rztlichen Behandlung;</w:t>
      </w:r>
    </w:p>
    <w:p>
      <w:r>
        <w:t>- kÃ¶rperliche Dauerschmerzen;</w:t>
      </w:r>
    </w:p>
    <w:p>
      <w:r>
        <w:t>- Ã¤rztliche Fehlbehandlung, welche die Unfallfolgen erheblich verschlimmert;</w:t>
      </w:r>
    </w:p>
    <w:p>
      <w:r>
        <w:t>- schwieriger Heilungsverlauf und erhebliche Komplikationen;</w:t>
      </w:r>
    </w:p>
    <w:p>
      <w:r>
        <w:t>- Grad und Dauer der physisch bedingten ArbeitsunfÃ¤higkeit (BGE 134 V 116 Erw. 6.1, 115 V 140 Erw. 6c/aa).</w:t>
      </w:r>
    </w:p>
    <w:p>
      <w:r>
        <w:t>Der Einbezug sÃ¤mtlicher objektiver Kriterien in die GesamtwÃ¼rdigung ist nicht in jedem Fall erforderlich. Je nach den konkreten UmstÃ¤nden kann fÃ¼r die Beurteilung des adÃ¤quaten Kausalzusammenhangs ein einziges Kriterium genÃ¼gen. Dies trifft einerseits dann zu, wenn es sich um einen Unfall handelt, welcher zu den schwereren FÃ¤llen im mittleren Bereich zu zÃ¤hlen oder sogar als Grenzfall zu einem schweren Unfall zu qualifizieren ist (vgl. RKUV 1999 Nr. U 346 S. 428, 1999 Nr. U 335 S. 207 ff.; 1999 Nr. U 330 S. 122 ff.; SVR 1996 UV Nr. 58). Anderseits kann im gesamten mittleren Bereich ein einziges Kriterium genÃ¼gen, wenn es in besonders ausgeprÃ¤gter Weise erfÃ¼llt ist, wie z.B. eine auffallend lange Dauer der physisch bedingten ArbeitsunfÃ¤higkeit infolge schwierigen Heilungsverlaufes. Kommt keinem Einzelkriterium besonderes beziehungsweise ausschlaggebendes Gewicht zu, so mÃ¼ssen mehrere unfallbezogene Kriterien herangezogen werden. Dies gilt umso mehr, je leichter der Unfall ist. Handelt es sich beispielsweise um einen Unfall im mittleren Bereich, der aber dem Grenzbereich zu den leichten UnfÃ¤llen zuzuordnen ist, mÃ¼ssen die weiteren zu berÃ¼cksichtigenden Kriterien in gehÃ¤ufter oder auffallender Weise erfÃ¼llt sein, damit die AdÃ¤quanz bejaht werden kann. Diese WÃ¼rdigung des Unfalles zusammen mit den objektiven Kriterien fÃ¼hrt zur Bejahung oder Verneinung der AdÃ¤quanz. Damit entfÃ¤llt die Notwendigkeit, nach andern Ursachen zu forschen, die mÃ¶glicherweise die psychisch bedingte ErwerbsunfÃ¤higkeit mitbegÃ¼nstigt haben kÃ¶nnten (BGE 115 V 140 Erw. 6c/bb, vgl. auch BGE 120 V 355 Erw. 5b/aa; RKUV 2001 Nr. U 442 S. 544 ff., Nr. U 449 S. 53 ff., 1998 Nr. U 307 S. 448 ff., 1996 Nr. U 256 S. 215 ff.; SVR 1999 UV Nr. 10 Erw. 2).</w:t>
      </w:r>
    </w:p>
    <w:p>
      <w:r>
        <w:t>7.2Â Â Â Â  Im Hinblick auf die AdÃ¤quanzprÃ¼fung ist folglich zunÃ¤chst die Schwere des Unfallereignisses zu wÃ¼rdigen.</w:t>
      </w:r>
    </w:p>
    <w:p>
      <w:r>
        <w:t>Aus den Akten ergibt sich, dass es sich beim Unfallereignis vom 7. Dezember 1999 um einen zweiphasigen Auffahrunfall handelte, bei dem ein nachfolgender Personenwagen in das stehende Fahrzeug des BeschwerdefÃ¼hrers fuhr. Dabei wurde dessen Fahrzeug in - respektive unter - das Heck des vor ihm stehenden LKW geschoben. Der Personenwagen des BeschwerdefÃ¼hrers erlitt infolgedessen einen Totalschaden (Urk. 10/3a S. 2, Urk. 10/3c S. 1 Ziff. 1, S. 2 Ziff. 7). Dabei ergab die unfallanalytische AbklÃ¤rung, dass das Fahrzeug des BeschwerdefÃ¼hrers eine kollisionsbedingte GeschwindigkeitsÃ¤nderung von 13-18 km/h erfahren hat (Urk. 2 S. 4 unten).</w:t>
      </w:r>
    </w:p>
    <w:p>
      <w:r>
        <w:t>Die Beschwerdegegnerin ordnete das Ereignis als mittelschweren Unfall ein (Urk. 2 S. 4 unten). Der BeschwerdefÃ¼hrer machte geltend, es handle sich um einen Unfall im Grenzbereich zu den schweren (Urk. 1 S. 3 Ziff. 6).</w:t>
      </w:r>
    </w:p>
    <w:p>
      <w:r>
        <w:t>7.3Â Â Â Â  Das Bundesgericht stuft Auffahrkollisionen auf ein (stehendes) Fahrzeug regelmÃ¤ssig als mittelschweres, im Grenzbereich zu den leichten UnfÃ¤llen liegendes Ereignis ein (Urteil des damaligen EVG i.S. A. vom 17. MÃ¤rz 2006, U 287/04 Erw. 10, RKUV 2005 Nr. U 549 S. 237 Erw. 5.1.2 mit Hinweisen; vgl. auch die in SZS 2001 S. 432 ff. erwÃ¤hnten Urteile in Sachen A. vom 29. Dezember 1998, U 100/97, und in Sachen V. vom 30. Juni 1997, U 231/96; ferner Urteile in Sachen M. vom 12. Juli 2002, U 34/02, Erw. 4a sowie in Sachen T. vom 6. Dezember 2002, U 61/00, Erw. 3a, je mit diversen Hinweisen). Insbesondere rechtfertigt der Umstand allein, dass ein Fahrzeug durch den Aufprall in ein vor ihm stehendes Fahrzeug geschoben wird, keine andere Beurteilung (vgl. RKUV 2005 S. 237 Erw. 5.2.1).</w:t>
      </w:r>
    </w:p>
    <w:p>
      <w:r>
        <w:t>Als zu den schwereren FÃ¤llen im mittleren Bereich zÃ¤hlend gelten nach der Rechtsprechung (vgl. Urteil des Bundesgerichts in Sachen H. vom 8. Februar 2008, U 587/06, Erw. 3.3.1 mit RechtsprechungsÃ¼bersicht) ein Verkehrsunfall, der sich in einem Tunnel mit drei beteiligten Fahrzeugen ereignete und bei welchem eine Person starb und mehrere weitere Personen verletzt wurden (RKUV 1999 Nr. U 335 S. 207); eine Mehrfachkollision auf der Autobahn bei einer Geschwindigkeit von rund 80 km/h, wobei es sich beim ersten Zusammenstoss um eine Streifkollision in gleicher Fahrtrichtung mit geringer Geschwindigkeitsdifferenz und bei den anschliessenden ZusammenstÃ¶ssen um seitliche und seitlich-frontale Kollisionen handelte (Urteil des damaligen EVG in Sachen P. vom 15. Dezember 2000, U 105/00); ein Unfall, bei welchem der vom Versicherten gesteuerte Personenwagen mit einer Geschwindigkeit von rund 80 km/h in einem Tunnel auf die Gegenfahrbahn geriet und mit drei entgegenkommenden Fahrzeugen zusammenstiess, der Versicherte mittelschwer verletzt, eine Person getÃ¶tet und drei weitere leicht bis schwer verletzt wurden (Urteil des damaligen EVG in Sachen K. vom 15. November 2004, U 334/03); ein Verkehrsunfall, bei dem die versicherte Person mit hoher Geschwindigkeit aus einem sich mehrfach Ã¼berschlagenden Auto hinaus auf die Gegenfahrbahn geschleudert wurde und dabei ein SchÃ¤delhirntrauma mit Jochbogenfraktur links, eine Fissur der SchÃ¤delbasis, ein ausgedehntes GaleahÃ¤matom fronto-parietal links, eine Fazialis-Parese links (Stirnmast) nach Kontusion, zwei Rissquetschwunden Stirne links, eine subkonjunktivale Blutung Auge links sowie einige SchÃ¼rfwunden erlitt; ein Reifenplatzer auf der Autobahn bei ca. 95 km/h mit anschliessendem Herausschleudern des Versicherten durch das Fenster eines Autos; ein Frontalzusammenstoss, wobei der Versicherte mit dem Bein bis zur HÃ¼fte im umgestÃ¼rzten Wagen eingeklemmt blieb und sich eine GehirnerschÃ¼tterung, eine Kopfverletzung, einen Mittelhandbruch und Verletzungen in der Leistengegend zuzog (Urteil des EVG i.S. B. vom 27. April 2005, U 458/04, Erw. 3.4.1 mit RechtsprechungsÃ¼bersicht; vgl. RechtsprechungsÃ¼bersicht in RKUV 1999 Nr. U 330 S. 122 ff. Erw. 4b/bb, RKUV 1999 Nr. U 335 S. 208 f. Erw. 3b/aa und bb, RKUV 1995 Nr. U 215 S. 90 und 1999 Nr. U 330 S. 122; Urteile des damaligen EVG in Sachen J. vom 23. April 2007, U 502/06, Erw. 3.2.2 und in Sachen P. vom 15. Dezember 2000, U 105/00, Erw. 5a).</w:t>
      </w:r>
    </w:p>
    <w:p>
      <w:r>
        <w:t>Aus der PraxisÃ¼bersicht ergibt sich, dass ein Unfall regelmÃ¤ssig dann als schwer qualifiziert wurde, wenn er zu ganz erheblichen, schweren Verletzungen gefÃ¼hrt hat. Auch schwerere FÃ¤lle im mittleren Bereich waren oft durch gravierende Verletzungen gekennzeichnet. Aufgrund des Geschehensablaufs und der Verletzungen, die sich der BeschwerdefÃ¼hrer anlÃ¤sslich des Ereignisses vom 7. Dezember 1999 zuzog, liegt kein ausserordentlich schweres, lebensbedrohendes Geschehen vor, weshalb es sich nicht um einen schweren Unfall im Sinne der Rechtsprechung handelte. Der Unfall ist sodann auch nicht zu den schwereren FÃ¤llen im mittleren Bereich zu zÃ¤hlen. Denn im Gegensatz zu den erwÃ¤hnten, von der Rechtsprechung als schwere UnfÃ¤lle im mittleren Bereich qualifizierten FÃ¤llen, erlitt der BeschwerdefÃ¼hrer anlÃ¤sslich des fraglichen Unfalls lediglich eine HWS-Distorsion und damit keine gravierende Verletzung. Auch beim Unfallhergang handelte es sich weder um eine Frontalkollision mit einem anderen Fahrzeug, noch um ein Ãberschlagen des Fahrzeuges, noch wurde der BeschwerdefÃ¼hrer anlÃ¤sslich des Unfalls aus dem Fahrzeug geschleudert oder eingeklemmt. Beim Unfall vom 7. Dezember 1999 handelte es sich vielmehr um ein mittelschweres Ereignis im mittleren Bereich.</w:t>
      </w:r>
    </w:p>
    <w:p>
      <w:r>
        <w:t>Die AdÃ¤quanz ist daher vorliegend zu bejahen, wenn ein einzelnes der in die Beurteilung einzubeziehenden Kriterien in besonders ausgeprÃ¤gter Weise erfÃ¼llt ist, oder wenn die zu berÃ¼cksichtigenden Kriterien insgesamt in gehÃ¤ufter oder auffallender Weise erfÃ¼llt sind (vgl. vorstehend Erw. 7.1).</w:t>
      </w:r>
    </w:p>
    <w:p>
      <w:r>
        <w:t>7.4Â Â Â Â  Ob besonders dramatische BegleitumstÃ¤nde oder eine besondere EindrÃ¼cklichkeit des Unfalls vorliegen, beurteilt sich objektiv und nicht aufgrund des subjektiven Empfindens beziehungsweise des anlÃ¤sslich eines Unfallereignisses aufgetretenen Angst- und SchreckensgefÃ¼hl der versicherten Person (RKUV 1999 Nr. U 335 S. 207 Erw. 3b/cc; Urteil vom 31. Januar 2007 in Sachen D., U 167/06, Erw. 5.2). Solche sind vorliegend keine zu sehen. Zwar mag der BeschwerdefÃ¼hrer durch das Unfallereignis geprÃ¤gt sein. Dies genÃ¼gt indes nicht, um das Kriterium der besonderen EindrÃ¼cklichkeit oder der besonders dramatischen BegleitumstÃ¤nde zu bejahen.</w:t>
      </w:r>
    </w:p>
    <w:p>
      <w:r>
        <w:t>7.5Â Â Â Â  Aus den Akten ergibt sich, dass der BeschwerdefÃ¼hrer anlÃ¤sslich der Auffahrkollision vom 7. Dezember 1999 eine HWS-Distorsion erlitt. Der Umstand allein, dass aus einem Unfall eine HWS-Distorsion resultiert, genÃ¼gt nicht, um das Kriterium der Schwere und der besonderen Art der erlittenen Verletzung, die geeignet ist eine psychische Fehlentwicklung der eingetretenen Art auszulÃ¶sen, zu bejahen. Vielmehr bedarf es hierzu einer besonderen Schwere der fÃ¼r das Schleudertrauma typischen Beschwerden oder besonderer UmstÃ¤nde, welche das Beschwerdebild beeinflussen kÃ¶nnten (RKUV 2005 Nr. U 549 S. 236 Erw. 5.2.3 [Urteil C. vom 15. MÃ¤rz 2005, U 380/04]). Solche sind vorliegend indes nicht gegeben.</w:t>
      </w:r>
    </w:p>
    <w:p>
      <w:r>
        <w:t>Weitere, besonders schwere Verletzungen sind keine dokumentiert. Unfallbedingt bestand zudem direkt nach der Kollision lediglich eine 50%ige ArbeitsunfÃ¤higkeit. Das Kriterium der Schwere oder besondere Art der erlittenen Verletzungen (vgl. vorstehend Erw. 7.1) liegt demnach ebenfalls nicht vor.</w:t>
      </w:r>
    </w:p>
    <w:p>
      <w:r>
        <w:t>7.6Â Â Â Â Â Â Â Â  Hinweise auf eine Ã¤rztliche Fehlbehandlung, welche die Unfallfolgen erheblich verschlimmert hat (vgl. vorstehend Erw. 7.1), finden sich in den Akten keine.</w:t>
      </w:r>
    </w:p>
    <w:p>
      <w:r>
        <w:t>7.7Â Â Â Â  Ohne weiteres zu verneinen ist sodann das Kriterium des schwierigen Heilungsverlaufs und erheblicher Komplikationen. Dass beim BeschwerdefÃ¼hrer, wie er geltend macht, verschiedene sich teilweise beeinflussende Beschwerden vorliegen, Ã¤ndert hieran ebenso wenig wie der Umstand, dass ihm zum Erhalt einer vollen ArbeitsfÃ¤higkeit weiterhin Physiotherapie sowie gelegentlich ein Rehabilitationsaufenthalt empfohlen wurde. Aufgrund dessen kann jedenfalls nicht zwangslÃ¤ufig auf einen schwierigen Heilungsverlauf geschlossen werden. Vielmehr mÃ¼ssten besondere GrÃ¼nde gegeben sein, welche die Heilung beeintrÃ¤chtigt haben (vgl. aus jÃ¼ngerer Zeit: Urteile 8C_1015/2008 vom 6. April 2009 Erw. 5.3.3 mit Hinweis und 8C_304/2008 vom 1. April 2009 Erw. 5.2.1 mit Hinweisen). DafÃ¼r bestehen indessen keine Anhaltspunkte.</w:t>
      </w:r>
    </w:p>
    <w:p>
      <w:r>
        <w:t>7.8Â Â Â Â  Nach dem Unfall war der BeschwerdefÃ¼hrer vom 7. Dezember 1999 bis 9. April 2000 zu 50 % arbeitsunfÃ¤hig (Urk. 10/M1 Ziff. 5, Urk. 10/M2 Ziff. 6, Urk. 10/M7). Vom 10. April 2000 bis September 2000 erfolgte versuchsweise die Aufnahme einer vollen ErwerbstÃ¤tigkeit (Urk. 10/M9). Von September 2000 bis 20. Oktober 2001 wurde dem BeschwerdefÃ¼hrer eine 20%ige ArbeitsunfÃ¤higkeit attestiert (Urk. 10/M10 Ziff. 4a, Urk. 10/M13 S. 11 Ziff. 7, Urk. 10/M14 Ziff. 2a, Urk. 10/M6 Ziff. 4a). Seit dem 20. Oktober 2000 bestand dann eine volle ArbeitsfÃ¤higkeit (Urk. 10/M18, Urk. 10/M19). Die WÃ¼rdigung der Ã¤rztlichen Berichte hat gezeigt, dass die seit dem RÃ¼ckfall vom Herbst 2005 bestehende EinschrÃ¤nkung in der ArbeitsfÃ¤higkeit psychisch bedingt war. Eine durch ein psychisches Leiden verursachte ArbeitsunfÃ¤higkeit ist vorliegend jedoch nicht zu berÃ¼cksichtigen.</w:t>
      </w:r>
    </w:p>
    <w:p>
      <w:r>
        <w:t>Demnach lag in der Zeit zwischen dem Unfall vom 7. Dezember 1999 und dem RÃ¼ckfall im Herbst 2005 wÃ¤hrend rund vier Monaten eine 50%ige ArbeitsunfÃ¤higkeit vor. WÃ¤hrend ungefÃ¤hr 13.5 Monaten war der BeschwerdefÃ¼hrer sodann zu 20 % in seiner ArbeitsfÃ¤higkeit eingeschrÃ¤nkt. Dies bedeutet zwar, dass er Ã¼ber eine gewisse Zeitdauer hinweg nicht voll arbeitsfÃ¤hig war. Angesichts der lediglich 20%igen ArbeitsunfÃ¤higkeit kann indessen nicht von einer erheblichen EinschrÃ¤nkung der ArbeitsfÃ¤higkeit gesprochen werden, weshalb - auch unter BerÃ¼cksichtigung der Praxis zu diesem Punkt (RKUV 2001 Nr. U 442 S. 544 ff.) - das entsprechende Kriterium ebenfalls nicht erfÃ¼llt ist.</w:t>
      </w:r>
    </w:p>
    <w:p>
      <w:r>
        <w:t>7.9Â Â Â Â  Nach dem Unfall vom 7. Dezember 1999 klagte der BeschwerdefÃ¼hrer Ã¼ber Nacken- und Kopfschmerzen. Es erfolgte deswegen zunÃ¤chst eine Behandlung mit Analgetika, Myorelaxantien sowie mittels Physiotherapie (Urk. 10/M1 Ziff. 7, Urk. 10/M2/B2 Ziff. 6). Vom 8. MÃ¤rz bis 4. April 2000 war der BeschwerdefÃ¼hrer auf Ischia zur Kur (Urk. 10/5-6). Seit Mitte Januar 2000 fanden Konsultationen bei Dr. A.___ statt (Urk. 10/M5). Diese erfolgten nach Bedarf (Urk. 10/M9 Ziff. 3c, Urk. 10/M10 Ziff. 3c), wobei teilweise alle sechs Wochen eine Beratung stattfand (vgl. Urk. 10/M14 Ziff. 3c). Daneben wurde der BeschwerdefÃ¼hrer symptomatisch-medikamentÃ¶s therapiert (Urk. 10/M9 Ziff. 3a, Urk. 10/M10 Ziff. 3a, Urk. 10/M14 Ziff. 3a, Urk. 10/M13 S. 4 unten). Bis zirka September 2000 erfolgte neben der medikamentÃ¶sen Therapie eine Behandlung mit Kraniosakraltherapie und Manualtherapie. Bei massiven Schmerzen erhielt der BeschwerdefÃ¼hrer Ã¼berdies Infiltrationen in die Nackenmuskulatur, was Ã¼ber den Zeitraum von rund einem Jahr jedoch lediglich fÃ¼nf bis sechsmal nÃ¶tig war (Urk. 10/M13 S. 4 unten). In seinem Bericht vom 13. Juli 2001 wies Dr. A.___ darauf hin, dass weiterhin eine Behandlung mittels Medikamenten und Physiotherapie erfolge (Urk. 10/M16 Ziff. 3a), wÃ¤hrenddem die Konsultationen bei ihm nurmehr alle paar Monate stattfÃ¤nden (Urk. 10/M16 Ziff. 3c). Am 23. November 2001 berichtet Dr. A.___, die Behandlung werde - unter Vorbehalt - abgeschlossen (Urk. 10/M18).</w:t>
      </w:r>
    </w:p>
    <w:p>
      <w:r>
        <w:t>In den Akten findet sich erst wieder ein vom 25. Juni 2002 - mithin also mehr als ein halbes Jahr spÃ¤ter - datierter Ã¤rztlicher Bericht. Darin fÃ¼hrte Dr. A.___ aus, am 7. Juni 2002 sei eine Kontrolluntersuchung erfolgt, der BeschwerdefÃ¼hrer spreche gut auf die Antirheumatika und die Physiotherapie an (Urk. 10/M19). Weitere Konsultationen bei Dr. A.___ fanden am 16. sowie am 20. August 2002 statt (Urk. 10/M20). Wiederholt wurden medikamentÃ¶se und physiotherapeutische Massnahmen durchgefÃ¼hrt (Urk. 10/M20). In seinem Bericht vom 4. November 2003 anlÃ¤sslich einer Kontrolluntersuchung fÃ¼hrte Dr. H.___ aus, der BeschwerdefÃ¼hrer mache HeimÃ¼bungen und absolviere weiterhin Physiotherapie bei Frau R.___ (Urk. 10/M27).</w:t>
      </w:r>
    </w:p>
    <w:p>
      <w:r>
        <w:t>Nach dem RÃ¼ckfall vom Herbst 2005 wies Dr. J.___ darauf hin, dass der BeschwerdefÃ¼hrer weiterhin Physiotherapie mache und Analgetika einnehme (Urk. 10/M29 Ziff. 3a). Die Ã¤rztlichen Konsultationen wÃ¼rden alle zwei bis fÃ¼nf Wochen stattfinden (Urk. 10/M29 Ziff. 3c). AnlÃ¤sslich der Begutachtung in der Rehaklinik Y.___ gab der BeschwerdefÃ¼hrer an, er sei nicht mehr in der Physiotherapie, er gehe nur einmal wÃ¶chentlich zur psychotherapeutischen Behandlung zu lic. phil. G.___ (Urk. 10/M35 S. 4 Mitte).</w:t>
      </w:r>
    </w:p>
    <w:p>
      <w:r>
        <w:t>Eine BehandlungsbedÃ¼rftigkeit von zwei bis drei Jahren nach HWS-Distorsion ist nicht unÃ¼blich (RUKV 2005 Nr. U 549 S. 239 Erw. 5.2.4 mit Hinweisen). Vorliegend dauerte die Behandlung insgesamt zwar lÃ¤nger. Indessen bestand sie weitgehend in der DurchfÃ¼hrung ambulanter Physiotherapie, der Einnahme von Medikamenten - wobei der BeschwerdefÃ¼hrer selber angegeben hatte, er beschrÃ¤nke sich diesbezÃ¼glich auf eine minimale Therapie (Urk. 10/M13 S. 4 unten) - sowie in Ã¤rztlichen Behandlungen, wobei die Konsultationen sehr unregelmÃ¤ssig und teilweise in AbstÃ¤nden von mehreren Wochen erfolgten und es sich zudem zu einem erheblichen Teil um medizinische Verlaufskontrollen handelte. Dem Bericht vom 6. Oktober 2006 der behandelnden Physiotherapeutin, welche den BeschwerdefÃ¼hrer von 2003 bis 2006 manualtherapeutisch betreute, lÃ¤sst sich sodann entnehmen, dass durchschnittlich pro Jahr drei Verordnungen Ã  neun Sitzungen nÃ¶tig gewesen seien (Urk. 10/M34 S. 1). Dies ergibt 27 Sitzungen Physiotherapie jÃ¤hrlich, weshalb nicht von einer zeitlich intensiven Therapie gesprochen werden kann. Seit August 2006 befand sich der BeschwerdefÃ¼hrer ausserdem nicht mehr in physiotherapeutischer Behandlung (Urk. 10/M34 S. 4).</w:t>
      </w:r>
    </w:p>
    <w:p>
      <w:r>
        <w:t>Aufgrund des Gesagten ist das Kriterium der ungewÃ¶hnlich langen Dauer der Ã¤rztlichen Behandlung somit ebenfalls als nicht erfÃ¼llt zu erachten.</w:t>
      </w:r>
    </w:p>
    <w:p>
      <w:r>
        <w:t>7.10Â Â  Offen bleiben kann schliesslich, ob kÃ¶rperliche Dauerschmerzen im Sinne von Ã¼ber den gesamten Zeitraum andauernden Beschwerden bestanden haben. Denn selbst wenn dieses Kriterium als erfÃ¼llt betrachtet wÃ¼rde, wÃ¤re es nicht so ausgeprÃ¤gt, dass dies fÃ¼r die Bejahung der AdÃ¤quanz ausreichen wÃ¼rde.</w:t>
      </w:r>
    </w:p>
    <w:p>
      <w:r>
        <w:t>7.11Â Â  Nach dem Gesagten sind die massgebenden Kriterien weder gehÃ¤uft noch in ausgeprÃ¤gter Weise gegeben. Damit fehlt es am adÃ¤quaten Kausalzusammenhang zwischen dem Unfall vom 7. Dezember 1999 und den anlÃ¤sslich des RÃ¼ckfalls im Herbst 2005 geklagten Beschwerden.</w:t>
      </w:r>
    </w:p>
    <w:p>
      <w:r>
        <w:t>Â Â Â Â Â Â Â Â  Der Einsprachentscheid erweist sich damit als rechtens und die Beschwerdegegnerin hat einen Leistungsanspruch folglich zu Recht verneint.</w:t>
      </w:r>
    </w:p>
    <w:p>
      <w:r>
        <w:t>Die Beschwerde ist demzufolge abzuweisen.</w:t>
      </w:r>
    </w:p>
    <w:p>
      <w:r>
        <w:t>Das Gericht erkennt:</w:t>
      </w:r>
    </w:p>
    <w:p>
      <w:r>
        <w:t>1.Â Â Â Â Â Â Â Â  Die Beschwerde wird abgewiesen.</w:t>
      </w:r>
    </w:p>
    <w:p>
      <w:r>
        <w:t>2.Â Â Â Â Â Â Â Â  Das Verfahren ist kostenlos.</w:t>
      </w:r>
    </w:p>
    <w:p>
      <w:r>
        <w:t>3.Â Â Â Â Â Â Â Â Â Â  Zustellung gegen Empfangsschein an:</w:t>
      </w:r>
    </w:p>
    <w:p>
      <w:r>
        <w:t>- Rechtsanwalt JÃ¼rg Senn</w:t>
      </w:r>
    </w:p>
    <w:p>
      <w:r>
        <w:t>- AXA Versicherungen AG</w:t>
      </w:r>
    </w:p>
    <w:p>
      <w:r>
        <w:t>- Bundesamt fÃ¼r Gesundheit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