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UV.2003.00109 vom 18. Oktober 2004</w:t>
      </w:r>
    </w:p>
    <w:p>
      <w:r>
        <w:t>ZH Sozialversicherungsgericht, 2004-10-18, DE</w:t>
      </w:r>
    </w:p>
    <w:p>
      <w:r>
        <w:rPr>
          <w:b/>
        </w:rPr>
        <w:t xml:space="preserve">Quelle: </w:t>
      </w:r>
      <w:r>
        <w:t>https://mcp.opencaselaw.ch/entscheid/zh_sozialversicherungsgericht_UV.2003.00109</w:t>
      </w:r>
    </w:p>
    <w:p>
      <w:r>
        <w:t>FR: ZH_SOZIALVERSICHERUNGSGERICHT UV.2003.00109 du 18 octobre 2004</w:t>
      </w:r>
    </w:p>
    <w:p>
      <w:r>
        <w:t>IT: ZH_SOZIALVERSICHERUNGSGERICHT UV.2003.00109 del 18 ottobre 2004</w:t>
      </w:r>
    </w:p>
    <w:p>
      <w:pPr>
        <w:pStyle w:val="Heading2"/>
      </w:pPr>
      <w:r>
        <w:t>Erwägungen</w:t>
      </w:r>
    </w:p>
    <w:p>
      <w:r>
        <w:rPr>
          <w:b/>
        </w:rPr>
        <w:t>E. 1</w:t>
      </w:r>
    </w:p>
    <w:p>
      <w:r>
        <w:t>1.1Â Â Â Â  Die massgebenden rechtlichen Grundlagen sind im angefochtenen Entscheid zutreffend wiedergegeben (Urk. 2 S. 3 f. Ziff. 2.2-4). Darauf kann vorerst verwiesen werden.</w:t>
      </w:r>
    </w:p>
    <w:p>
      <w:r>
        <w:t>1.2Â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steht auf dem Standpunkt, im Zeitpunkt der von ihr verfÃ¼gten Leistungseinstellung sei in somatischer Hinsicht der Zustand erreicht gewesen, wie er auch ohne Unfall bestanden hÃ¤tte (Status quo sine), und fÃ¼r eine Leistungspflicht fÃ¼r psychische Beschwerden fehle es am rechtsgenÃ¼glichen Kausalzusammenhang (Urk. 2 S. 4 f. Ziff. 2.5).</w:t>
      </w:r>
    </w:p>
    <w:p>
      <w:r>
        <w:t>2.2Â Â Â Â  Der BeschwerdefÃ¼hrer steht auf dem Standpunkt, die vorhandenen medizinischen Beurteilungen ergÃ¤ben eine unfallbedingte EinschrÃ¤nkung seiner ArbeitsfÃ¤higkeit von mindestens 50 %, woraus ein InvaliditÃ¤tsgrad von 54 % resultiere (Urk. 1 S. 10 f. Ziff. 2.2.5 und 2.6). Ferner seien bestehende psychische EinschrÃ¤nkungen mit einer IntegritÃ¤tsentschÃ¤digung von 20 % abzugelten (Urk. 1 S. 11 Ziff. 2.5).</w:t>
      </w:r>
    </w:p>
    <w:p>
      <w:r>
        <w:t>2.3Â Â Â Â  Zu klÃ¤ren ist mithin, welche Beschwerden im Zeitpunkt der strittigen Leistungseinstellung (1. MÃ¤rz 2001) in einem rechtsgenÃ¼glichen Kausalzusammenhang mit dem Unfall vom 15. Februar 2000 standen sowie welche Leistungspflichten die Beschwerdegegnerin allenfalls hat.</w:t>
      </w:r>
    </w:p>
    <w:p>
      <w:r>
        <w:rPr>
          <w:b/>
        </w:rPr>
        <w:t>E. 3</w:t>
      </w:r>
    </w:p>
    <w:p>
      <w:r>
        <w:t>3.1Â Â Â Â  In der Unfallmeldung vom 3. MÃ¤rz 2000 (mit ErgÃ¤nzung vom 19. MÃ¤rz 2000) wurde ausgefÃ¼hrt, der BeschwerdefÃ¼hrer sei am 15. Februar 2000 beim Skifahren auf die linke Schulter gestÃ¼rzt und sei seit dem 28. Februar 2000 arbeitsunfÃ¤hig (Urk. 15/1 Ziff. 6 und 9-10, Urk. 15/2).</w:t>
      </w:r>
    </w:p>
    <w:p>
      <w:r>
        <w:t>Â Â Â Â Â Â Â Â  In der Besprechung mit einem Mitarbeiter der Beschwerdegegnerin fÃ¼hrte der BeschwerdefÃ¼hrer am 15. August 2000 aus, er sei frÃ¼hmorgens auf vereister Piste, bei Dunkelheit und deshalb langsam zu Tal gefahren. Nach zirka drei Kurven habe er gestoppt und, da sich wohl die Skikante am Schluss noch ins Eis gehakt habe, sei er praktisch aus dem Stand auf die linke KÃ¶rperseite gestÃ¼rzt. Er kÃ¶nne sich nicht erinnern, ob er dabei den Kopf oder die linke Schulter angeschlagen habe. Der Sturz kÃ¶nne als Bagatell-Sturz angesehen werden, da keine grosse Dynamik dahinter gewesen sei (Urk. 15/9 S. 1 oben).</w:t>
      </w:r>
    </w:p>
    <w:p>
      <w:r>
        <w:t>3.2Â Â Â Â  Dr. med. C.___, den der BeschwerdefÃ¼hrer am 21. Februar 2000 erstmals aufsuchte, stellte Schulterschmerzen und einen blanden RÃ¶ntgenbefund fest und diagnostizierte ein cerviko-vertebrales bis cerviko-cephales posttraumatisches Syndrom bei Status nach Schulterkontusion und HalswirbelsÃ¤ulen- (HWS-) Distorsion (Urk. 16/M1 und Urk. 16/M2, je Ziff. 4-5).</w:t>
      </w:r>
    </w:p>
    <w:p>
      <w:r>
        <w:t>Â Â Â Â Â Â Â Â  Im Fragebogen bei HWS-Verletzungen berichtete Dr. C.___ am 5. April 2000 Ã¼ber Schmerzen am Hinterkopf und linksseitige Schulterschmerzen mit Ausstrahlung in Schulter und Arm unmittelbar nach dem Unfall und anlÃ¤sslich der Erstkonsultation sowie anfÃ¤nglichen Schwindel nach dem Unfall, und er verneinte Bewusstlosigkeit, Ãbelkeit oder Erbrechen unmittelbar nach dem Unfall und anlÃ¤sslich der Erstkonsultation (Urk. 16/M3 Ziff. 2).</w:t>
      </w:r>
    </w:p>
    <w:p>
      <w:r>
        <w:t>Â Â Â Â Â Â Â Â  Dr. med. D.___, OrthopÃ¤dische Chirurgie FMH, berichtete am 4. Mai 2000 Ã¼ber seine Untersuchung vom 1. MÃ¤rz 2000 (Urk. 16/M4 Ziff. 1 und 10). Der BeschwerdefÃ¼hrer sei beim Skifahren praktisch aus dem Stand auf die linke Schulter gestÃ¼rzt (Urk. 16/M4 Ziff. 2). Als Befund nannte Dr. D.___ einen Schulterhochstand (ansonsten inspektorisch unauffÃ¤llig). Die HWS-Beweglichkeit sei bezÃ¼glich Inklination und Reklination uneingeschrÃ¤nkt, die Seitneigung nach rechts und Rotation nach links seien schmerzhaft im Bereich der paracervikalen Muskulatur. Der Trapezius und der Levator scapulae seien stark druckdolent, hier bestÃ¤nden auch Verspannung, Dehnungs- und Spannungsschmerz. Die Schulter selbst sei frei beweglich ohne Hinweise fÃ¼r eine Rotatorenmanschettenpathologie, AC-Gelenkstraumatisierung oder InstabilitÃ¤t. Der RÃ¶ntgenbefund zeige keine ossÃ¤ren LÃ¤sionen, eine Streckhaltung und degenerative VerÃ¤nderungen vor allem im Segment C4/5 sowie 5/6 und 6/7 (Urk. 16/M4 Ziff. 4).</w:t>
      </w:r>
    </w:p>
    <w:p>
      <w:r>
        <w:t>3.3Â Â Â Â  Dr. med. E.___, FMH Physikalische Medizin und Rehabilitation, speziell Rheumatologie, behandelte den BeschwerdefÃ¼hrer seit 18. April 2000 (Urk. 16/M5 S. 2 Ziff. 4a) und stellte am 19. Juni 2000 folgende Diagnosen (Urk. 16/M5 S. 1 Ziff. 1):</w:t>
      </w:r>
    </w:p>
    <w:p>
      <w:r>
        <w:t>Â Cervikospondylogenes Syndrom links bei</w:t>
      </w:r>
    </w:p>
    <w:p>
      <w:r>
        <w:t>Â degenerativen VerÃ¤nderungen</w:t>
      </w:r>
    </w:p>
    <w:p>
      <w:r>
        <w:t>Â Differentialdiagnose: CRS C7 bei kleiner lateraler Diskushernie C6/7 links und vorbestehender dorsolateraler Spondylose links</w:t>
      </w:r>
    </w:p>
    <w:p>
      <w:r>
        <w:t>Â Psoriasis mit Verdacht auf Psoriasisarthritis</w:t>
      </w:r>
    </w:p>
    <w:p>
      <w:r>
        <w:t>Â Status nach Operation einer Diskushernie lumbal L4/5 links 1984</w:t>
      </w:r>
    </w:p>
    <w:p>
      <w:r>
        <w:t>Â Â Â Â Â Â Â Â  Der BeschwerdefÃ¼hrer sei beim Skifahren auf die linke Schulter und den linken Hinterkopf (Okziput) gestÃ¼rzt und habe seither Schmerzen in der HalswirbelsÃ¤ule, ausstrahlend Richtung linkes Schulterblatt, ohne direkte Ausstrahlung in den Arm. Dabei handle es sich um einen Dauerschmerz, der durch Bewegung und Belastung verstÃ¤rkt werde (Urk. 16/M5 S. 1 Ziff. 2). VorlÃ¤ufig sei die physikalische Therapie weiterzufÃ¼hren und die ArbeitsfÃ¤higkeit, die zur Zeit noch 20 % betrage, zu erhÃ¶hen (Urk. 16/M5 S. 1 Ziff. 3a).</w:t>
      </w:r>
    </w:p>
    <w:p>
      <w:r>
        <w:t>Â Â Â Â Â Â Â Â  Am 29. Juni 2000 wurde ein MR der HWS durchgefÃ¼hrt (Urk. 16/M7), dessen Befunde Dr. E.___ in ihrer spÃ¤teren Diagnose auffÃ¼hrte (vgl. Urk. 16/M8 S. 1 Mitte). Eine am 21. August 2000 durchgefÃ¼hrte sonographische Untersuchung der linken Schulter ergab keine Hinweise fÃ¼r eine relevante LÃ¤sion im Bereich der Rotatorenmanschette (Urk. 16/M9).</w:t>
      </w:r>
    </w:p>
    <w:p>
      <w:r>
        <w:t>Â Â Â Â Â Â Â Â  Letztmals amÂ  23. August 2000 (Urk. 16/M16 Ziff. 3c) fand im Ambulatorium Neurologie der F.___ Klinik, ZÃ¼rich, eine Infiltrationsbehandlung statt. In den entsprechenden Berichten vom 19. Oktober und vom 18. Dezember 2000 (Urk. 16/M10, Urk. 16/M16) wurden ein chronisches Zervikalsyndrom bei degenerativen VerÃ¤nderungen C4-6, ein Status nach Diskushernienoperation L4/5 und ein Status nach Knieoperation beidseits diagnostiziert (Urk. 16/M10 und Urk. 16/M16, je Ziff. 1). Unter neuraltherapeutischer Segmenttherapie sowie Facettengelenksinfiltration C5/6 und C6/7 habe sich eine Beruhigung des Geschehens eingestellt; nach wie vor bestÃ¼nden jedoch belastungsabhÃ¤ngige Zervikalgien linksbetont (Urk. 16/M10 Ziff. 2a). Seit 30. Mai 2000 und bis auf weiteres betrage die ArbeitsunfÃ¤higkeit mindestens 50 % (Urk. 16/M10 und Urk. 16/M16, je Ziff. 4a).</w:t>
      </w:r>
    </w:p>
    <w:p>
      <w:r>
        <w:t>Â Â Â Â Â Â Â Â  Am 8. September 2000 Ã¼berwies Dr. E.___ den BeschwerdefÃ¼hrer an die Rheumaklinik des UniversitÃ¤tsspitals Z.___. Dabei stellte sie folgende Diagnosen (Urk. 16/M8 S. 1 Mitte):</w:t>
      </w:r>
    </w:p>
    <w:p>
      <w:r>
        <w:t>Â Cervikospondylogenes Syndrom links bei</w:t>
      </w:r>
    </w:p>
    <w:p>
      <w:r>
        <w:t>Â Status nach Sturz beim Skifahren auf die linke Schulter und den Hinterkopf im Februar 2000</w:t>
      </w:r>
    </w:p>
    <w:p>
      <w:r>
        <w:t>Â degenerativen VerÃ¤nderungen: Spondylarthrose C6/7 und C7/Th1, diskrete Diskusprotrusion C5/6 und C6/7 nach medial leicht linksbetont mit geringgradiger Duralsackeindellung (vgl. Urk. 16/M7)</w:t>
      </w:r>
    </w:p>
    <w:p>
      <w:r>
        <w:t>Â Differentialdiagnose: Â Â Â  - CRS C7 oder C8</w:t>
      </w:r>
    </w:p>
    <w:p>
      <w:r>
        <w:t>Â Â Â Â Â Â Â Â Â Â Â Â Â Â Â Â Â Â Â Â Â Â Â Â Â Â Â Â Â Â Â Â Â Â Â Â  - im Rahmen einer Psoriasisarthritis</w:t>
      </w:r>
    </w:p>
    <w:p>
      <w:r>
        <w:t>Â Periarthropathia humeroscapularis links (m. infraspinatus, m. subscapularis) klinisch, Ultraschall bland</w:t>
      </w:r>
    </w:p>
    <w:p>
      <w:r>
        <w:t>Â Status nach Operation einer Diskushernie lumbal L4/5 links 1984</w:t>
      </w:r>
    </w:p>
    <w:p>
      <w:r>
        <w:t>Â Psoriasis mit Verdacht auf Psoriasisarthritis</w:t>
      </w:r>
    </w:p>
    <w:p>
      <w:r>
        <w:t>Â Â Â Â Â Â Â Â  Seit seinem Sturz beklage sich der BeschwerdefÃ¼hrer Ã¼ber Schmerzen in der HWS, zeitweise in den linken Arm ausstrahlend. Es handle sich um belastungs- und bewegungsabhÃ¤ngige Dauerschmerzen. In den letzten Monaten sei zusÃ¤tzlich eine Periarthropathia humeroscapularis tendopathica aufgetreten. Der BeschwerdefÃ¼hrer kÃ¶nne deshalb nur noch zu 20 % als Informatiktechniker arbeiten, nach 10 Minuten Sitzen am Computer verstÃ¤rkten sich die Beschwerden, er bekomme KonzentrationsstÃ¶rungen und mÃ¼sse die Arbeit aufgeben, um sich hinzulegen. Er beklage, dass er den Kopf nicht mehr halten kÃ¶nne, und sei auch durch die stÃ¤ndigen Beschwerden psychisch beeinflusst (Urk. 16/M8 S. 1 unten).</w:t>
      </w:r>
    </w:p>
    <w:p>
      <w:r>
        <w:t>3.4Â Â Â Â  Vom 13. bis 29. September 2000 war der BeschwerdefÃ¼hrer in der Rheumaklinik des UniversitÃ¤tsspitals hospitalisiert. Im Bericht vom 11. Oktober 2000 wurden folgende Diagnosen gestellt (Urk. 16/M18 S. 1 Mitte):</w:t>
      </w:r>
    </w:p>
    <w:p>
      <w:r>
        <w:t>Â Cervikospondylogenes Syndrom links bei</w:t>
      </w:r>
    </w:p>
    <w:p>
      <w:r>
        <w:t>Â Status nach Sturz beim Skifahren auf die linke Schulter im Februar 2000</w:t>
      </w:r>
    </w:p>
    <w:p>
      <w:r>
        <w:t>Â diskrete Diskusprotrusion C5/6 und C6/7, Spondylarthrose C6/7 und C7/Th1</w:t>
      </w:r>
    </w:p>
    <w:p>
      <w:r>
        <w:t>Â Psoriasis vulgaris mit Hautbefall, gelegentlich Arthritiden HÃ¤nde metatarso-phalangeal (MTP) beidseits</w:t>
      </w:r>
    </w:p>
    <w:p>
      <w:r>
        <w:t>Â Chronisch oesophageale Refluxbeschwerden</w:t>
      </w:r>
    </w:p>
    <w:p>
      <w:r>
        <w:t>Â Â Â Â Â Â Â Â  Zum Verlauf wurde ausgefÃ¼hrt, da der BeschwerdefÃ¼hrer Ã¼ber konstante Schmerzen geklagt habe, welche kaum zu beeinflussen gewesen seien, sei ein psychiatrisches Konsilium durchgefÃ¼hrt worden, in welchem der Verdacht auf dysfunktionale Schmerzverarbeitung geÃ¤ussert worden sei. Unter Physiotherapie und Schmerzmitteln habe eine deutliche Schmerzreduktion erreicht werden kÃ¶nnen, vor allem die Ausstrahlung in die Schulter sei deutlich regredient gewesen (Urk. 16/M18 S. 1). Ab 2. Oktober 2000 betrage die ArbeitsfÃ¤higkeit 20 %, mit baldiger ArbeitsfÃ¤higkeit von 50 % sei zu rechnen (Urk. 16/M18 S. 2 oben).</w:t>
      </w:r>
    </w:p>
    <w:p>
      <w:r>
        <w:t>3.5Â Â Â Â  Am 22. November 2000 kam es zu einem Suizidversuch und am 11. Dezember 2000 trat der BeschwerdefÃ¼hrer in die Klinik G.___ fÃ¼r Psychosomatik, H.___, ein, wo er sich bis am 5. Februar 2001 aufhielt (Urk. 16/M20 S. 1 unten). Im Austrittsbericht vom 5. MÃ¤rz 2001 wurden folgende Diagnosen gestellt (Urk. 16/M20 S. 1 Mitte):</w:t>
      </w:r>
    </w:p>
    <w:p>
      <w:r>
        <w:t>Â Schwere depressive Episode (ICD-10 F32.2) mit/bei</w:t>
      </w:r>
    </w:p>
    <w:p>
      <w:r>
        <w:t>Â Cerviko-spondylogenem Syndrom (infolge Skiunfall Februar 2000)</w:t>
      </w:r>
    </w:p>
    <w:p>
      <w:r>
        <w:t>Â Psychosozialer Belastungssituation</w:t>
      </w:r>
    </w:p>
    <w:p>
      <w:r>
        <w:t>Â Status nach Sturz beim Skifahren (Februar 2000) mit/bei</w:t>
      </w:r>
    </w:p>
    <w:p>
      <w:r>
        <w:t>Â Anamnestisch diskreter Diskusprotrusion C5/6</w:t>
      </w:r>
    </w:p>
    <w:p>
      <w:r>
        <w:t>Â Anamnestisch Spondylarthrose C6/7 und C7/Th1</w:t>
      </w:r>
    </w:p>
    <w:p>
      <w:r>
        <w:t>Â Psoriasis vulgaris</w:t>
      </w:r>
    </w:p>
    <w:p>
      <w:r>
        <w:t>Â Chronisch oesophagale Refluxbeschwerden</w:t>
      </w:r>
    </w:p>
    <w:p>
      <w:r>
        <w:t>Â Â Â Â Â Â Â Â  Nach dem Sturzereignis im Februar 2000 sei es zu einem cervico-spondylogenen Syndrom gekommen. Aufgrund der nahezu therapieresistenten Schmerzen sei im Oktober 2000 eine Hospitalisation in der Rheumaklinik des UniversitÃ¤tsspitals Z.___ erfolgt, wobei die Schmerzsymptomatik nach Austritt rasch wieder exazerbiert habe. Zu den Schmerzen seien KonzentrationsstÃ¶rungen und eine zunehmend depressive Verstimmung hinzugekommen. Durch die dauernde Anwesenheit zu Hause habe sich auch die seit Jahren bestehende Eheproblematik zugespitzt (Urk. 16/M20 S. 1 unten).</w:t>
      </w:r>
    </w:p>
    <w:p>
      <w:r>
        <w:t>Â Â Â Â Â Â Â Â  In den ersten zwei Wochen sei eine deutliche Zunahme der depressiven Symptomatik eingetreten (Urk. 16/M20 S. 2 unten). Nach deren Abklingen unter entsprechender Medikation sei es zu einer eindrÃ¼cklichen Exazerbation der Schmerzen im Rahmen des cerviko-spondylogenen Syndroms gekommen. Eine entsprechende Therapie habe eine fÃ¼r den BeschwerdefÃ¼hrer befriedigende Schmerzfreiheit erbracht (Urk. 16/M20 S. 3 oben).</w:t>
      </w:r>
    </w:p>
    <w:p>
      <w:r>
        <w:t>Â Â Â Â Â Â Â Â  Es wurde die Fortsetzung der hausÃ¤rztlichen Betreuung sowie eine psychiatrische und paartherapeutische Nachbetreuung empfohlen. Aus psychiatrischer Sicht sollte rund zwei Wochen nach Austritt eine ArbeitsfÃ¤higkeit von 50 % mÃ¶glich sein (Urk. 16/M20 S. 3 unten).</w:t>
      </w:r>
    </w:p>
    <w:p>
      <w:r>
        <w:t>Â Â Â Â Â Â Â Â  Am 29. Januar 2001 berichtete Dr. med. I.___, FMH Psychiatrie/Psychotherapie, er habe den BeschwerdefÃ¼hrer vor dem Klinikeintritt konsiliarisch betreut (Urk. 16/M19 Ziff. 3-4), dies auf Zuweisung von Dr. E.___ (vgl. Urk. 16/M13). Er diagnostizierte eine suizidale Verstimmung bei reaktiver Depression und einen Status nach Skiunfall mit chronischem Schmerzsyndrom (Urk. 16/M19 Ziff. 1). Als mitwirkende unfallfremde Faktoren nannte Dr. I.___ eine belastete Vergangenheit und eine Selbstwertproblematik, die jedoch nicht zu ArbeitsunfÃ¤higkeit gefÃ¼hrt hÃ¤tten (Urk. 16/M19 Ziff. 2b).</w:t>
      </w:r>
    </w:p>
    <w:p>
      <w:r>
        <w:t>3.6Â Â Â Â  In ihrem Bericht vom 5. April 2001 stellte Dr. E.___ folgende Diagnosen (Urk. 16/M21 S. 1 Ziff. 1):</w:t>
      </w:r>
    </w:p>
    <w:p>
      <w:r>
        <w:t>Â Cervikospondylogenes Syndrom links bei/mit</w:t>
      </w:r>
    </w:p>
    <w:p>
      <w:r>
        <w:t>Â Status nach Sturz beim Skifahren auf die linke Schulter im Februar 2000</w:t>
      </w:r>
    </w:p>
    <w:p>
      <w:r>
        <w:t>Â diskrete Diskusprotrusion C5/6 und C6/7, Spondylarthrose C6/7 und C7/Th1</w:t>
      </w:r>
    </w:p>
    <w:p>
      <w:r>
        <w:t>Â Depressive Entwicklung mit Konzentrations- und GedÃ¤chtnisstÃ¶rungen mit</w:t>
      </w:r>
    </w:p>
    <w:p>
      <w:r>
        <w:t>Â Status nach zweimaligem Suizidversuch</w:t>
      </w:r>
    </w:p>
    <w:p>
      <w:r>
        <w:t>Â Psoriasis vulgaris</w:t>
      </w:r>
    </w:p>
    <w:p>
      <w:r>
        <w:t>Â gelegentlich Arthritiden HÃ¤nde und MTP beidseits</w:t>
      </w:r>
    </w:p>
    <w:p>
      <w:r>
        <w:t>Â Chronisch oesophagiale Refluxbeschwerden</w:t>
      </w:r>
    </w:p>
    <w:p>
      <w:r>
        <w:t>Â Â Â Â Â Â Â Â  Dr. E.___ berichtete, der BeschwerdefÃ¼hrer sei nach dem Austritt aus der Klinik in verschiedener Hinsicht Ã¼berfordert gewesen, was zu einem Suizidversuch am 14. MÃ¤rz 2001 und einem erneuten Klinikaufenthalt gefÃ¼hrt habe (Urk. 16/M21 S. 1 Ziff. 2).</w:t>
      </w:r>
    </w:p>
    <w:p>
      <w:r>
        <w:t>Â Â Â Â Â Â Â Â  Laut Austrittsbericht vom 21. MÃ¤rz 2001 weilte der BeschwerdefÃ¼hrer vom 15. bis 21. MÃ¤rz 2001 in der Psychiatrischen Privatklinik J.___ (Urk. 20/7 S. 1), wobei eine mittelgradige depressive Episode, Probleme in Beziehung zum Ehepartner sowie Probleme in Verbindung mit BerufstÃ¤tigkeit und Arbeitslosigkeit diagnostiziert wurden (Urk. 20/7 S. 1 Mitte). Der BeschwerdefÃ¼hrer habe berichtet, nach dem Sturz auf die linke Schulter hÃ¤tten die Schmerzen trotz verschiedener Behandlungen weiterbestanden und seit August 2000 habe sich sein psychischer Zustand verschlechtert. Per Ende Februar 2001 sei ihm seine Arbeitsstelle gekÃ¼ndigt worden. Dies und seit lÃ¤ngerem bestehende Spannungen in der Familie hÃ¤tten zu dem erneuten Suizidvorhaben gefÃ¼hrt (Urk. 20/7 S. 1 unten).</w:t>
      </w:r>
    </w:p>
    <w:p>
      <w:r>
        <w:t>Â Â Â Â Â Â Â Â  Nach Klinikaustritt wurde der BeschwerdefÃ¼hrer ambulant psychotherapeutisch betreut (vgl. Urk. 16/M24 S. 2 Ziff. 3, Urk. 16/M22 Ziff. 2a).</w:t>
      </w:r>
    </w:p>
    <w:p>
      <w:r>
        <w:t>3.7Â Â Â Â  Am 30. Juli 2001 erstattete Dr. med. K.___, Facharzt fÃ¼r Neurologie und fÃ¼r physikalische Medizin und Rehabilitation, Leitender Arzt L.___-Klinik, ___, ein Gutachten (L.___-Gutachten; Urk. 16/M28), basierend auf den Ã¼berlassenen Akten (vgl. Urk. 16/M28 S. 2-7) und den anlÃ¤sslich der Untersuchungen vom 2. bis. 6. Juli 2001 erhobenen Befunden (Urk. 16/M28 S. 1).</w:t>
      </w:r>
    </w:p>
    <w:p>
      <w:r>
        <w:t>Â Â Â Â Â Â Â Â  Dr. K.___ stellte folgende Diagnosen (Urk. 16/M28 S. 16 Ziff. V):</w:t>
      </w:r>
    </w:p>
    <w:p>
      <w:r>
        <w:t>Â Status nach Sturz beim Skifahren mit Anprall der linken Schulter und des linken Hinterkopfes am 15. Februar 2000</w:t>
      </w:r>
    </w:p>
    <w:p>
      <w:r>
        <w:t>Â Cervikospondylogenes Syndrom HWK 2/4 und HWK 4/5</w:t>
      </w:r>
    </w:p>
    <w:p>
      <w:r>
        <w:t>Â distalem Ansatzschmerz des Musculus levator scapulae links</w:t>
      </w:r>
    </w:p>
    <w:p>
      <w:r>
        <w:t>Â zervikogenem Kopfschmerz, diffentialdiagnostisch Spannungskopfschmerz</w:t>
      </w:r>
    </w:p>
    <w:p>
      <w:r>
        <w:t>Â Status nach mittel- bis schwergradiger depressiver Episode ohne psychotische Symptome zirka November 2000 bis April 2001</w:t>
      </w:r>
    </w:p>
    <w:p>
      <w:r>
        <w:t>Â Bestehende leichtgradige depressive Episode unter antidepressiver Therapie</w:t>
      </w:r>
    </w:p>
    <w:p>
      <w:r>
        <w:t>Â Leichtgradige neuropsychologische FunktionsstÃ¶rungen</w:t>
      </w:r>
    </w:p>
    <w:p>
      <w:r>
        <w:t>Â Â Â Â Â Â Â Â  In Beantwortung der ihm unterbreiteten Fragen fÃ¼hrte Dr. K.___ aus, das cervikale spondylogene Syndrom C4/C5 mit dem untergeordneten Schulterblattschmerz stehe sicher in natÃ¼rlichem Kausalzusammenhang mit dem Unfall vom 15. Februar 2000. Darauf weise die vorangehende Beschwerdefreiheit und der klare zeitliche Zusammenhang der nach dem Unfall aufgetretenen Schmerzen hin. Es sei nachvollziehbar, dass ein Sturz aus zumindest KÃ¶rperhÃ¶he auf eine eisige Piste zu einer Distorsion der HalswirbelsÃ¤ule fÃ¼hren kÃ¶nne (Urk. 16/M28 S. 17 Ziff. 5.1).</w:t>
      </w:r>
    </w:p>
    <w:p>
      <w:r>
        <w:t>Â Â Â Â Â Â Â Â  Die neuropsychologischen Beschwerden stÃ¼nden nur mÃ¶glicherweise in natÃ¼rlichem Kausalzusammenhang zum Unfall vom 15. Februar 2000 (Urk. 16/M28 S. 17 unten). Gegen einen Kausalzusammenhang sprÃ¤chen unter anderem die fehlenden Hinweise auf eine Commotio oder Contusio cerebri, die blanden Bildbefunde und der atypische zeitliche Verlauf. Die Defizite seien zum Teil auf das bestehende leichtgradige depressive Syndrom, zum Teil auf die Schmerzen und zum Teil auf die fehlende kognitive Kondition zurÃ¼ckzufÃ¼hren (Urk. 16/M28 S. 18).</w:t>
      </w:r>
    </w:p>
    <w:p>
      <w:r>
        <w:t>Â Â Â Â Â Â Â Â  Die Frage nach krankhaften VorzustÃ¤nden verneinte Dr. K.___, dies auch hinsichtlich der degenerativen VerÃ¤nderungen der HalswirbelsÃ¤ule, die er als dem Alter entsprechend banal einstufte (Urk. 16/M28 S. 18 unten Ziff. 5.2).</w:t>
      </w:r>
    </w:p>
    <w:p>
      <w:r>
        <w:t>Â Â Â Â Â Â Â Â  Die ArbeitsfÃ¤higkeit des BeschwerdefÃ¼hrers im frÃ¼heren Beruf sei aus orthopÃ¤discher Sicht leicht eingeschrÃ¤nkt bei TÃ¤tigkeiten, die eine anhaltende protrahierte Kopfhaltung ohne Pause erforderten. Aus neuropsychologischer Sicht bestehe eine EinschrÃ¤nkung fÃ¼r TÃ¤tigkeiten, welche die Konzentration und die Aufmerksamkeitsfunktion dauerhaft und ohne Pause beanspruchten. Am Tag des Gutachtens sei die ArbeitsunfÃ¤higkeit in der frÃ¼heren TÃ¤tigkeit aus orthopÃ¤discher und neuropsychologischer Sicht bei 40 % einzuschÃ¤tzen (Urk. 16/M28 S. 19 Ziff. 6.1).</w:t>
      </w:r>
    </w:p>
    <w:p>
      <w:r>
        <w:t>Â Â Â Â Â Â Â Â  Zur ArbeitsfÃ¤higkeit in leidensangepassten TÃ¤tigkeiten fÃ¼hrte Dr. K.___ aus, aus orthopÃ¤discher Sicht sei von einer anhaltenden vorgeneigten Sitzhaltung Ã¼ber eine Stunde abzuraten. Allerdings liessen der orthopÃ¤dische Befund und die ehrliche SelbsteinschÃ¤tzung der kÃ¶rperlichen Belastbarkeit beim PACT-Test mehrere berufliche TÃ¤tigkeiten zu. Der BeschwerdefÃ¼hrer sei ohne EinschrÃ¤nkung in der Lage, zu heben und zu tragen, sich zu beugen, sich fortzubewegen und Treppen zu steigen. Aus neuropsychologischer Sicht bestehe eine EinschrÃ¤nkung in bestimmten Berufen. Eine TÃ¤tigkeit, die ein mÃ¤ssiges Konzentrationsniveau erfordere, mÃ¼sste der BeschwerdefÃ¼hrer zu 80 % durchfÃ¼hren kÃ¶nnen (Urk. 16/M28 S. 19 Ziff. 6.2).</w:t>
      </w:r>
    </w:p>
    <w:p>
      <w:r>
        <w:t>Â Â Â Â Â Â Â Â  Die diagnostizierte depressive Episode stehe nur mÃ¶glicherweise in natÃ¼rlichem Kausalzusammenhang zum Unfall vom 15. Februar 2000, dies unter anderem wegen der SchwÃ¤che der feststellbaren Reaktionskette und dem sehr spÃ¤ten Auftreten des depressiven Syndroms (Urk. 16/M28 S. 23 Ziff. 7.1). Die ArbeitsfÃ¤higkeit im frÃ¼heren Beruf sei durch die depressiven Rest-Symptome um 50 % eingeschrÃ¤nkt. Bei bestimmten anderen TÃ¤tigkeiten kÃ¶nnte die ArbeitsfÃ¤higkeit innerhalb von 3 bis 6 Monaten auf 100 % gesteigert werden (Urk. 16/M28 S. 24 Ziff. 8.2).</w:t>
      </w:r>
    </w:p>
    <w:p>
      <w:r>
        <w:t>Â Â Â Â Â Â Â Â  Eine objektivierbare dauernde erhebliche SchÃ¤digung bestehe als Folge des Unfalls vom 15. Februar 2000 nicht (Urk. 16/M28 S. 21 Ziff. 8).</w:t>
      </w:r>
    </w:p>
    <w:p>
      <w:r>
        <w:t>3.8Â Â Â Â  Dr. med. O.___, beratender Arzt der Beschwerdegegnerin, nahm am 28. Dezember 2001 zum L.___-Gutachten Stellung (Urk. 16/M30) und fÃ¼hrte aus, von Dr. K.___ werde die depressive Sympomatik in den Vordergrund gestellt und diese habe im Rahmen der Schmerzverarbeitung einen wesentlichen Einfluss. Der Unfall selber werde sogar vom BeschwerdefÃ¼hrer als Bagatellunfall beschrieben und sei aufgrund der vorhandenden UnfallkrÃ¤fte nicht geeignet, die chronische Schmerzsymptomatik zu unterhalten, zumal eine morphologische SchÃ¤digung ausgeschlossen sei. Die depressive Entwicklung dÃ¼rfte unabhÃ¤ngig vom Unfall bestehen. In diesem Sinn stimme er Dr. K.___ zu, dass die depressive Episode nur mÃ¶glicherweise in natÃ¼rlichem Kausalzusammenhang zum Unfall stehe (Urk. 16/M30 S. 1 Ziff. 1).</w:t>
      </w:r>
    </w:p>
    <w:p>
      <w:r>
        <w:t>Â Â Â Â Â Â Â Â  Die rein orthopÃ¤disch bedingte ArbeitsunfÃ¤higkeit beurteile er aufgrund des Fehlens von richtungsweisenden VerÃ¤nderungen beziehungsweise morphologischen SchÃ¤digungen mit 0 %. Eine allfÃ¤llige ArbeitsunfÃ¤higkeit in der angestammten TÃ¤tigkeit lasse sich nur psychiatrisch erklÃ¤ren (Urk. 16/M30 S. 1 Ziff. 2). Die ArbeitsunfÃ¤higkeit bis zum Manifestwerden der Depression kÃ¶nne er rÃ¼ckwirkend nicht beurteilen; sie dÃ¼rfte wohl von der Beschwerdegegnerin zu Ã¼bernehmen sein. Nach Ausbrechen der Depression sei dies, falls eine ArbeitsunfÃ¤higkeit weiterhin attestiert werde, jedoch nicht mehr der Fall (Urk. 16/M30 S. 2 Ziff. 6).</w:t>
      </w:r>
    </w:p>
    <w:p>
      <w:r>
        <w:t>Â Â Â Â Â Â Â Â  Dr. med. P.___, FMH Psychiatrie und Psychotherapie, Ã¤usserte sich am 3. Januar 2002 dahingehend, dass die kognitiven EinschrÃ¤nkungen der Hauptgrund fÃ¼r die EinschrÃ¤nkung der ArbeitsfÃ¤higkeit seien und sich offensichtlich nicht mit der Depression allein erklÃ¤ren liessen, denn sie persistierten, obwohl die Depression vollstÃ¤ndig abgeklungen sei (Urk. 16/M29 S. 1 unten). Auch bezÃ¼glich der Entwicklung im FrÃ¼hjahr 2000 kÃ¶nne vermutet werden, dass die Depression als Reaktion auf die Folgen der kognitiven Einbussen aufgetreten sei (Urk. 16/M29 S. 1 f.).</w:t>
      </w:r>
    </w:p>
    <w:p>
      <w:r>
        <w:t>Â Â Â Â Â Â Â Â  Dr. med. Q.___, Spezialarzt fÃ¼r Psychiatrie und Psychotherapie FMH, Beratender Psychiater der Beschwerdegegnerin, nahm am 13. Februar 2002 Stellung (Urk. 16/M31) und fÃ¼hrte unter anderem aus, aus den Akten (vgl. Urk. 16/M8) sei klar, dass fÃ¼r die KonzentrationsstÃ¶rungen, die erstmals im September 2000 erwÃ¤hnt worden seien, die Beschwerdezunahme verantwortlich sei; die EinschrÃ¤nkung in der cerebralen LeistungsfÃ¤higkeit sei wahrscheinlich schmerzbedingt, nicht hirnorganisch (Urk. 16/M31 S. 2 Ziff. 3).</w:t>
      </w:r>
    </w:p>
    <w:p>
      <w:r>
        <w:t>Â Â Â Â Â Â Â Â  Am 14. MÃ¤rz 2002 nahm Dr. med. R.___, ebenfalls beratender Arzt der Beschwerdegegnerin, Stellung (Urk. 16/M33) und Ã¤usserte sich weitgehend zustimmend zum L.___-Gutachten. Allerdings sei der Vorzustand im Sinne der schon von Dr. C.___ und spÃ¤ter Dr. D.___ beschriebenen vorbestehenden Osteochondrosen C4/5, C5/6 und C6/7 bei der Frage allfÃ¤lliger VorzustÃ¤nde (vgl. Urk. 16/M28 S. 18 Ziff. 5.2) zu wenig gewichtet worden (Urk. 16/M33 S. 2 Mitte).</w:t>
      </w:r>
    </w:p>
    <w:p>
      <w:r>
        <w:t>Â Â Â Â Â Â Â Â  Ferner habe Dr. K.___ die ArbeitsunfÃ¤higkeit kombiniert aus orthopÃ¤discher, psychiatrischer und (neuro-)psychologischer Sicht beurteilt und auf 40 % geschÃ¤tzt. Vom rein medizinisch-orthopÃ¤dischen Standpunkt aus kÃ¶nne eine ArbeitsunfÃ¤higkeit oder TeilarbeitsunfÃ¤higkeit bis Ende Februar 2001 Ã¼bernommen werden, mithin bis nach dem stationÃ¤ren Aufenthalt in der Klinik G.___ (Urk. 16/M33 S. 2). Der Status quo sine bezÃ¼glich HalswirbelsÃ¤ule und linkem Schultergelenk sei, bei grosszÃ¼giger Betrachtung, Ende Februar 2001 erreicht gewesen. Ab 1. MÃ¤rz 2001 seien aus orthopÃ¤discher Sicht die AbnÃ¼tzungserscheinungen der unteren HalswirbelsÃ¤ule (Osteochondrose und Spondylarthrose C4/5, C5/6 und C6/7), mithin ein Vorzustand, fÃ¼r die weiteren Beschwerden verantwortlich (Urk. 16/M33 S. 3 Ziff. 2).</w:t>
      </w:r>
    </w:p>
    <w:p>
      <w:r>
        <w:t>3.9Â Â Â Â  Dr. D.___, der den BeschwerdefÃ¼hrer am 1. MÃ¤rz 2000 untersucht hatte (vgl. vorstehend Erw. 3.2), berichtete am 29. April 2002, der BeschwerdefÃ¼hrer habe sich wegen Schulterschmerzen links wieder bei ihm gemeldet und wegen der anhaltenden Schmerzen um eine NeuabklÃ¤rung ersucht (Urk. 16/M34 Ziff. 2a). Er diagnostizierte eine posttraumatische subacromiale Impingementsymptomatik links bei leichter AC-Arthrose und Acromion Typ II sowie ein chronisches cervikovertebrales Syndrom bis mÃ¶glicherweise sensibles cervikoradikulÃ¤res Syndrom C6 links (Urk. 16/M34 Ziff. 1). Der BeschwerdefÃ¼hrer sei voll arbeitsfÃ¤hig (Urk. 16/M34 Ziff. 4).</w:t>
      </w:r>
    </w:p>
    <w:p>
      <w:r>
        <w:t>Â Â Â Â Â Â Â Â  Dr. med. S.___, Beratender Arzt der Beschwerdegegnerin, nahm am 6. Februar 2003 Stellung (Urk. 16/M37) und fÃ¼hrte aus, das L.___-Gutachten erachte er als weitgehend schlÃ¼ssig. Allerdings sei seines Erachtens der recht erhebliche Vorzustand der unteren HWS mit Spondylarthrose C6/C7 und C7/Th1 sowie Diskusprotrusionen C5/C6 und C6/C7 zu wenig beachtet worden. Solche VorzustÃ¤nde kÃ¶nnten jederzeit, aus eigener Dynamik heraus, ohne Ã¤ussere Einwirkung, symptomatisch werden. Die cervikale Symptomatik und die Schultersymptomatik kÃ¶nnten deshalb seines Erachtens nur temporÃ¤r als unfallkausal aufgefasst werden und er stimme dem von Dr. R.___ sehr grosszÃ¼gig per Ende Februar 2001 bemessenen Status quo sine voll zu (Urk. 16/M37 S. 1 Ziff. 1).</w:t>
      </w:r>
    </w:p>
    <w:p>
      <w:r>
        <w:t>Â Â Â Â Â Â Â Â  Die heutigen somatischen Befunde seien allerhÃ¶chstens noch in einem mÃ¶glichen Kausalzusammenhang zum Ereignis vom 15. Februar 2000 (Urk. 16/M37 S. 1 Ziff. 2).</w:t>
      </w:r>
    </w:p>
    <w:p>
      <w:r>
        <w:rPr>
          <w:b/>
        </w:rPr>
        <w:t>E. 4</w:t>
      </w:r>
    </w:p>
    <w:p>
      <w:r>
        <w:t>4.1Â Â Â Â  Aus den umfangreichen medizinischen Unterlagen geht hervor, dass sich der BeschwerdefÃ¼hrer beim Sturz am 15. Februar 2000 eine Schulterkontusion und eine HWS-Distorsion zugezogen hat. Strukturelle LÃ¤sionen des Schultergelenks oder der HWS wurden gestÃ¼tzt auf die bildgebenden Befunde ausgeschlossen.</w:t>
      </w:r>
    </w:p>
    <w:p>
      <w:r>
        <w:t>4.2Â Â Â Â  Auf eine Commotio oder Contusio cerebri im Zusammenhang mit dem Kopfanprall lassen die echtzeitlichen medizinischen Feststellungen nicht schliessen. Der am 21. Februar 2000 erstbehandelnde Dr. C.___ bejahte im HWS-Fragebogen ausdrÃ¼cklich einen erfolgten Kopfanprall und vermerkte Schwindel nach dem Unfall Âam AnfangÂ, verneinte jedoch Bewusstlosigkeit, Ãbelkeit und Erbrechen, und statt Beschwerden im Sinne von SchlafstÃ¶rungen oder Depression bemerkte er ÂSchmerzenÂ (Urk. 16/M3 S. 1 Ziff. 1c und 2).</w:t>
      </w:r>
    </w:p>
    <w:p>
      <w:r>
        <w:t>Â Â Â Â Â Â Â Â  Sechs Monate nach dem Unfall, am 15. August 2000, fÃ¼hrte der BeschwerdefÃ¼hrer gegenÃ¼ber einem Mitarbeiter der Beschwerdegegnerin aus, unmittelbar nach dem Sturz sei es ihm irgendwie nicht wohl gewesen. Rund eine halbe Stunde spÃ¤ter sei es ihm schlecht geworden; er habe etwas wie einen unbestimmten Brechreiz gehabt, sich aber nicht Ã¼bergeben mÃ¼ssen (Urk. 15/9 S. 1 Mitte).</w:t>
      </w:r>
    </w:p>
    <w:p>
      <w:r>
        <w:t>Â Â Â Â Â Â Â Â  Die Benommenheit unmittelbar nach dem Unfall wurde bereits von Dr. C.___ festgehalten, ebenso der Umstand, dass der BeschwerdefÃ¼hrer nicht erbrechen musste. Hingegen weichen die spÃ¤teren Angaben des BeschwerdefÃ¼hrers betreffend Ãbelkeit von den Feststellungen Dr. C.___s ab. Dr. C.___ als Mediziner wusste um die Bedeutung der gemÃ¤ss HWS-Fragebogen systematisch geordneten einzelnen Beschwerdepunkte, dies insbesondere bei einem stattgefundenen Kopfanprall, so dass er den BeschwerdefÃ¼hrer dementsprechend gezielt befragen konnte. Die Angaben, welche der BeschwerdefÃ¼hrer in diesem vergleichsweise frÃ¼hen Zeitpunkt gegenÃ¼ber dem medizinisch kompetenten Befrager machte, sind von grÃ¶sserer Aussagekraft als die Schilderung, die er sechs Monate spÃ¤ter gegenÃ¼ber einem Sachbearbeiter der Beschwerdegegnerin abgab. Den Ã¤rztlichen Feststellungen kommt in diesem Zusammenhang ebenso ein grÃ¶sseres Gewicht zu, wie die Aussagen des BeschwerdefÃ¼hrers der ersten Stunde (vgl. vorstehend Erw. 1.2) beweiskrÃ¤ftiger sind als allfÃ¤llige spÃ¤tere Darstellungen.</w:t>
      </w:r>
    </w:p>
    <w:p>
      <w:r>
        <w:t>Â Â Â Â Â Â Â Â  Aus dem Umstand, dass der BeschwerdefÃ¼hrer sechs Monate nach dem Unfall nicht mehr sagen konnte, ob er den Kopf oder die linke Schulter angeschlagen habe, lÃ¤sst sich sodann nicht schliessen, es sei eine Bewusstlosigkeit oder eine Amnesie aufgetreten, wie dies der BeschwerdefÃ¼hrer behauptet (vgl. Urk. 19 S. 6 f.). Erstens handelt es sich dabei offensichtlich lediglich darum, dass sich der BeschwerdefÃ¼hrer an einen bestimmten Umstand nicht mehr erinnern konnte, und zweitens wurde die entsprechende Frage von Dr. T.___ im HWS-Fragebogen klar verneint.</w:t>
      </w:r>
    </w:p>
    <w:p>
      <w:r>
        <w:t>Â Â Â Â Â Â Â Â  Es bleibt somit festzuhalten, dass der BeschwerdefÃ¼hrer zwar eine HWS-Distorsion, jedoch keine Commotio oder gar Contusio cerebri erlitten hat.</w:t>
      </w:r>
    </w:p>
    <w:p>
      <w:r>
        <w:t>Â Â Â Â Â Â Â Â  Auch ist festzuhalten, dass die im weiteren Verlauf Ã¼bereinstimmend festgehaltenen Beschwerden nicht dem spezifischen ÂbuntenÂ Beschwerdebild entsprechen, das, wenn es nach sogenannten Schleudertrauma-Verletzungen auftritt, zu einer speziellen rechtlichen WÃ¼rdigung fÃ¼hrt (vgl. BGE 117 V 359).</w:t>
      </w:r>
    </w:p>
    <w:p>
      <w:r>
        <w:t>4.3Â Â Â Â  Es sind drei Beschwerdekomplexe, die in den medizinischen Akten Ã¼bereinstimmend festgehalten wurden, nÃ¤mlich erstens eine Nacken- und Schulterproblematik, zweitens KonzentrationsstÃ¶rungen im Sinne neuropsychologischer Defizite und drittens depressive Verstimmungen in unterschiedlicher IntensitÃ¤t. Auf diese Beschwerdekomplexe und ihren Zusammenhang mit dem erlittenen Unfall ist nachstehend einzeln einzugehen.</w:t>
      </w:r>
    </w:p>
    <w:p>
      <w:r>
        <w:t>4.4Â Â Â Â  KonzentrationsstÃ¶rungen wurden erstmals von Dr. E.___ in ihrem Bericht vom 8. September 2000 erwÃ¤hnt, wo sie ausfÃ¼hrte, der BeschwerdefÃ¼hrer leide unter Dauerschmerzen und Ânach 10 Minuten sitzen am Computer verstÃ¤rken sich die Beschwerden, er bekommt KonzentrationsstÃ¶rungen und muss die Arbeit aufgebenÂ (Urk. 16/M8 S. 1 unten).</w:t>
      </w:r>
    </w:p>
    <w:p>
      <w:r>
        <w:t>Â Â Â Â Â Â Â Â  Im Bericht Ã¼ber die Hospitalisation im September 2000 wurden KonzentrationsstÃ¶rungen weder als Diagnose noch im Rahmen des Verlaufsberichts erwÃ¤hnt (vgl. Urk. 16/M18) .</w:t>
      </w:r>
    </w:p>
    <w:p>
      <w:r>
        <w:t>Â Â Â Â Â Â Â Â  Laut Austrittsbericht der Klinik G.___ beschrieb der BeschwerdefÃ¼hrer selber die Entwicklung dahingehend, dass nach dem stationÃ¤ren Aufenthalt vom September 2000 die Schmerzen wieder zugenommen hÃ¤tten; zu den Schmerzen seien KonzentrationsstÃ¶rungen und eine zunehmend depressive Verstimmung gekommen (Urk. 16/M20 S. 1 unten).</w:t>
      </w:r>
    </w:p>
    <w:p>
      <w:r>
        <w:t>Â Â Â Â Â Â Â Â  Als Diagnose erwÃ¤hnte Dr. E.___ KonzentrationsstÃ¶rungen erstmals am 15. November 2000, als sie den BeschwerdefÃ¼hrer einerseits an einen Psychiater Ã¼berwies (Urk. 16/M13) und andererseits zu einer neuropsychologischen AbklÃ¤rung anmeldete (Urk. 16/M14). Letztere fand offenbar nicht statt; jedenfalls ist kein entsprechender Bericht aktenkundig und Dr. E.___ nahm in der Folge nie auf einen solchen Bezug, erneuerte aber auch die Anmeldung nicht.</w:t>
      </w:r>
    </w:p>
    <w:p>
      <w:r>
        <w:t>Â Â Â Â Â Â Â Â  Ein weiteres Mal diagnostizierte Dr. E.___ KonzentrationsstÃ¶rungen am 5. April 2001, nÃ¤mlich als ÂDepressive Entwicklung mit Konzentrations- und GedÃ¤chtnisstÃ¶rungenÂ (Urk. 16/M21 S. 1 Ziff. 1).</w:t>
      </w:r>
    </w:p>
    <w:p>
      <w:r>
        <w:t>Â Â Â Â Â Â Â Â  Im L.___-Gutachten diagnostizierte Dr. K.___ schliesslich, gestÃ¼tzt auf entsprechende TestabklÃ¤rungen (vgl. Urk. 16/M28 S. 13 f. Ziff. 7), leichtgradige neuropsychologische FunktionsstÃ¶rungen und fÃ¼hrte aus, diese stÃ¼nden nur mÃ¶glicherweise in natÃ¼rlichem Kausalzusammenhang zum erlittenen Unfall. Sie seien zum Teil auf das bestehende leichtgradige depressive Syndrom, zum Teil auf die Schmerzen und zum Teil auf die fehlende kognitive Kondition zurÃ¼ckzufÃ¼hren (Urk. 16/M28 S. 17 f.).</w:t>
      </w:r>
    </w:p>
    <w:p>
      <w:r>
        <w:t>Â Â Â Â Â Â Â Â  Der Verlauf und die Ã¤rztlichen Beurteilungen fÃ¼hren Ã¼bereinstimmend zum Schluss, dass die im September 2000 erstmals erwÃ¤hnten und im November 2000 erstmals diagnostizierten KonzentrationsstÃ¶rungen als Folge der Belastung durch die persistierenden Nacken-/Schulterschmerzen und die depressive Symptomatik, sowie in einem spÃ¤teren Zeitpunkt durch die zwischenzeitlich eingetretene kognitive Dekonditionierung, zu erklÃ¤ren sind. Die KausalitÃ¤tsbeurteilung durch Dr. K.___ im L.___-Gutachten steht in Einklang mit den frÃ¼heren Ã¤rztlichen Feststellungen und erweist sich als nachvollziehbar und Ã¼berzeugend.</w:t>
      </w:r>
    </w:p>
    <w:p>
      <w:r>
        <w:t>Â Â Â Â Â Â Â Â  Daran vermag auch der Hinweis des BeschwerdefÃ¼hrers auf ein Schreiben von Dr. P.___ (Urk. 19 S. 10 f.) nichts zu Ã¤ndern, fÃ¼hrte Dr. P.___ am 3. Januar 2002 doch lediglich aus, es sei zu vermuten, dass die Depression als Reaktion auf die Folgen der kognitiven Einbussen aufgetreten sei (Urk. 16/M29 S. 1 f.). Auch wenn Dr. P.___ in diesem Punkt zu folgen wÃ¤re, so wÃ¼rde dies im Sinne einer Wechselwirkung keineswegs ausschliessen, dass - wie von Dr. K.___ angenommen - die depressive Symptomatik ihrerseits zur kognitiven BeeintrÃ¤chtigung beigetragen hat.</w:t>
      </w:r>
    </w:p>
    <w:p>
      <w:r>
        <w:t>Â Â Â Â Â Â Â Â  Somit ist zusammenfassend festzuhalten, dass ein natÃ¼rlicher Kausalzusammenhang der KonzentrationsstÃ¶rungen beziehungsweise leichtgradigen neuropsychologischen FunktionsstÃ¶rungen mit dem erlittenen Unfall nicht mit Ã¼berwiegender Wahrscheinlichkeit erstellt ist.</w:t>
      </w:r>
    </w:p>
    <w:p>
      <w:r>
        <w:t>4.5Â Â Â Â  Dr. E.___ erwÃ¤hnte in ihrem Bericht vom 8. September 2000 erstmals, der BeschwerdefÃ¼hrer sei auch durch die stÃ¤ndigen Beschwerden psychisch beeinflusst, ohne jedoch eine entsprechende Diagnose zu stellen (vgl. Urk. 16/M8). Im Austrittsbericht nach der Hospitalisation vom September 2000 wurde zwar ein Verdacht auf dysfunktionale Schmerzverarbeitung geÃ¤ussert, aber ebenfalls keine psychiatrische Diagnose gestellt (vgl. Urk. 16/M18).</w:t>
      </w:r>
    </w:p>
    <w:p>
      <w:r>
        <w:t>Â Â Â Â Â Â Â Â  Im November 2000 wurde sodann die depressive Symptomatik manifest, es kam zu einem Suizidversuch und Dr. E.___ Ã¼berwies den BeschwerdefÃ¼hrer dem Psychiater Dr. I.___ (Urk. 16/M13), welcher diesen bis zum Eintritt in die Klinik G.___ am 11. Dezember 2000 konsiliarisch betreute (vgl. Urk. 16/M19 Ziff. 3c und 4). Dr. I.___ diagnostizierte nunmehr eine suizidale Verstimmung bei reaktiver Depression, dies nebst einem Status nach Skiunfall mit chronischem Schmerzsyndrom (Urk. 16/M19 Ziff. 1), und nannte als mitwirkende unfallfremde Faktoren eine belastete Vergangenheit und eine Selbstwertproblematik (Urk. 16/M19 Ziff. 2b).</w:t>
      </w:r>
    </w:p>
    <w:p>
      <w:r>
        <w:t>Â Â Â Â Â Â Â Â  Im Austrittsbericht der Klinik G.___ wurde sodann eine schwere depressive Episode mit/bei cervikospondylogenem Syndrom infolge Skiunfall im Februar 2000 und psychosozialer Belastungssituation diagnostiziert (Urk. 16/M20 S. 1 Mitte). Nach einem Suizidversuch und erneuter Hospitalisation im MÃ¤rz 2001 lautete die Diagnose auf eine mittelgradige depressive Episode, Probleme in Beziehung zum Ehepartner sowie Probleme in Verbindung mit BerufstÃ¤tigkeit und Arbeitslosigkeit (Urk. 20/7 S. 1 Mitte). Der BeschwerdefÃ¼hrer habe berichtet, seit August 2000 habe sich sein psychischer Zustand verschlechtert. Die per Ende Februar 2001 ausgesprochene KÃ¼ndigung und seit lÃ¤ngerem bestehende Spannungen in der Familie hÃ¤tten zu dem erneuten Suizidvorhaben gefÃ¼hrt (Urk. 20/7 S. 1 unten).</w:t>
      </w:r>
    </w:p>
    <w:p>
      <w:r>
        <w:t>Â Â Â Â Â Â Â Â  Dr. K.___ diagnostizierte im L.___-Gutachten schliesslich einen Status nach mittel- bis schwergradiger depressiver Episode und eine bestehende leichtgradige depressive Episode und hielt fest, die ArbeitsfÃ¤higkeit im frÃ¼heren Beruf sei durch die depressiven Restsymptome um 50 % eingeschrÃ¤nkt. Unter anderem wegen der SchwÃ¤che der feststellbaren Reaktionskette und dem sehr spÃ¤ten Auftreten des depressiven Syndroms stehe die diagnostizierte depressive Episode nur mÃ¶glicherweise in natÃ¼rlichem Kausalzusammenhang zum erlittenen Unfall (Urk. 16/M28 S. 23 Ziff. 7.1).</w:t>
      </w:r>
    </w:p>
    <w:p>
      <w:r>
        <w:t>Â Â Â Â Â Â Â Â  Die medizinischen Berichte machen deutlich, dass - abgesehen von einer eher unspezifischen Bemerkung Dr. E.___s im September 2000 - die depressive Symptomatik erstmals im November 2000 zum Ausdruck kam, dann wÃ¤hrend mehrerer Monate in grosser IntensitÃ¤t anhielt und anlÃ¤sslich der Untersuchung im Rahmen des L.___-Gutachtens im Juli 2001 wieder im Abklingen begriffen war. Vor diesem Hintergrund erscheint die KausalitÃ¤tsbeurteilung durch Dr. K.___, wonach eine Verursachung dieser psychischen Beschwerden durch den Unfall vom 15. Februar 2000 lediglich als mÃ¶glich zu erachten sei, als nachvollziehbar und Ã¼berzeugend. Insbesondere der Umstand, dass die psychische Problematik erst rund 9 Monate nach dem Unfall akut wurde und dass unbestrittenermassen schon vor dem Unfall eine Problematik im Sinne eines Vorzustandes bestanden hat, fÃ¼hrt zum Schluss, dass die depressiven Episoden auch hÃ¤tten eintreten kÃ¶nnen, ohne dass der Unfall stattgefunden hÃ¤tte, so dass ihr Auftreten nicht mit Ã¼berwiegender Wahrscheinlichkeit auf den erlittenen Unfall zurÃ¼ckgefÃ¼hrt werden kann.</w:t>
      </w:r>
    </w:p>
    <w:p>
      <w:r>
        <w:t>Â Â Â Â Â Â Â Â  Die fÃ¼hrt zum Schluss, das ein natÃ¼rlicher Kausalzusammenhang zwischen den depressiven Episoden und dem erlittenen Unfall nicht mit Ã¼berwiegender Wahrscheinlichkeit erstellt ist.</w:t>
      </w:r>
    </w:p>
    <w:p>
      <w:r>
        <w:t>4.6Â Â Â Â  Hinsichtlich der Nacken- und Schulterbeschwerden ist nicht die - von Dr. K.___ im L.___-Gutachten explizit bejahte - Frage des natÃ¼rlichen Kausalzusammenhangs strittig, sondern die Frage, ob diesbezÃ¼glich Ende Februar 2001 der Status quo sine erreicht gewesen sei. Im Hinblick auf eine allfÃ¤llige Leistungspflicht der Beschwerdegegnerin ist dabei primÃ¤r von Belang, wie sich die von Seiten der Nacken- und Schulterbeschwerden beeintrÃ¤chtigte ArbeitsfÃ¤higkeit entwickelte.</w:t>
      </w:r>
    </w:p>
    <w:p>
      <w:r>
        <w:t>Â Â Â Â Â Â Â Â  Im Juni 2000 ging Dr. E.___ von einer ArbeitsfÃ¤higkeit von 20 % aus, wobei sie ein cervikospondylogenes Syndrom links bei degenerativen VerÃ¤nderungen (und diffentialdiagnostisch eine Affektion im HWS-Bereich bei Diskushernie und vorbestehender Spondylose) diagnostizierte (Urk. 16/M5 S. 1). Auf die Formular-Frage, ob im Heilungsverlauf unfallfremde Faktoren mitspielten, antwortete Dr. E.___ ÂNein, eigentlich nicht, vorbestehend jedoch degenerative HWS-VerÃ¤nderungenÂ (Urk. 16/M5 S. 1 Ziff. 2). Am 8. September 2000 ging Dr. E.___ weiterhin von einer ArbeitsfÃ¤higkeit von 20 % aus, wobei sie nun ein cervikospondylogenes Syndrom links bei Status nach Sturz auf Schulter und Hinterkopf und degenerativen VerÃ¤nderungen diagnostizierte (Urk. 16/M8 S. 1).</w:t>
      </w:r>
    </w:p>
    <w:p>
      <w:r>
        <w:t>Â Â Â Â Â Â Â Â  Nach der Hospitalisation im September 2000 wurden ausschliesslich somatische Diagnosen gestellt, eine ArbeitsfÃ¤higkeit von 20 % attestiert und ausgefÃ¼hrt, mit einer baldigen ArbeitsfÃ¤higkeit von 50 % sei zu rechnen (Urk. 16/M18 S. 1 und 2).</w:t>
      </w:r>
    </w:p>
    <w:p>
      <w:r>
        <w:t>Â Â Â Â Â Â Â Â  Ãber den Aufenthalt des BeschwerdefÃ¼hrers in der Klinik G.___ vom 11. November 2000 bis 5. Februar 2001 wurde berichtet, nach Abklingen der Depression sei es zunÃ¤chst zu einer Exazerbation der Schmerzen im Rahmen des cervico-spondylogenen Syndroms gekommen. Die daraufhin eingesetzte Therapie habe eine fÃ¼r den BeschwerdefÃ¼hrer befriedigende Schmerzfreiheit erbracht (Urk. 16/M20 S. 3 oben). Die fÃ¼r die Zeit nach dem Klinikaustritt attestierte ArbeitsunfÃ¤higkeit von 100 % und von 50 % nach zwei Wochen wurde ausschliesslich psychiatrisch begrÃ¼ndet (Urk. 16/M20 S. 3 unten).</w:t>
      </w:r>
    </w:p>
    <w:p>
      <w:r>
        <w:t>Â Â Â Â Â Â Â Â  Dr. K.___ fÃ¼hrte im L.___-Gutachten vom Juli 2001 aus, die ArbeitsunfÃ¤higkeit in der frÃ¼heren TÃ¤tigkeit sei aus orthopÃ¤discher und neuropsychologischer Sicht bei 40 % einzuschÃ¤tzen; aus orthopÃ¤discher Sicht sei sie leicht eingeschrÃ¤nkt bei TÃ¤tigkeiten, die eine anhaltende protrahierte Kopfhaltung ohne Pause erforderten (Urk. 16/M28 S. 19 Ziff. 6.1). Im Hinblick auf die ArbeitsfÃ¤higkeit in leidensangepassten TÃ¤tigkeiten formulierte Dr. K.___ aus orthopÃ¤discher Sicht lediglich einen Vorbehalt zu einer anhaltenden vorgeneigten Sitzhaltung von Ã¼ber einer Stunde und hielt fest, der orthopÃ¤dische Befund lasse mehrere berufliche TÃ¤tigkeiten zu; der BeschwerdefÃ¼hrer kÃ¶nne ohne EinschrÃ¤nkung heben und tragen, sich beugen, sich fortbewegen und Treppen steigen (Urk. 16/M28 S. 19 Ziff. 6.2).</w:t>
      </w:r>
    </w:p>
    <w:p>
      <w:r>
        <w:t>Â Â Â Â Â Â Â Â  Dr. D.___, der den BeschwerdefÃ¼hrer rund zwei Wochen nach dem Unfall schon einmal untersucht hatte (vgl. Urk. 16/M4), diagnostizierte am 29. April 2002 nebst einem chronischen zervikovertebralen Syndrom zusÃ¤tzlich eine subacrominale Impingementsymptomatik bei leichter AC-Gelenksarthrose und Acromion. Gleichzeitig hielt er fest, der BeschwerdefÃ¼hrer sei voll arbeitsfÃ¤hig (Urk. 16/M34).</w:t>
      </w:r>
    </w:p>
    <w:p>
      <w:r>
        <w:t>Â Â Â Â Â Â Â Â  GemÃ¤ss den medizinischen Feststellungen zu den Auswirkungen der Nacken-/Schulterbeschwerden wurde ab Oktober 2000 mit einer baldigen Steigerung der ArbeitsfÃ¤higkeit auf 50 % gerechnet. DiesbezÃ¼glich blieb es bei einer Prognose, weil ab November 2000 die schwerwiegende psychiatrische Problematik einsetzte. Nach dem Abklingen der Depression im Rahmen des Aufenthalts in der Klinik G.___ verstÃ¤rkten sich die Nacken-/Schulterbeschwerden vorerst wieder, jedoch konnte bis zum Austritt am 5. Februar 2001 eine befriedigende Schmerzfreiheit erreicht werden und es wurde anschliessend eine ArbeitsunfÃ¤higkeit (von 50 %) lediglich aus psychiatrischer Sicht attestiert.</w:t>
      </w:r>
    </w:p>
    <w:p>
      <w:r>
        <w:t>Â Â Â Â Â Â Â Â  BezÃ¼glich der Frage, ob daran anschliessend - mithin per 1. MÃ¤rz 2001 - der Status quo sine erreicht war, ist die EinschÃ¤tzung zu berÃ¼cksichtigen, die Dr. K.___ im Rahmen des Rheingut-Gutachtens vom Juli 2001 vorgenommen hat.</w:t>
      </w:r>
    </w:p>
    <w:p>
      <w:r>
        <w:t>Â Â Â Â Â Â Â Â  Dr. K.___ attestierte in der angestammten TÃ¤tigkeit eine ArbeitsunfÃ¤higkeit von 40 %, und zwar aus orthopÃ¤discher und neuropsychologischer Sicht; aus orthopÃ¤discher Sicht nannte er eine einzige EinschrÃ¤nkung, nÃ¤mlich betreffend eine anhaltende protrahierte Kopfhaltung ohne Pause. Auch fÃ¼r leidensangepasste TÃ¤tigkeiten riet Dr. K.___ aus orthopÃ¤discher Sicht lediglich von einer vorgeneigten Sitzhaltung von Ã¼ber einer Stunde ab und umschrieb im Ãbrigen faktisch eine volle ArbeitsfÃ¤higkeit. Diese Beurteilung lÃ¤sst den Schluss zu, dass im Zeitpunkt der Begutachtung und im Zeitpunkt des Klinik-Austritts die ArbeitsfÃ¤higkeit des BeschwerdefÃ¼hrers von Seiten der Nacken-/Schulterproblematik nicht mehr in quantifizierbarem Ausmass eingeschrÃ¤nkt gewesen ist.</w:t>
      </w:r>
    </w:p>
    <w:p>
      <w:r>
        <w:t>Â Â Â Â Â Â Â Â  WÃ¼rde man davon ausgehen, in diesem Zeitpunkt habe noch eine von Dr. K.___ zwar nicht quantifizierte, aber doch nennenswerte EinschrÃ¤nkung bestanden, stÃ¼nde dies der Annahme des Status quo sine ebenfalls nicht entgegen. DiesbezÃ¼glich erweisen sich die von Dr. Jaques (Urk. 16/M30), Dr. R.___ (Urk. 16/M33) und Dr. S.___ (Urk. 16/M37) dargelegten Ãberlegungen betreffend Vorzustand als nachvollziehbarer und Ã¼berzeugender als jene von Dr. K.___. Zu beachten ist nÃ¤mlich, dass degenerative VerÃ¤nderungen bereits im initialen RÃ¶ntgenbefund erhoben worden waren (vgl. Urk. 16/M3 Ziff. 4) und dass alle ab April 2000 durchgefÃ¼hrten Untersuchungen Diagnosen ergaben, die im Zusammenhang mit dem cervikospondylogenen Syndrom auf degenerative VerÃ¤nderungen hinwiesen. Dass, wie der BeschwerdefÃ¼hrer zuletzt vorbrachte,Â  Âdie DiskushernieÂ (wohl C5/6) durch den Unfall verursacht sein sollte, entbehrt jeglicher Grundlage; dazu ein Gutachten einzuholen (vgl. Urk. 19 S. 11 Mitte), erÃ¼brigt sich.</w:t>
      </w:r>
    </w:p>
    <w:p>
      <w:r>
        <w:t>Â Â Â Â Â Â Â Â  In der von Dr. E.___ im Juli 2000 gestellten Diagnose wurde im Zusammenhang mit der Diagnose des cervikospondylogenen Syndroms der erlittene Sturz nicht einmal erwÃ¤hnt und Dr. E.___ bezeichnete die degenerativen HWS-VerÃ¤nderungen ausdrÃ¼cklich als vorbestehend. Dass sie nach EinschÃ¤tzung von Dr. E.___ in jenem Zeitpunkt den Heilverlauf (noch) nicht beeinflussten, vermag durchaus einzuleuchten, doch lÃ¤sst sich dies nicht auf die Situation im Februar 2001 Ã¼bertragen. Vielmehr ist mit den erwÃ¤hnten Ãrzten davon auszugehen, dass allfÃ¤llige im fraglichen Zeitpunkt noch vorhandene EinschrÃ¤nkungen von Seiten der Nacken-/Schulterproblematik Ã¼berzeugend mit dem Einfluss der vorbestandenen degenerativen VerÃ¤nderungen zu erklÃ¤ren sind, so dass diesbezÃ¼glich per Ende Februar 2001 ein Zustand anzunehmen ist, wie er auch ohne Unfall hÃ¤tte eintreten kÃ¶nnen, dass mithin der Status quo sine erreicht war.</w:t>
      </w:r>
    </w:p>
    <w:p>
      <w:r>
        <w:t>Â Â Â Â Â Â Â Â  Auf das Erreichen des Status quo sine per Ende Februar 2001 weist somit einerseits der Umstand hin, dass bei Austritt aus der Klinik G.___ am 5. Februar 2001 eine ArbeitsunfÃ¤higkeit nur noch aus psychiatrischer Sicht attestiert wurde, andererseits der Umstand, dass Dr. K.___ im Juli 2001 aus orthopÃ¤discher Sicht nur noch minimale EinschrÃ¤nkungen namhaft machte, obwohl er aus orthopÃ¤discher und neuropsychologischer Sicht kombiniert die ArbeitsunfÃ¤higkeit auf 40 % schÃ¤tzte.</w:t>
      </w:r>
    </w:p>
    <w:p>
      <w:r>
        <w:t>Â Â Â Â Â Â Â Â  Dass dabei die Nacken-/Schulterproblematik bezogen auf die ArbeitsfÃ¤higkeit quantitativ hÃ¶chstens einen geringen - und dem Vorzustand zuzuschreibenden - Anteil gehabt haben kÃ¶nnte, wird schliesslich durch die Beurteilung von Dr. D.___ im April 2002 bestÃ¤tigt: Dr. D.___, vom BeschwerdefÃ¼hrer wegen anhaltender Schulterbeschwerden erneut konsultiert, stellte zwei Diagnosen, einerseits das bekannte cervikovertebrale Syndrom, und andererseits - neu - eine Impingementsymptomatik bei leichter AC-Arthrose. Gleichzeitig hielt er jedoch eine volle ArbeitsfÃ¤higkeit fest. Wenn aber gemÃ¤ss der EinschÃ¤tzung von Dr. D.___ die ArbeitsfÃ¤higkeit nicht beeintrÃ¤chtigt war, obwohl im Vergleich zur Situation im Februar 2001 zusÃ¤tzliche Defekte festzustellen waren, so bedeutet dies, dass sich fÃ¼r den Zeitpunkt, in welchem von einer Impingementsymptomatik noch keine Rede war, eine ArbeitsunfÃ¤higkeit nicht nachvollziehbar rechtfertigen liesse.</w:t>
      </w:r>
    </w:p>
    <w:p>
      <w:r>
        <w:t>Â Â Â Â Â Â Â Â  Dies fÃ¼hrt zum Schluss, dass im fraglichen Zeitpunkt (1. MÃ¤rz 2001) die ArbeitsfÃ¤higkeit des BeschwerdefÃ¼hrers mit Ã¼berwiegender Wahrscheinlichkeit nicht mehr durch vom erlittenen Unfall verursachte Nacken-/Schulterbeschwerden beeintrÃ¤chtigt war.</w:t>
      </w:r>
    </w:p>
    <w:p>
      <w:r>
        <w:t>5.Â Â Â Â Â Â</w:t>
      </w:r>
    </w:p>
    <w:p>
      <w:r>
        <w:t>5.1Â Â Â Â  WÃ¼rde man, entgegen den vorstehenden Ãberlegungen (Erw. 4.3) annehmen, die psychischen Beschwerden stÃ¼nden in einem natÃ¼rlichen Kausalzusammenhang mit dem erlittenen Unfall, so wÃ¤re zu prÃ¼fen, ob dieser auch als adÃ¤quat einzustufen ist.</w:t>
      </w:r>
    </w:p>
    <w:p>
      <w:r>
        <w:t>Â Â Â Â Â Â Â Â  Massgebend fÃ¼r eine solche PrÃ¼fung ist die mit BGE 115 V 33 begrÃ¼ndete Praxis bei psychogenen Unfallfolgen, da es sich eindeutig nicht um ein Beschwerdebild handelt, das zur Anwendung der sogenannten Schleudertrauma-Praxis fÃ¼hrt (vgl. vorstehend Erw. 4.2).</w:t>
      </w:r>
    </w:p>
    <w:p>
      <w:r>
        <w:t>5.2Â Â Â Â  Sofern es sich beim Unfall - vom BeschwerdefÃ¼hrer selber anfÃ¤nglich als Bagatellereignis wahrgenommen (vgl. Urk. 15/9 S. 1 Mitte) - um ein blosses Umfallen gehandelt hat, ist er zweifellos den leichten Unfallereignissen zuzurechnen. Sollte der BeschwerdefÃ¼hrer, wie von ihm spÃ¤ter geltend gemacht, wegen der steilen Hanglage tiefer gestÃ¼rzt sein als nur seiner KÃ¶rpergrÃ¶sse entsprechend (vgl. Urk. 19 S. 6), so wÃ¤re das Ereignis der mittleren Kategorie zuzurechnen, allerdings an der Grenze zu den leichten. Inwiefern zum Zwecke dieser Zuordnung ein unfallanalytisches/biomechanisches Gutachten erforderlich sein sollte, ist nicht ersichtlich; Weiterungen im Sinne des gestellten Antrags sind nicht erforderlich (vgl. Urk. 19 S. 6 unten).</w:t>
      </w:r>
    </w:p>
    <w:p>
      <w:r>
        <w:t>5.3Â Â Â Â  Von den praxisgemÃ¤ss massgebenden Kriterien (BGE 115 V 140 Erw. 6c/aa) sind offensichtlich nicht gegeben: besonders dramatische BegleitumstÃ¤nde oder besondere EindrÃ¼cklichkeit des Unfalls; besondere Schwere oder Art der erlittenen Verletzungen, insbesondere ihre erfahrungsgemÃ¤sse Eignung, psychische Fehlentwicklungen auszulÃ¶sen; Ã¤rztliche Fehlbehandlung, welche die Unfallfolgen erheblich verschlimmert hÃ¤tte; schwieriger Heilungsverlauf und erhebliche Komplikationen.</w:t>
      </w:r>
    </w:p>
    <w:p>
      <w:r>
        <w:t>Â Â Â Â Â Â Â Â  Die physisch bedingte ArbeitsunfÃ¤higkeit von 80 % trat im November 2000 hinter die durch die schwergradige depressive Episode bewirkte ArbeitsunfÃ¤higkeit zurÃ¼ck. Ab MÃ¤rz 2001 sodann ist keine unfallbedingte kÃ¶rperliche ArbeitsunfÃ¤higkeit mehr anzunehmen (vgl. vorstehend Erw. 4.6), so dass Grad und Dauer der physisch bedingten ArbeitsunfÃ¤higkeit nicht geeignet sind, dieses Kriterium zu bejahen.</w:t>
      </w:r>
    </w:p>
    <w:p>
      <w:r>
        <w:t>Â Â Â Â Â Â Â Â  Bei der Dauer der Ã¤rztlichen Behandlung ist ebenfalls zu berÃ¼cksichtigen, dass diese ab November 2000 massgebend durch die aufgetretenen psychischen Probleme geprÃ¤gt wurde, so dass die Behandlung nicht als ungewÃ¶hnlich lange zu taxieren und auch dieses Kriterium zu verneinen ist.</w:t>
      </w:r>
    </w:p>
    <w:p>
      <w:r>
        <w:t>Â Â Â Â Â Â Â Â  Schliesslich ist auch das Kriterium kÃ¶rperlicher Dauerschmerzen nicht erfÃ¼llt. Einerseits wurde in den Ã¤rztlichen Beurteilungen wiederholt auf eine Abfolge zwischen Depression und Schmerzempfinden hingewiesen, und andererseits wurden auch Zeiten befriedigender Schmerzfreiheit berichtet, so insbesondere im Zusammenhang mit der erfolgten stationÃ¤ren Behandlung im September 2000 und im Januar/Februar 2001.</w:t>
      </w:r>
    </w:p>
    <w:p>
      <w:r>
        <w:t>5.4Â Â Â Â  Da somit keines der erforderlichen Kriterien zu bejahen ist, wÃ¤re jedenfalls die AdÃ¤quanz eines allfÃ¤lligen natÃ¼rlichen Kausalzusammenhangs zwischen psychischen Beschwerden und erlittenem Unfall zu verneinen.</w:t>
      </w:r>
    </w:p>
    <w:p>
      <w:r>
        <w:t>6.Â Â Â Â Â Â  Zusammenfassend bleibt festzustellen, dass die Verneinung der Leistungspflicht fÃ¼r psychische Beschwerden und allfÃ¤llige neuropsychologische BeeintrÃ¤chtigungen infolge Fehlens eines rechtsgenÃ¼glichen Kausalzusammenhangs sowie die verfÃ¼gte Leistungseinstellung ab 1. MÃ¤rz 2001 infolge Erreichens des Status quo sine rechtens sind.</w:t>
      </w:r>
    </w:p>
    <w:p>
      <w:r>
        <w:t>Â Â Â Â Â Â Â Â  Damit besteht auch keine Grundlage fÃ¼r Leistungen im Bereiche von Renten oder IntegritÃ¤tsentschÃ¤digung, so dass auf die entsprechenden BeschwerdeantrÃ¤ge nicht weiter einzugehen ist.</w:t>
      </w:r>
    </w:p>
    <w:p>
      <w:r>
        <w:t>Â Â Â Â Â Â Â Â  Der angefochtene Entscheid ist somit zu bestÃ¤tigen, was zur Abweisung der Beschwerde fÃ¼hrt.</w:t>
      </w:r>
    </w:p>
    <w:p>
      <w:r>
        <w:t>7.Â Â Â Â Â Â  Es bleibt die PrÃ¼fung des Gesuches des BeschwerdefÃ¼hrers um unentgeltliche VerbeistÃ¤ndung.</w:t>
      </w:r>
    </w:p>
    <w:p>
      <w:r>
        <w:t>7.1Â Â Â Â  Im Beschwerdeverfahren wird, wo es die VerhÃ¤ltnisse erfordern, der gesuchstellenden Person, ein unentgeltlicher Rechtsbeistand bewilligt (Art. 61 lit. f des Bundesgesetzes Ã¼ber den Allgemeinen Teil des Sozialversicherungsrechts, ATSG).</w:t>
      </w:r>
    </w:p>
    <w:p>
      <w:r>
        <w:t>Â Â Â Â Â Â Â Â  Nach dem Willen des Gesetzgebers gelten hinsichtlich der konkreten Ausgestaltung die von der Rechtsprechung zur unentgeltlichen VerbeistÃ¤ndung (vgl. etwa Art. 29 Abs. 3 der Bundesverfassung der Schweizerischen Eidgenossenschaft, BV, in der seit dem 1. Januar 2000 geltenden Fassung; zuvor Art. 4 altBV, und Â§ 16 des Gesetzes Ã¼ber das Sozialversicherungsgericht, GSVGer) entwickelten allgemeinen Kriterien (BBl 1999 V S. 4595; Kieser, ATSG-Kommentar, ZÃ¼rich 2003, Rz 15 ff. zu Art. 37). Demnach sind die Anforderungen fÃ¼r die Bewilligung der unentgeltlichen VerbeistÃ¤ndung erfÃ¼llt, wenn der Prozess nicht aussichtslos, die Partei bedÃ¼rftig und die anwaltliche VerbeistÃ¤ndung notwendig oder doch geboten ist (BGE 125 V 202 Erw. 4a und 372 Erw. 5b, je mit Hinweisen; Kieser, a.a.O., Rz 21 zu Art. 37).</w:t>
      </w:r>
    </w:p>
    <w:p>
      <w:r>
        <w:t>7.2Â Â Â Â  Als bedÃ¼rftig gilt eine Person, wenn sie ohne BeeintrÃ¤chtigung des fÃ¼r sie und ihre Familie nÃ¶tigen Lebensunterhaltes nicht in der Lage ist, die Prozesskosten zu bestreiten (BGE 128 I 232 Erw. 2.5.1, 127 I 205 Erw. 3b und 125 IV 164 Erw. 4a). Massgebend sind dabei die wirtschaftlichen VerhÃ¤ltnisse im Zeitpunkt der Entscheidung Ã¼ber das Gesuch um unentgeltliche Rechtspflege (BGE 108 V 269 Erw. 4), wobei die Grenze fÃ¼r die Annahme von BedÃ¼rftigkeit praxisgemÃ¤ss etwas hÃ¶her anzusetzen ist als diejenige des betreibungsrechtlichen Existenzminimums (vgl. Kreisschreiben der Verwaltungskommission des Obergerichtes des Kantons ZÃ¼rich an die Bezirksgerichte und die BetreibungsÃ¤mter Ã¼ber Richtlinien fÃ¼r die Berechnung des betreibungsrechtlichen Notbedarfs, Existenzminimum, vom 23. Mai 2001).</w:t>
      </w:r>
    </w:p>
    <w:p>
      <w:r>
        <w:t>Â Â Â Â Â Â Â Â  Bei der PrÃ¼fung der prozessualen BedÃ¼rftigkeit geht es um die Frage, ob und inwieweit einer Partei zugemutet werden kann, zur Wahrung ihrer Interessen neue Verpflichtungen einzugehen oder entsprechende Dispositionen treffen zu mÃ¼ssen. Wohl dÃ¼rfen von der gesuchstellenden Person gewisse Opfer verlangt werden; sie soll aber nicht gezwungen werden, sich in eine Notlage zu begeben und die fÃ¼r den Prozess notwendigen Mittel dadurch zu beschaffen, dass sie anderen dringenden Verpflichtungen nicht nachkommt. FÃ¼r die Annahme der prozessualen BedÃ¼rftigkeit genÃ¼gt es, dass die gesuchstellende Person nicht Ã¼ber mehr Mittel verfÃ¼gt, als zur Bestreitung eines normalen, bescheidenen Unterhalts notwendig sind. Dabei sind nicht nur die EinkommensverhÃ¤ltnisse, sondern vielmehr die gesamten finanziellen VerhÃ¤ltnisse ausschlaggebend, unter Einbezug der Einkommen beider Ehegatten (BGE 115 Ia 195 Erw. 3a, 108 Ia 10 Erw. 3 und 103 Ia 101, mit Hinweisen).</w:t>
      </w:r>
    </w:p>
    <w:p>
      <w:r>
        <w:t>Â Â Â Â Â Â Â Â  Zu berÃ¼cksichtigen sind unter anderem auch fÃ¤llige Steuerschulden (RKUV 1996 Nr. U 254 S. 209 Erw. 2). Keine BerÃ¼cksichtigung findet hingegen die Tilgung gewÃ¶hnlicher Schulden; denn die unentgeltliche ProzessfÃ¼hrung darf nicht dazu dienen, auf Kosten des Gemeinwesens GlÃ¤ubiger zu befriedigen, die nicht oder nicht mehr zum Lebensunterhalt beitragen (vgl. etwa Urteile des EidgenÃ¶ssischen Versicherungsgerichtes vom 14. Januar 1999 in Sachen T., K 52/98, beziehungsweise des Bundesgerichtes vom 7. November 1997 in Sachen N., 2P.90/1997).</w:t>
      </w:r>
    </w:p>
    <w:p>
      <w:r>
        <w:t>7.3Â Â Â Â  Den vom BeschwerdefÃ¼hrer gemachten Angaben (Urk. 1 S. 3 f.; Urk. 8, Urk. 19 S. 3 f.) und den von ihm eingereichten Belegen (Urk. 3/1-10; Urk. 9/3-18b; Urk. 20/1-5) ist in Bezug auf die Einnahmen Folgendes zu entnehmen.</w:t>
      </w:r>
    </w:p>
    <w:p>
      <w:r>
        <w:t>Â Â Â Â Â Â Â Â  Der BeschwerdefÃ¼hrer lebt mit seiner Ehefrau im gleichen Haushalt mit seinen vier SÃ¶hnen U.___, 16-jÃ¤hrig, V.___, 18-jÃ¤hrig, und den volljÃ¤hrigen W.___ und X.___ (vgl. Urk. 8 Ziff. III.9 und IV.3). Die zwei Ã¤ltesten SÃ¶hne W.___ und X.___ haben im Sommer 2003 die Lehre beendet. GemÃ¤ss Angaben des BeschwerdefÃ¼hrers vom 9. Januar 2004 (vgl. Urk. 19 S. 4) verdiente W.___ anschliessend Fr. 3'800.-- monatlich (vg. Urk. 20/3d) und X.___ bezog ArbeitslosenentschÃ¤digung von rund Fr. 2'200.-- monatlich (Fr. 101.60 x 21,7; Urk. 20/3e). Damit kÃ¶nnen fÃ¼r diese zwei SÃ¶hne keine Auslagen in der Bedarfsrechnung berÃ¼cksichtigt werden. Die Wohnkosten des BeschwerdefÃ¼hrers (Miete, Nebenkosten) reduzieren sich Ã¼berdies anteilsmÃ¤ssig fÃ¼r diese zwei SÃ¶hne, mithin um 1/3 (SJZ 2004 S. 29). Sodann darf fÃ¼r die VerkÃ¶stigung von erwerbstÃ¤tigen, mÃ¼ndigen Kindern, ausgehend von den AnsÃ¤tzen gemÃ¤ss Art. 11 Abs. 2 der Verordnung Ã¼ber die Alters- und Hinterlassenenversicherung, eine Aufrechnung erfolgen (vgl. Alfred BÃ¼hler, Die Prozessarmut, in: Gerichtskosten, Parteikosten, Prozesskaution, unentgeltliche ProzessfÃ¼hrung, herausgegeben von C. SchÃ¶bi, Bern 2001, S. 143). Angenommen werden darf, dass beide SÃ¶hne tÃ¤glich zu Hause frÃ¼hstÃ¼cken (je Fr. 4.--, mithin Fr. 240.--) und tÃ¤glich wenigstens einer von ihnen das Abendessen (Fr. 7.--) einnimmt, weshalb hiefÃ¼r den Eltern ein Einkommen von Fr. 210.-- anzurechnen ist.</w:t>
      </w:r>
    </w:p>
    <w:p>
      <w:r>
        <w:t>Â Â Â Â Â Â Â Â  V.___ steht inzwischen im 4. Lehrjahr und erzielt einen Monatslohn von Fr. 1'150.-- (Urk. 20/3c). Der von unmÃ¼ndigen, erwerbstÃ¤tigen Kindern geschuldete Beitrag an die Kosten des gemeinsamen Haushaltes ist beim Einkommen der Eltern aufzurechnen, und zwar in der Regel in der HÃ¶he eines Drittels des Einkommens des Kindes, mithin Fr. 383.-- (BÃ¼hler, a.a.O., S. 142).</w:t>
      </w:r>
    </w:p>
    <w:p>
      <w:r>
        <w:t>7.4Â Â Â Â  Im Hinblick auf die geltend gemachten Aufwendungen (Urk. 1 S. 4) ist zu bemerken, dass die KrankenkassenprÃ¤mien nur fÃ¼r die Ehegatten und die zwei jÃ¼ngsten SÃ¶hne angerechnet werden kÃ¶nnen.</w:t>
      </w:r>
    </w:p>
    <w:p>
      <w:r>
        <w:t>Â Â Â Â Â Â Â Â  Selbst bei Anrechnung aller Ã¼brigen geltend gemachten Aufwendungen Ã¼bersteigen die Einnahmen jedoch die Ausgaben, wie sich der nachfolgenden Aufstellung entnehmen lÃ¤sst:</w:t>
      </w:r>
    </w:p>
    <w:p>
      <w:r>
        <w:t>Â Â Â Â Â Â Â Â Einnahmen :</w:t>
      </w:r>
    </w:p>
    <w:p>
      <w:r>
        <w:t>Â Â Â Â Â Â Â Â  Invaliden- und ZusatzrentenÂ Â Â Â Â Â Â Â Â Â Â Â Â Â Â Â Â Â Â Â Â Â Â Â Â Â Â Â Â Â Â Â Â  Fr. 2'216.-- (Urk. 20/1)</w:t>
      </w:r>
    </w:p>
    <w:p>
      <w:r>
        <w:t>Â Â Â Â Â Â Â Â  Nettoeinkommen BeschwerdefÃ¼hrer</w:t>
      </w:r>
    </w:p>
    <w:p>
      <w:r>
        <w:t>Â Â Â Â Â Â Â Â  (ohne BerÃ¼cksichtigung 13. Monatslohn)Â Â Â Â Â Â Â Â Â Â Â Â Â Â Â Â Â Â  Fr. 2'668.25 (Urk. 3/3a)</w:t>
      </w:r>
    </w:p>
    <w:p>
      <w:r>
        <w:t>Â Â Â Â Â Â Â Â  Nettoeinkommen Ehefrau</w:t>
      </w:r>
    </w:p>
    <w:p>
      <w:r>
        <w:t>Â Â Â Â Â Â Â Â  (ohne BerÃ¼cksichtigung 13. Monatslohn)Â Â Â Â Â Â Â Â Â Â Â Â Â Â Â Â Â Â  Fr. 3'393.45 (Urk. 3/3b)</w:t>
      </w:r>
    </w:p>
    <w:p>
      <w:r>
        <w:t>Â Â Â Â Â Â Â Â  VerkÃ¶stigung W.___ und X.___, insgesamtÂ Â Â Â Â Â Â Â Â Â Â Â Â Â  Fr.Â Â Â  450.-- (Erw. 7/3)</w:t>
      </w:r>
    </w:p>
    <w:p>
      <w:r>
        <w:t>Â Â Â Â Â Â Â Â  Beitrag V.___Â Â Â Â Â Â Â Â Â Â Â Â Â Â Â Â Â Â Â Â Â Â Â Â Â Â Â Â Â Â Â Â Â Â Â Â Â Â Â Â Â Â Â Â Â Â Â Â Â Â Â Â Â  Fr.Â Â Â  383.-- (Erw. 7/3)</w:t>
      </w:r>
    </w:p>
    <w:p>
      <w:r>
        <w:t>Â Â Â Â Â Â Â Â  Total EinnahmenÂ Â Â Â Â Â Â Â Â Â Â Â Â Â Â Â Â Â Â Â Â Â Â Â Â Â Â Â Â Â Â Â Â Â Â Â Â Â Â Â Â Â Â Â Â Â Â Â  Fr. 9'110.70</w:t>
      </w:r>
    </w:p>
    <w:p>
      <w:r>
        <w:t>Â Â Â Â Â Â Â Â Ausgaben :</w:t>
      </w:r>
    </w:p>
    <w:p>
      <w:r>
        <w:t>Â Â Â Â Â Â Â Â  Grundbetrag fÃ¼r EhegattenÂ Â Â Â Â Â Â Â Â Â Â Â Â Â Â Â Â Â Â Â Â Â Â Â Â Â Â Â Â Â Â Â Â Â Â  Fr. 1'550.--</w:t>
      </w:r>
    </w:p>
    <w:p>
      <w:r>
        <w:t>Â Â Â Â Â Â Â Â  Grundbetrag fÃ¼r zwei SÃ¶hneÂ Â Â Â Â Â Â Â Â Â Â Â Â Â Â Â Â Â Â Â Â Â Â Â Â Â Â Â Â Â Â Â Â  Fr. 1'000.--</w:t>
      </w:r>
    </w:p>
    <w:p>
      <w:r>
        <w:t>Â Â Â Â Â Â Â Â  Wohnungsmiete (2/3)Â Â Â Â Â Â Â Â Â Â Â Â Â Â Â Â Â Â Â Â Â Â Â Â Â Â Â Â Â Â Â Â Â Â Â Â Â Â Â Â Â Â Â  Fr. 1'046.-- (Urk. 3/4)</w:t>
      </w:r>
    </w:p>
    <w:p>
      <w:r>
        <w:t>Â Â Â Â Â Â Â Â  Nebenkosten (2/3)Â Â Â Â Â Â Â Â Â Â Â Â Â Â Â Â Â Â Â Â Â Â Â Â Â Â Â Â Â Â Â Â Â Â Â Â Â Â Â Â Â Â Â Â Â Â Â Â  Fr.Â Â Â Â  31.50 (Urk. 3/5)</w:t>
      </w:r>
    </w:p>
    <w:p>
      <w:r>
        <w:t>Â Â Â Â Â Â Â Â  Krankenkasse (Ehegatten und zwei SÃ¶hne)Â Â Â Â Â Â Â Â Â Â Â Â Â Â Â  Fr.Â Â Â  855.60 (Urk. 3/6)</w:t>
      </w:r>
    </w:p>
    <w:p>
      <w:r>
        <w:t>Â Â Â Â Â Â Â Â  AutokostenÂ Â Â Â Â Â Â Â Â Â Â Â Â Â Â Â Â Â Â Â Â Â Â Â Â Â Â Â Â Â Â Â Â Â Â Â Â Â Â Â Â Â Â Â Â Â Â Â Â Â Â Â Â Â Â Â  Fr. Â Â  600.-- (Urk. 1 S. 4)</w:t>
      </w:r>
    </w:p>
    <w:p>
      <w:r>
        <w:t>Â Â Â Â Â Â Â Â  KreditzahlungenÂ Â Â Â Â Â Â Â Â Â Â Â Â Â Â Â Â Â Â Â Â Â Â Â Â Â Â Â Â Â Â Â Â Â Â Â Â Â Â Â Â Â Â Â Â Â Â Â Â Â  Fr.Â Â Â  283.-- (Urk. 1 S. 4)</w:t>
      </w:r>
    </w:p>
    <w:p>
      <w:r>
        <w:t>Â Â Â Â Â Â Â Â  TelefonkostenÂ Â Â Â Â Â Â Â Â Â Â Â Â Â Â Â Â Â Â Â Â Â Â Â Â Â Â Â Â Â Â Â Â Â Â Â Â Â Â Â Â Â Â Â Â Â Â Â Â Â Â Â Â  Fr.Â Â Â  400.-- (Urk. 1 S. 4)</w:t>
      </w:r>
    </w:p>
    <w:p>
      <w:r>
        <w:t>Â Â Â Â Â Â Â Â  BÃ¼romieteÂ Â Â Â Â Â Â Â Â Â Â Â Â Â Â Â Â Â Â Â Â Â Â Â Â Â Â Â Â Â Â Â Â Â Â Â Â Â Â Â Â Â Â Â Â Â Â Â Â Â Â Â Â Â Â Â Â Â  Fr.Â Â Â  400.-- (Urk. 1 S. 4)</w:t>
      </w:r>
    </w:p>
    <w:p>
      <w:r>
        <w:t>Â Â Â Â Â Â Â Â  Schuldgeld KindÂ Â Â Â Â Â Â Â Â Â Â Â Â Â Â Â Â Â Â Â Â Â Â Â Â Â Â Â Â Â Â Â Â Â Â Â Â Â Â Â Â Â Â Â Â Â Â Â Â Â  Fr.Â Â Â  300.-- (Urk. 1 S. 4)</w:t>
      </w:r>
    </w:p>
    <w:p>
      <w:r>
        <w:t>Â Â Â Â Â Â Â Â  ZahnarztkostenÂ Â Â Â Â Â Â Â Â Â Â Â Â Â Â Â Â Â Â Â Â Â Â Â Â Â Â Â Â Â Â Â Â Â Â Â Â Â Â Â Â Â Â Â Â Â Â Â Â Â Â  Fr.Â Â Â  285.-- (Urk. 1 S. 4)</w:t>
      </w:r>
    </w:p>
    <w:p>
      <w:r>
        <w:t>Â Â Â Â Â Â Â Â  SteuernÂ Â Â Â Â Â Â Â Â Â Â Â Â Â Â Â Â Â Â Â Â Â Â Â Â Â Â Â Â Â Â Â Â Â Â Â Â Â Â Â Â Â Â Â Â Â Â Â Â Â Â Â Â Â Â Â Â Â Â Â Â  Fr.Â Â Â  750.-- (Urk. 9/18)</w:t>
      </w:r>
    </w:p>
    <w:p>
      <w:r>
        <w:t>Â Â Â Â Â Â Â Â  Total AusgabenÂ Â Â Â Â Â Â Â Â Â Â Â Â Â Â Â Â Â Â Â Â Â Â Â Â Â Â Â Â Â Â Â Â Â Â Â Â Â Â Â Â Â Â Â Â Â Â Â Â Â Â  Fr. 7'501.10</w:t>
      </w:r>
    </w:p>
    <w:p>
      <w:r>
        <w:t>Â Â Â Â Â Â Â Â  Unter BerÃ¼cksichtigung des einem Ehepaar mit zwei Kindern nach der Praxis des hiesigen Gerichts Ã¼ber den betreibungsrechtlichen Notbedarf hinaus zur Bestreitung eines normalen, bescheidenen Unterhalts zuzubilligenden Ãberschusses von monatlich Fr. 1'200.-- (gegen einen entsprechenden Zuschlag zum Notbedarf bei der Beurteilung der Mittellosigkeit im Hinblick auf die GewÃ¤hrung der unentgeltlichen Rechtspflege: Beschluss des Obergerichts des Kantons ZÃ¼rich, I. Zivilkammer, vom 29. Januar 2003, in: ZR 102, 2003, Nr. 63) verbleiben damit rund Fr. 400.-- zur Bestreitung der Kosten fÃ¼r die Rechtsvertretung. Dieser Betrag genÃ¼gt zur zumutbaren ProzessfÃ¼hrung auf eigene Rechnung, zumal die entsprechenden Kosten wÃ¤hrend eines befristeten Zeitraumes anfallen und der BeschwerdefÃ¼hrer gemÃ¤ss VerfÃ¼gung vom 18. November 2003 eine Rentennachzahlung im Betrag von rund Fr. 60'000.-- empfangen hat (Urk. 20/1 S. 2).</w:t>
      </w:r>
    </w:p>
    <w:p>
      <w:r>
        <w:t>Â Â Â Â Â Â Â Â  Bei diesem Ausgang erÃ¼brigt sich die Beurteilung sÃ¤mtlicher vom BeschwerdefÃ¼hrer geltend gemachten Ausgaben, denn es ist fraglich, ob namentlich die Autokosten, die BÃ¼romiete und Kreditzahlungen bei genauer PrÃ¼fung vollumfÃ¤nglich anzurechnen wÃ¤ren.</w:t>
      </w:r>
    </w:p>
    <w:p>
      <w:r>
        <w:t>Â Â Â Â Â Â Â Â  Zusammenfassend ist der BeschwerdefÃ¼hrer nicht als prozessual bedÃ¼rftig zu betrachten. Dies fÃ¼hrt zur Abweisung seines Gesuches um unentgeltliche VerbeistÃ¤ndung.</w:t>
      </w:r>
    </w:p>
    <w:p>
      <w:r>
        <w:t>Das Gericht beschliesst:</w:t>
      </w:r>
    </w:p>
    <w:p>
      <w:r>
        <w:t>Das Gesuch um unentgeltliche VerbeistÃ¤ndung wird abgewiesen.</w:t>
      </w:r>
    </w:p>
    <w:p>
      <w:r>
        <w:t>und erkennt:</w:t>
      </w:r>
    </w:p>
    <w:p>
      <w:r>
        <w:t>1.Â Â Â Â Â Â Â Â  Die Beschwerde wird abgewiesen.</w:t>
      </w:r>
    </w:p>
    <w:p>
      <w:r>
        <w:t>2.Â Â Â Â Â Â Â Â  Das Verfahren ist kostenlos.</w:t>
      </w:r>
    </w:p>
    <w:p>
      <w:r>
        <w:t>3.Â Â Â Â Â Â Â Â  Zustellung gegen Empfangsschein an:</w:t>
      </w:r>
    </w:p>
    <w:p>
      <w:r>
        <w:t>- RechtsanwÃ¤ltin Dr. Cristina Schiavi</w:t>
      </w:r>
    </w:p>
    <w:p>
      <w:r>
        <w:t>- Rechtsanwalt Reto Zanotelli</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