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KV.2024.00011 vom 17. Januar 2025</w:t>
      </w:r>
    </w:p>
    <w:p>
      <w:r>
        <w:t>ZH Sozialversicherungsgericht, 2025-01-17, DE</w:t>
      </w:r>
    </w:p>
    <w:p>
      <w:r>
        <w:rPr>
          <w:b/>
        </w:rPr>
        <w:t xml:space="preserve">Quelle: </w:t>
      </w:r>
      <w:r>
        <w:t>https://mcp.opencaselaw.ch/entscheid/zh_sozialversicherungsgericht_KV.2024.00011</w:t>
      </w:r>
    </w:p>
    <w:p>
      <w:r>
        <w:t>FR: ZH_SOZIALVERSICHERUNGSGERICHT KV.2024.00011 du 17 janvier 2025</w:t>
      </w:r>
    </w:p>
    <w:p>
      <w:r>
        <w:t>IT: ZH_SOZIALVERSICHERUNGSGERICHT KV.2024.00011 del 17 gennaio 2025</w:t>
      </w:r>
    </w:p>
    <w:p>
      <w:pPr>
        <w:pStyle w:val="Heading2"/>
      </w:pPr>
      <w:r>
        <w:t>Erwägungen</w:t>
      </w:r>
    </w:p>
    <w:p>
      <w:r>
        <w:rPr>
          <w:b/>
        </w:rPr>
        <w:t>E. 1</w:t>
      </w:r>
    </w:p>
    <w:p>
      <w:r>
        <w:t>I nfolge</w:t>
      </w:r>
    </w:p>
    <w:p>
      <w:r>
        <w:t>Nichtbegleichens</w:t>
      </w:r>
    </w:p>
    <w:p>
      <w:r>
        <w:t>ausstehender</w:t>
      </w:r>
    </w:p>
    <w:p>
      <w:r>
        <w:t>Prämien</w:t>
      </w:r>
    </w:p>
    <w:p>
      <w:r>
        <w:t>der</w:t>
      </w:r>
    </w:p>
    <w:p>
      <w:r>
        <w:t>Monate</w:t>
      </w:r>
    </w:p>
    <w:p>
      <w:r>
        <w:t>Januar</w:t>
      </w:r>
    </w:p>
    <w:p>
      <w:r>
        <w:t>2022</w:t>
      </w:r>
    </w:p>
    <w:p>
      <w:r>
        <w:t>bis</w:t>
      </w:r>
    </w:p>
    <w:p>
      <w:r>
        <w:t>Dezember 2023 leitete die Helsana Versicherungen AG (nachfolgend: Helsana ) am 26.</w:t>
      </w:r>
    </w:p>
    <w:p>
      <w:r>
        <w:t>Juni 2023 über den Betrag von Fr.</w:t>
      </w:r>
    </w:p>
    <w:p>
      <w:r>
        <w:t>6'225.-- (zuzüglich Mahnspesen von Fr.</w:t>
      </w:r>
    </w:p>
    <w:p>
      <w:r>
        <w:t>140 .--, Verzugszins bis 26.</w:t>
      </w:r>
    </w:p>
    <w:p>
      <w:r>
        <w:t>Juni 2023 von Fr.</w:t>
      </w:r>
    </w:p>
    <w:p>
      <w:r>
        <w:t>216.80 und 5</w:t>
      </w:r>
    </w:p>
    <w:p>
      <w:r>
        <w:t>% Verzugszins seit dem 2 7 .</w:t>
      </w:r>
    </w:p>
    <w:p>
      <w:r>
        <w:t>Ju n i 202</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 de</w:t>
      </w:r>
    </w:p>
    <w:p>
      <w:r>
        <w:t>in</w:t>
      </w:r>
    </w:p>
    <w:p>
      <w:r>
        <w:t>die</w:t>
      </w:r>
    </w:p>
    <w:p>
      <w:r>
        <w:t>einzelrichterliche</w:t>
      </w:r>
    </w:p>
    <w:p>
      <w:r>
        <w:t>Zuständigkeit</w:t>
      </w:r>
    </w:p>
    <w:p>
      <w:r>
        <w:t>(§</w:t>
      </w:r>
    </w:p>
    <w:p>
      <w:r>
        <w:t>11</w:t>
      </w:r>
    </w:p>
    <w:p>
      <w:r>
        <w:t>Abs.</w:t>
      </w:r>
    </w:p>
    <w:p>
      <w:r>
        <w:t>1</w:t>
      </w:r>
    </w:p>
    <w:p>
      <w:r>
        <w:t>des</w:t>
      </w:r>
    </w:p>
    <w:p>
      <w:r>
        <w:t>Gesetzes</w:t>
      </w:r>
    </w:p>
    <w:p>
      <w:r>
        <w:t>über</w:t>
      </w:r>
    </w:p>
    <w:p>
      <w:r>
        <w:t>das</w:t>
      </w:r>
    </w:p>
    <w:p>
      <w:r>
        <w:t>Sozialversicherungsgericht ; GSVGer ).</w:t>
      </w:r>
    </w:p>
    <w:p>
      <w:r>
        <w:rPr>
          <w:b/>
        </w:rPr>
        <w:t>E. 1.2</w:t>
      </w:r>
    </w:p>
    <w:p>
      <w:r>
        <w:t>Gemäss Art. 3 Abs. 1 des Bundesgesetzes über die Krankenversicherung (KVG) in Verbindung</w:t>
      </w:r>
    </w:p>
    <w:p>
      <w:r>
        <w:t>mit</w:t>
      </w:r>
    </w:p>
    <w:p>
      <w:r>
        <w:t>Art.</w:t>
      </w:r>
    </w:p>
    <w:p>
      <w:r>
        <w:t>1</w:t>
      </w:r>
    </w:p>
    <w:p>
      <w:r>
        <w:t>Abs.</w:t>
      </w:r>
    </w:p>
    <w:p>
      <w:r>
        <w:t>1</w:t>
      </w:r>
    </w:p>
    <w:p>
      <w:r>
        <w:t>der</w:t>
      </w:r>
    </w:p>
    <w:p>
      <w:r>
        <w:t>Verordnung</w:t>
      </w:r>
    </w:p>
    <w:p>
      <w:r>
        <w:t>über</w:t>
      </w:r>
    </w:p>
    <w:p>
      <w:r>
        <w:t>die</w:t>
      </w:r>
    </w:p>
    <w:p>
      <w:r>
        <w:t>Krankenversicherung</w:t>
      </w:r>
    </w:p>
    <w:p>
      <w:r>
        <w:t>(KVV)</w:t>
      </w:r>
    </w:p>
    <w:p>
      <w:r>
        <w:t>muss sich grundsätzlich jede Person mit Wohnsitz in der Schweiz innert drei Monaten nach der Wohnsitznahme oder der Geburt in der Schweiz für Krankenpflege versichern lassen, untersteht also dem Krankenversicherungsobligatorium nach KVG. Der Wohnsitz bestimmt sich nach Art. 23-26 des Zivilgesetzbuches (ZGB; Art.</w:t>
      </w:r>
    </w:p>
    <w:p>
      <w:r>
        <w:t>13 Abs.</w:t>
      </w:r>
    </w:p>
    <w:p>
      <w:r>
        <w:t>1 des Bundesgesetzes über den Allgemeinen Teil des Sozialversicherungsrechts ; ATSG , und Art. 1 Abs. 1 KVV).</w:t>
      </w:r>
    </w:p>
    <w:p>
      <w:r>
        <w:t>Dieses allgemeine Versicherungsobligatorium für die gesamte schweizerische Wohnbevölkerung stellt ein unverzichtbares Instrument zur Gewährleistung der Solidarität</w:t>
      </w:r>
    </w:p>
    <w:p>
      <w:r>
        <w:t>zwischen</w:t>
      </w:r>
    </w:p>
    <w:p>
      <w:r>
        <w:t>Gesunden</w:t>
      </w:r>
    </w:p>
    <w:p>
      <w:r>
        <w:t>und</w:t>
      </w:r>
    </w:p>
    <w:p>
      <w:r>
        <w:t>Kranken</w:t>
      </w:r>
    </w:p>
    <w:p>
      <w:r>
        <w:t>dar</w:t>
      </w:r>
    </w:p>
    <w:p>
      <w:r>
        <w:t>(Gebhard</w:t>
      </w:r>
    </w:p>
    <w:p>
      <w:r>
        <w:t>Eugster ,</w:t>
      </w:r>
    </w:p>
    <w:p>
      <w:r>
        <w:t>Krankenversi cherung, in: Schweizerisches Bundesverwaltungsrecht [ SBVR ], Soziale Sicherheit, 3.</w:t>
      </w:r>
    </w:p>
    <w:p>
      <w:r>
        <w:t>Auflage</w:t>
      </w:r>
    </w:p>
    <w:p>
      <w:r>
        <w:t>2016,</w:t>
      </w:r>
    </w:p>
    <w:p>
      <w:r>
        <w:t>S.</w:t>
      </w:r>
    </w:p>
    <w:p>
      <w:r>
        <w:t>418</w:t>
      </w:r>
    </w:p>
    <w:p>
      <w:r>
        <w:t>Rz</w:t>
      </w:r>
    </w:p>
    <w:p>
      <w:r>
        <w:t>29).</w:t>
      </w:r>
    </w:p>
    <w:p>
      <w:r>
        <w:t>In</w:t>
      </w:r>
    </w:p>
    <w:p>
      <w:r>
        <w:t>Anbetracht</w:t>
      </w:r>
    </w:p>
    <w:p>
      <w:r>
        <w:t>dieser</w:t>
      </w:r>
    </w:p>
    <w:p>
      <w:r>
        <w:t>gesetzgeberischen</w:t>
      </w:r>
    </w:p>
    <w:p>
      <w:r>
        <w:t>Absicht</w:t>
      </w:r>
    </w:p>
    <w:p>
      <w:r>
        <w:t>ist</w:t>
      </w:r>
    </w:p>
    <w:p>
      <w:r>
        <w:t>es folgerichtig, dass die Ausnahmen von der Versicherungspflicht und damit von der Zugehörigkeit zur Solidargemeinschaft eng umschrieben werden. Der Zweck des Obligatoriums besteht nicht nur darin, zu verhindern, dass infolge Fehlens einer</w:t>
      </w:r>
    </w:p>
    <w:p>
      <w:r>
        <w:t>Versicherung</w:t>
      </w:r>
    </w:p>
    <w:p>
      <w:r>
        <w:t>unter</w:t>
      </w:r>
    </w:p>
    <w:p>
      <w:r>
        <w:t>Umständen</w:t>
      </w:r>
    </w:p>
    <w:p>
      <w:r>
        <w:t>bei</w:t>
      </w:r>
    </w:p>
    <w:p>
      <w:r>
        <w:t>Risikoeintritt</w:t>
      </w:r>
    </w:p>
    <w:p>
      <w:r>
        <w:t>das</w:t>
      </w:r>
    </w:p>
    <w:p>
      <w:r>
        <w:t>Gemeinwesen</w:t>
      </w:r>
    </w:p>
    <w:p>
      <w:r>
        <w:t>für</w:t>
      </w:r>
    </w:p>
    <w:p>
      <w:r>
        <w:t>höhe re</w:t>
      </w:r>
    </w:p>
    <w:p>
      <w:r>
        <w:t>oder</w:t>
      </w:r>
    </w:p>
    <w:p>
      <w:r>
        <w:t>alle</w:t>
      </w:r>
    </w:p>
    <w:p>
      <w:r>
        <w:t>Kosten</w:t>
      </w:r>
    </w:p>
    <w:p>
      <w:r>
        <w:t>aufkommen</w:t>
      </w:r>
    </w:p>
    <w:p>
      <w:r>
        <w:t>muss,</w:t>
      </w:r>
    </w:p>
    <w:p>
      <w:r>
        <w:t>sondern</w:t>
      </w:r>
    </w:p>
    <w:p>
      <w:r>
        <w:t>auch</w:t>
      </w:r>
    </w:p>
    <w:p>
      <w:r>
        <w:t>darin,</w:t>
      </w:r>
    </w:p>
    <w:p>
      <w:r>
        <w:t>die</w:t>
      </w:r>
    </w:p>
    <w:p>
      <w:r>
        <w:t>Solidarität</w:t>
      </w:r>
    </w:p>
    <w:p>
      <w:r>
        <w:t>zwischen</w:t>
      </w:r>
    </w:p>
    <w:p>
      <w:r>
        <w:t>Gesunden und Kranken zu gewährleisten (BGE 132 V</w:t>
      </w:r>
    </w:p>
    <w:p>
      <w:r>
        <w:t>310 E.</w:t>
      </w:r>
    </w:p>
    <w:p>
      <w:r>
        <w:t>8.3 und E.</w:t>
      </w:r>
    </w:p>
    <w:p>
      <w:r>
        <w:t>8.5.6).</w:t>
      </w:r>
    </w:p>
    <w:p>
      <w:r>
        <w:rPr>
          <w:b/>
        </w:rPr>
        <w:t>E. 1.3</w:t>
      </w:r>
    </w:p>
    <w:p>
      <w:r>
        <w:t>Art. 2 Abs. 1 des Krankenversicherungsaufsichtsgesetz es (KVAG) sieht vor, dass Krankenkassen juristische Personen des privaten oder öffentlichen Rechts sind, die keinen Erwerbszweck verfolgen und die soziale Krankenversicherung nach dem KVG durchführen. Nach Art. 4 Abs. 1 KVAG bewilligt die Aufsichtsbehörde den Versicherern i m Sinne der Art. 2 und 3, welche die Anforderungen dieses Gesetzes erfüllen und die Interessen der Versicherten gewährleisten, die Durchführung der sozialen Krankenversicherung. Gemäss Art. 4 Abs. 2 KVAG veröffentlicht die Aufsichtsbehörde eine Liste der zugelassenen Versicherer.</w:t>
      </w:r>
    </w:p>
    <w:p>
      <w:r>
        <w:rPr>
          <w:b/>
        </w:rPr>
        <w:t>E. 1.4</w:t>
      </w:r>
    </w:p>
    <w:p>
      <w:r>
        <w:t>Nach</w:t>
      </w:r>
    </w:p>
    <w:p>
      <w:r>
        <w:t>Art. 7 Abs. 1 KVG kann die versicherte Person den Versicherer unter Einhaltung einer dreimonatigen Kündigungsfrist auf das Ende eines Kalendersemesters wechseln. Ein Wechsel des Versicherers darf alsdann nicht dazu führen, dass eine Person den Versicherungsschutz unterbrechen kann. Daher endet das Versicherungsverhältnis beim bisherigen Versicherer erst, wenn ihm der neue Versicherer mitgeteilt hat, dass die betreffende Person bei ihm ohne Unterbrechung des Versicherungsschutzes versichert ist (Art. 7 Abs. 5 KVG).</w:t>
      </w:r>
    </w:p>
    <w:p>
      <w:r>
        <w:rPr>
          <w:b/>
        </w:rPr>
        <w:t>E. 1.5</w:t>
      </w:r>
    </w:p>
    <w:p>
      <w:r>
        <w:t>Nach Art. 61 Abs. 1 Satz 1 KVG legt der Versicherer die Prämien für seine Versicherten fest. Die Prämien sind im Voraus und in der Regel monatlich zu bezahlen (Art. 90 KVV).</w:t>
      </w:r>
    </w:p>
    <w:p>
      <w:r>
        <w:t>Nach Absprache zwischen der versicherten Person und dem Krankenversicherer können</w:t>
      </w:r>
    </w:p>
    <w:p>
      <w:r>
        <w:t>die</w:t>
      </w:r>
    </w:p>
    <w:p>
      <w:r>
        <w:t>Prämien</w:t>
      </w:r>
    </w:p>
    <w:p>
      <w:r>
        <w:t>auch</w:t>
      </w:r>
    </w:p>
    <w:p>
      <w:r>
        <w:t>quartalsweise,</w:t>
      </w:r>
    </w:p>
    <w:p>
      <w:r>
        <w:t>halbjährlich,</w:t>
      </w:r>
    </w:p>
    <w:p>
      <w:r>
        <w:t>jährlich</w:t>
      </w:r>
    </w:p>
    <w:p>
      <w:r>
        <w:t>oder</w:t>
      </w:r>
    </w:p>
    <w:p>
      <w:r>
        <w:t>in</w:t>
      </w:r>
    </w:p>
    <w:p>
      <w:r>
        <w:t>einem</w:t>
      </w:r>
    </w:p>
    <w:p>
      <w:r>
        <w:t>ande ren</w:t>
      </w:r>
    </w:p>
    <w:p>
      <w:r>
        <w:t>Intervall bezahlt werden (Gebhard Eugster , Krankenversicherung, in: Schweizerisches</w:t>
      </w:r>
    </w:p>
    <w:p>
      <w:r>
        <w:t>Bundesverwaltungsrecht</w:t>
      </w:r>
    </w:p>
    <w:p>
      <w:r>
        <w:t>[ SBVR ],</w:t>
      </w:r>
    </w:p>
    <w:p>
      <w:r>
        <w:t>Soziale</w:t>
      </w:r>
    </w:p>
    <w:p>
      <w:r>
        <w:t>Sicherheit,</w:t>
      </w:r>
    </w:p>
    <w:p>
      <w:r>
        <w:t>3.</w:t>
      </w:r>
    </w:p>
    <w:p>
      <w:r>
        <w:t>Auflage</w:t>
      </w:r>
    </w:p>
    <w:p>
      <w:r>
        <w:t>2016,</w:t>
      </w:r>
    </w:p>
    <w:p>
      <w:r>
        <w:t>S.</w:t>
      </w:r>
    </w:p>
    <w:p>
      <w:r>
        <w:t>800 Rz</w:t>
      </w:r>
    </w:p>
    <w:p>
      <w:r>
        <w:t>1319).</w:t>
      </w:r>
    </w:p>
    <w:p>
      <w:r>
        <w:rPr>
          <w:b/>
        </w:rPr>
        <w:t>E. 1.6</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Nachfrist von 30 Tagen einzuräumen und sie auf die Folgen des Zahlungsverzuges hinzuweisen. Der Versicherer muss die Zahlungsaufforderung getrennt von allfälligen anderen Zahlungsausständen zustellen.</w:t>
      </w:r>
    </w:p>
    <w:p>
      <w:r>
        <w:t>Bezahlt die versicherte Person trotz Zahlungsaufforderung die Prämien oder Kostenbeteiligungen</w:t>
      </w:r>
    </w:p>
    <w:p>
      <w:r>
        <w:t>nicht</w:t>
      </w:r>
    </w:p>
    <w:p>
      <w:r>
        <w:t>innert</w:t>
      </w:r>
    </w:p>
    <w:p>
      <w:r>
        <w:t>der</w:t>
      </w:r>
    </w:p>
    <w:p>
      <w:r>
        <w:t>gesetzten</w:t>
      </w:r>
    </w:p>
    <w:p>
      <w:r>
        <w:t>Frist,</w:t>
      </w:r>
    </w:p>
    <w:p>
      <w:r>
        <w:t>so</w:t>
      </w:r>
    </w:p>
    <w:p>
      <w:r>
        <w:t>muss</w:t>
      </w:r>
    </w:p>
    <w:p>
      <w:r>
        <w:t>der</w:t>
      </w:r>
    </w:p>
    <w:p>
      <w:r>
        <w:t>Versicherer</w:t>
      </w:r>
    </w:p>
    <w:p>
      <w:r>
        <w:t>die</w:t>
      </w:r>
    </w:p>
    <w:p>
      <w:r>
        <w:t>Betreibung anheben (Art.</w:t>
      </w:r>
    </w:p>
    <w:p>
      <w:r>
        <w:t>64a Abs.</w:t>
      </w:r>
    </w:p>
    <w:p>
      <w:r>
        <w:t>2 KVG).</w:t>
      </w:r>
    </w:p>
    <w:p>
      <w:r>
        <w:rPr>
          <w:b/>
        </w:rPr>
        <w:t>E. 1.7</w:t>
      </w:r>
    </w:p>
    <w:p>
      <w:r>
        <w:t>Die Krankenversicherer sind zum Prämieninkasso verpflichtet, nötigenfalls auf dem</w:t>
      </w:r>
    </w:p>
    <w:p>
      <w:r>
        <w:t>Rechtsweg</w:t>
      </w:r>
    </w:p>
    <w:p>
      <w:r>
        <w:t>(Art.</w:t>
      </w:r>
    </w:p>
    <w:p>
      <w:r>
        <w:t>64a</w:t>
      </w:r>
    </w:p>
    <w:p>
      <w:r>
        <w:t>Abs.</w:t>
      </w:r>
    </w:p>
    <w:p>
      <w:r>
        <w:t>1</w:t>
      </w:r>
    </w:p>
    <w:p>
      <w:r>
        <w:t>KVG,</w:t>
      </w:r>
    </w:p>
    <w:p>
      <w:r>
        <w:t>Art.</w:t>
      </w:r>
    </w:p>
    <w:p>
      <w:r>
        <w:t>105b</w:t>
      </w:r>
    </w:p>
    <w:p>
      <w:r>
        <w:t>Abs.</w:t>
      </w:r>
    </w:p>
    <w:p>
      <w:r>
        <w:t>1</w:t>
      </w:r>
    </w:p>
    <w:p>
      <w:r>
        <w:t>KVV).</w:t>
      </w:r>
    </w:p>
    <w:p>
      <w:r>
        <w:t>Krankenversicherer können für fällige Prämienforderungen und ausstehende Kostenbeteiligungen gemäss</w:t>
      </w:r>
    </w:p>
    <w:p>
      <w:r>
        <w:t>allgemeinem</w:t>
      </w:r>
    </w:p>
    <w:p>
      <w:r>
        <w:t>betreibungsrechtlichem</w:t>
      </w:r>
    </w:p>
    <w:p>
      <w:r>
        <w:t>Grundsatz</w:t>
      </w:r>
    </w:p>
    <w:p>
      <w:r>
        <w:t>auch</w:t>
      </w:r>
    </w:p>
    <w:p>
      <w:r>
        <w:t>ohne</w:t>
      </w:r>
    </w:p>
    <w:p>
      <w:r>
        <w:t>rechtskräftigen</w:t>
      </w:r>
    </w:p>
    <w:p>
      <w:r>
        <w:t>Rechtsöffnungstitel die Betreibung einleiten, und im Falle des Rechtsvorschlags nachträglich</w:t>
      </w:r>
    </w:p>
    <w:p>
      <w:r>
        <w:t>eine</w:t>
      </w:r>
    </w:p>
    <w:p>
      <w:r>
        <w:t>formelle</w:t>
      </w:r>
    </w:p>
    <w:p>
      <w:r>
        <w:t>Verfügung</w:t>
      </w:r>
    </w:p>
    <w:p>
      <w:r>
        <w:t>erlassen</w:t>
      </w:r>
    </w:p>
    <w:p>
      <w:r>
        <w:t>und</w:t>
      </w:r>
    </w:p>
    <w:p>
      <w:r>
        <w:t>darin</w:t>
      </w:r>
    </w:p>
    <w:p>
      <w:r>
        <w:t>auch</w:t>
      </w:r>
    </w:p>
    <w:p>
      <w:r>
        <w:t>als</w:t>
      </w:r>
    </w:p>
    <w:p>
      <w:r>
        <w:t>Rechtsöffnungs instanz über die Aufhebung des Rechtsvorschlags befinden und nach Eintritt der Rechtskraft derselben (respektive des sie gegebenenfalls ersetzenden Einspracheentscheides ) die Betreibung fortsetzen . Die Verwaltungsbehörde fällt in dieser Konstellation nicht nur einen Sachentscheid, sondern handelt auch als Rechtsöffnungsinstanz (Urteil des Bundesgerichts 9C_491/2019 vom 24.</w:t>
      </w:r>
    </w:p>
    <w:p>
      <w:r>
        <w:t>Oktober 2019 E.</w:t>
      </w:r>
    </w:p>
    <w:p>
      <w:r>
        <w:t>2.2; Gebhard Eugster, Rechtsprechung des Bundesgerichts zum KVG, 2.</w:t>
      </w:r>
    </w:p>
    <w:p>
      <w:r>
        <w:t>Auflage, Zürich/Basel/Genf 2018, Art. 64a Rz 7 ff.).</w:t>
      </w:r>
    </w:p>
    <w:p>
      <w:r>
        <w:t>Voraussetzung für eine direkte Fortsetzung der Betreibung ohne Durchlaufen des Rechtsöffnungsverfahrens nach Art. 80 des Bundesgesetzes über Schuldbetreibung und Konkurs (SchKG) ist allerdings, dass das Dispositiv der Verwaltungsverfügung mit Bestimmtheit auf die hängige Betreibung Bezug nimmt und den Rechtsvorschlag ausdrücklich als aufgehoben erklärt, sei es vollumfänglich oder in einer bestimmten Höhe (BGE 119 V 329 E. 2b mit Hinweisen).</w:t>
      </w:r>
    </w:p>
    <w:p>
      <w:r>
        <w:rPr>
          <w:b/>
        </w:rPr>
        <w:t>E. 1.8</w:t>
      </w:r>
    </w:p>
    <w:p>
      <w:r>
        <w:t>Verschuldet die versicherte Person Aufwendungen, die bei rechtzeitiger Zahlung nicht entstanden wären, so kann der Versicherer nach Art. 105b Abs. 2 KVV ( in der bis Ende Dezember 2023 gütig gewesenen Fassung) angemessene Bearbeitungsgebühren erheben, sofern er in seinen allgemeinen Bestimmungen über die Rechte und Pflichten der Versicherten eine entsprechende Regelung vorsieht.</w:t>
      </w:r>
    </w:p>
    <w:p>
      <w:r>
        <w:t>Eine Gebühr darf nicht in einem offensichtlichen Missverhältnis zum fraglichen Ausstand stehen und muss sich in vernünftigen Grenzen halten (Gebhard Eugster, Rechtsprechung</w:t>
      </w:r>
    </w:p>
    <w:p>
      <w:r>
        <w:t>des</w:t>
      </w:r>
    </w:p>
    <w:p>
      <w:r>
        <w:t>Bundesgerichts</w:t>
      </w:r>
    </w:p>
    <w:p>
      <w:r>
        <w:t>zum</w:t>
      </w:r>
    </w:p>
    <w:p>
      <w:r>
        <w:t>KVG,</w:t>
      </w:r>
    </w:p>
    <w:p>
      <w:r>
        <w:t>2.</w:t>
      </w:r>
    </w:p>
    <w:p>
      <w:r>
        <w:t>Auflage,</w:t>
      </w:r>
    </w:p>
    <w:p>
      <w:r>
        <w:t>Zürich/Basel/Genf</w:t>
      </w:r>
    </w:p>
    <w:p>
      <w:r>
        <w:t>2018,</w:t>
      </w:r>
    </w:p>
    <w:p>
      <w:r>
        <w:t>Art.</w:t>
      </w:r>
    </w:p>
    <w:p>
      <w:r>
        <w:t>64a Rz 3 f.).</w:t>
      </w:r>
    </w:p>
    <w:p>
      <w:r>
        <w:rPr>
          <w:b/>
        </w:rPr>
        <w:t>E. 1.9</w:t>
      </w:r>
    </w:p>
    <w:p>
      <w:r>
        <w:t>Gemäss Art.</w:t>
      </w:r>
    </w:p>
    <w:p>
      <w:r>
        <w:t>26 Abs.</w:t>
      </w:r>
    </w:p>
    <w:p>
      <w:r>
        <w:t>1 ATSG in Verbindung mit Art.</w:t>
      </w:r>
    </w:p>
    <w:p>
      <w:r>
        <w:t>105a KVV ist auf fälligen Prämien ein Verzugszins von 5</w:t>
      </w:r>
    </w:p>
    <w:p>
      <w:r>
        <w:t>% pro Jahr geschuldet. Keine Verzugszinspflicht gilt für ausstehende Kostenbeteiligungen nach Art.</w:t>
      </w:r>
    </w:p>
    <w:p>
      <w:r>
        <w:t>64 KVG (Eugster, Rechtsprechung des Bundesgerichts zum KVG, 2.</w:t>
      </w:r>
    </w:p>
    <w:p>
      <w:r>
        <w:t>Auflage, Zürich 2018, Art.</w:t>
      </w:r>
    </w:p>
    <w:p>
      <w:r>
        <w:t>64a Rz</w:t>
      </w:r>
    </w:p>
    <w:p>
      <w:r>
        <w:t>5). Der Zinsenlauf beginnt nicht erst nach der Mahnung gemäss Art. 64a Abs. 1 KVG, sondern bereits ab dem vom Versicherer gesetzten Zahlungstermin (Eugster, Die obligatorische Krankenpflegeversicherung, in: Schweizerisches Bundesverwaltungsrecht [SBVR], 3.</w:t>
      </w:r>
    </w:p>
    <w:p>
      <w:r>
        <w:t>Auflage, Basel 2016, S.</w:t>
      </w:r>
    </w:p>
    <w:p>
      <w:r>
        <w:t>807 Rz</w:t>
      </w:r>
    </w:p>
    <w:p>
      <w:r>
        <w:t>1351). 2.</w:t>
      </w:r>
    </w:p>
    <w:p>
      <w:r>
        <w:t>2.1</w:t>
      </w:r>
    </w:p>
    <w:p>
      <w:r>
        <w:t>Die Beschwerdegegnerin forderte</w:t>
      </w:r>
    </w:p>
    <w:p>
      <w:r>
        <w:t>vo n der Beschwerdeführer in Ausstände für Prämienforderungen für die Zeit von Januar 202 2 bis Dezember 2023 im Betrag von</w:t>
      </w:r>
    </w:p>
    <w:p>
      <w:r>
        <w:t>Fr.</w:t>
      </w:r>
    </w:p>
    <w:p>
      <w:r>
        <w:t>6'225 .--</w:t>
      </w:r>
    </w:p>
    <w:p>
      <w:r>
        <w:t>zuzüglich</w:t>
      </w:r>
    </w:p>
    <w:p>
      <w:r>
        <w:t>Mahn gebühren</w:t>
      </w:r>
    </w:p>
    <w:p>
      <w:r>
        <w:t>von</w:t>
      </w:r>
    </w:p>
    <w:p>
      <w:r>
        <w:t>Fr.</w:t>
      </w:r>
    </w:p>
    <w:p>
      <w:r>
        <w:t>140 .--,</w:t>
      </w:r>
    </w:p>
    <w:p>
      <w:r>
        <w:t>Verzugszins</w:t>
      </w:r>
    </w:p>
    <w:p>
      <w:r>
        <w:t>bis</w:t>
      </w:r>
    </w:p>
    <w:p>
      <w:r>
        <w:t>2</w:t>
      </w:r>
    </w:p>
    <w:p>
      <w:r>
        <w:rPr>
          <w:b/>
        </w:rPr>
        <w:t>E. 3</w:t>
      </w:r>
    </w:p>
    <w:p>
      <w:r>
        <w:t>) beim</w:t>
      </w:r>
    </w:p>
    <w:p>
      <w:r>
        <w:t>Betreibungsamt Winterthur-Stadt die</w:t>
      </w:r>
    </w:p>
    <w:p>
      <w:r>
        <w:t>Betreibung</w:t>
      </w:r>
    </w:p>
    <w:p>
      <w:r>
        <w:t>gegen</w:t>
      </w:r>
    </w:p>
    <w:p>
      <w:r>
        <w:t>X.___ ,</w:t>
      </w:r>
    </w:p>
    <w:p>
      <w:r>
        <w:t>geboren</w:t>
      </w:r>
    </w:p>
    <w:p>
      <w:r>
        <w:t>1972,</w:t>
      </w:r>
    </w:p>
    <w:p>
      <w:r>
        <w:t>ein</w:t>
      </w:r>
    </w:p>
    <w:p>
      <w:r>
        <w:t>(Zahlungsbefehl</w:t>
      </w:r>
    </w:p>
    <w:p>
      <w:r>
        <w:t>Nr.</w:t>
      </w:r>
    </w:p>
    <w:p>
      <w:r>
        <w:t>«…»</w:t>
      </w:r>
    </w:p>
    <w:p>
      <w:r>
        <w:t>vom</w:t>
      </w:r>
    </w:p>
    <w:p>
      <w:r>
        <w:t>26.</w:t>
      </w:r>
    </w:p>
    <w:p>
      <w:r>
        <w:t>Juni 2023 , Urk. 14/25 ).</w:t>
      </w:r>
    </w:p>
    <w:p>
      <w:r>
        <w:t>X.___</w:t>
      </w:r>
    </w:p>
    <w:p>
      <w:r>
        <w:t>erhob</w:t>
      </w:r>
    </w:p>
    <w:p>
      <w:r>
        <w:t>am</w:t>
      </w:r>
    </w:p>
    <w:p>
      <w:r>
        <w:rPr>
          <w:b/>
        </w:rPr>
        <w:t>E. 3.1</w:t>
      </w:r>
    </w:p>
    <w:p>
      <w:r>
        <w:t>Die</w:t>
      </w:r>
    </w:p>
    <w:p>
      <w:r>
        <w:t>Beschwerdeführer in</w:t>
      </w:r>
    </w:p>
    <w:p>
      <w:r>
        <w:t>hat</w:t>
      </w:r>
    </w:p>
    <w:p>
      <w:r>
        <w:t>Wohnsitz</w:t>
      </w:r>
    </w:p>
    <w:p>
      <w:r>
        <w:t>innerhalb</w:t>
      </w:r>
    </w:p>
    <w:p>
      <w:r>
        <w:t>der</w:t>
      </w:r>
    </w:p>
    <w:p>
      <w:r>
        <w:t>Schweiz.</w:t>
      </w:r>
    </w:p>
    <w:p>
      <w:r>
        <w:t>Somit</w:t>
      </w:r>
    </w:p>
    <w:p>
      <w:r>
        <w:t>ist</w:t>
      </w:r>
    </w:p>
    <w:p>
      <w:r>
        <w:t>der</w:t>
      </w:r>
    </w:p>
    <w:p>
      <w:r>
        <w:t>Abschluss</w:t>
      </w:r>
    </w:p>
    <w:p>
      <w:r>
        <w:t>einer</w:t>
      </w:r>
    </w:p>
    <w:p>
      <w:r>
        <w:t>Krankenpflegeversicherung</w:t>
      </w:r>
    </w:p>
    <w:p>
      <w:r>
        <w:t>gemäss</w:t>
      </w:r>
    </w:p>
    <w:p>
      <w:r>
        <w:t>Art.</w:t>
      </w:r>
    </w:p>
    <w:p>
      <w:r>
        <w:t>3</w:t>
      </w:r>
    </w:p>
    <w:p>
      <w:r>
        <w:t>Abs.</w:t>
      </w:r>
    </w:p>
    <w:p>
      <w:r>
        <w:t>1</w:t>
      </w:r>
    </w:p>
    <w:p>
      <w:r>
        <w:t>KVG</w:t>
      </w:r>
    </w:p>
    <w:p>
      <w:r>
        <w:t>für</w:t>
      </w:r>
    </w:p>
    <w:p>
      <w:r>
        <w:t>sie</w:t>
      </w:r>
    </w:p>
    <w:p>
      <w:r>
        <w:t>obli gatorisch</w:t>
      </w:r>
    </w:p>
    <w:p>
      <w:r>
        <w:t>(vorstehend</w:t>
      </w:r>
    </w:p>
    <w:p>
      <w:r>
        <w:t>E.</w:t>
      </w:r>
    </w:p>
    <w:p>
      <w:r>
        <w:t>1.2).</w:t>
      </w:r>
    </w:p>
    <w:p>
      <w:r>
        <w:t>Die</w:t>
      </w:r>
    </w:p>
    <w:p>
      <w:r>
        <w:t>Beschwerdeführerin</w:t>
      </w:r>
    </w:p>
    <w:p>
      <w:r>
        <w:t>ist</w:t>
      </w:r>
    </w:p>
    <w:p>
      <w:r>
        <w:t>darauf</w:t>
      </w:r>
    </w:p>
    <w:p>
      <w:r>
        <w:t>hinzuweisen,</w:t>
      </w:r>
    </w:p>
    <w:p>
      <w:r>
        <w:t>dass</w:t>
      </w:r>
    </w:p>
    <w:p>
      <w:r>
        <w:t>das</w:t>
      </w:r>
    </w:p>
    <w:p>
      <w:r>
        <w:t>Versicherungsobligatorium</w:t>
      </w:r>
    </w:p>
    <w:p>
      <w:r>
        <w:t>auf</w:t>
      </w:r>
    </w:p>
    <w:p>
      <w:r>
        <w:t>Gesetzesstufe</w:t>
      </w:r>
    </w:p>
    <w:p>
      <w:r>
        <w:t>verankert</w:t>
      </w:r>
    </w:p>
    <w:p>
      <w:r>
        <w:t>ist.</w:t>
      </w:r>
    </w:p>
    <w:p>
      <w:r>
        <w:t>Ihre</w:t>
      </w:r>
    </w:p>
    <w:p>
      <w:r>
        <w:t>diesbezüglichen</w:t>
      </w:r>
    </w:p>
    <w:p>
      <w:r>
        <w:t>Vorbringen,</w:t>
      </w:r>
    </w:p>
    <w:p>
      <w:r>
        <w:t>wonach</w:t>
      </w:r>
    </w:p>
    <w:p>
      <w:r>
        <w:t>dies</w:t>
      </w:r>
    </w:p>
    <w:p>
      <w:r>
        <w:t>für</w:t>
      </w:r>
    </w:p>
    <w:p>
      <w:r>
        <w:t>sie</w:t>
      </w:r>
    </w:p>
    <w:p>
      <w:r>
        <w:t>nicht</w:t>
      </w:r>
    </w:p>
    <w:p>
      <w:r>
        <w:t>gelten</w:t>
      </w:r>
    </w:p>
    <w:p>
      <w:r>
        <w:t>würde,</w:t>
      </w:r>
    </w:p>
    <w:p>
      <w:r>
        <w:t>erweisen</w:t>
      </w:r>
    </w:p>
    <w:p>
      <w:r>
        <w:t>sich</w:t>
      </w:r>
    </w:p>
    <w:p>
      <w:r>
        <w:t>als</w:t>
      </w:r>
    </w:p>
    <w:p>
      <w:r>
        <w:t>unbe helflich , zumal die gesetzlich vorgesehenen</w:t>
      </w:r>
    </w:p>
    <w:p>
      <w:r>
        <w:t>Ausnahmekonstellationen, die eine</w:t>
      </w:r>
    </w:p>
    <w:p>
      <w:r>
        <w:t>Befreiung</w:t>
      </w:r>
    </w:p>
    <w:p>
      <w:r>
        <w:t>von</w:t>
      </w:r>
    </w:p>
    <w:p>
      <w:r>
        <w:t>der</w:t>
      </w:r>
    </w:p>
    <w:p>
      <w:r>
        <w:t>Versicherungspflicht</w:t>
      </w:r>
    </w:p>
    <w:p>
      <w:r>
        <w:t>rechtfertigen</w:t>
      </w:r>
    </w:p>
    <w:p>
      <w:r>
        <w:t>würden</w:t>
      </w:r>
    </w:p>
    <w:p>
      <w:r>
        <w:t>(vgl.</w:t>
      </w:r>
    </w:p>
    <w:p>
      <w:r>
        <w:t>Art.</w:t>
      </w:r>
    </w:p>
    <w:p>
      <w:r>
        <w:t>3</w:t>
      </w:r>
    </w:p>
    <w:p>
      <w:r>
        <w:t>Abs. 2 KVG in Verbindung mit Art. 2 ff. KVV) auf die Beschwerdeführerin nicht zutreffen und auch nicht geltend gemacht wurden . Damit untersteht die Beschwerdeführerin dem Versicherungsobligatorium .</w:t>
      </w:r>
    </w:p>
    <w:p>
      <w:r>
        <w:rPr>
          <w:b/>
        </w:rPr>
        <w:t>E. 3.2</w:t>
      </w:r>
    </w:p>
    <w:p>
      <w:r>
        <w:t>Unbestrittenermassen war die Beschwerdeführerin ursprünglich bei der mit der Helsana</w:t>
      </w:r>
    </w:p>
    <w:p>
      <w:r>
        <w:t>per</w:t>
      </w:r>
    </w:p>
    <w:p>
      <w:r>
        <w:t>1.</w:t>
      </w:r>
    </w:p>
    <w:p>
      <w:r>
        <w:t>Januar</w:t>
      </w:r>
    </w:p>
    <w:p>
      <w:r>
        <w:t>2022</w:t>
      </w:r>
    </w:p>
    <w:p>
      <w:r>
        <w:t>fusionierten</w:t>
      </w:r>
    </w:p>
    <w:p>
      <w:r>
        <w:t>Progrès</w:t>
      </w:r>
    </w:p>
    <w:p>
      <w:r>
        <w:t>Versicherungen</w:t>
      </w:r>
    </w:p>
    <w:p>
      <w:r>
        <w:t>AG</w:t>
      </w:r>
    </w:p>
    <w:p>
      <w:r>
        <w:t>ab</w:t>
      </w:r>
    </w:p>
    <w:p>
      <w:r>
        <w:t>1.</w:t>
      </w:r>
    </w:p>
    <w:p>
      <w:r>
        <w:t>Janu ar</w:t>
      </w:r>
    </w:p>
    <w:p>
      <w:r>
        <w:t>2016</w:t>
      </w:r>
    </w:p>
    <w:p>
      <w:r>
        <w:t>obligatorisch</w:t>
      </w:r>
    </w:p>
    <w:p>
      <w:r>
        <w:t>krankenpflegeversichert</w:t>
      </w:r>
    </w:p>
    <w:p>
      <w:r>
        <w:t>(Modell</w:t>
      </w:r>
    </w:p>
    <w:p>
      <w:r>
        <w:t>BeneFit</w:t>
      </w:r>
    </w:p>
    <w:p>
      <w:r>
        <w:t>Plus</w:t>
      </w:r>
    </w:p>
    <w:p>
      <w:r>
        <w:t>-</w:t>
      </w:r>
    </w:p>
    <w:p>
      <w:r>
        <w:t>Telemedizin) .</w:t>
      </w:r>
    </w:p>
    <w:p>
      <w:r>
        <w:t>Vereinbart</w:t>
      </w:r>
    </w:p>
    <w:p>
      <w:r>
        <w:t>wurde</w:t>
      </w:r>
    </w:p>
    <w:p>
      <w:r>
        <w:t>bezüglich</w:t>
      </w:r>
    </w:p>
    <w:p>
      <w:r>
        <w:t>der</w:t>
      </w:r>
    </w:p>
    <w:p>
      <w:r>
        <w:t>Prämienforderung</w:t>
      </w:r>
    </w:p>
    <w:p>
      <w:r>
        <w:t>ein</w:t>
      </w:r>
    </w:p>
    <w:p>
      <w:r>
        <w:t>jährlicher</w:t>
      </w:r>
    </w:p>
    <w:p>
      <w:r>
        <w:t>Inkassorhythmus</w:t>
      </w:r>
    </w:p>
    <w:p>
      <w:r>
        <w:t>(Urk.</w:t>
      </w:r>
    </w:p>
    <w:p>
      <w:r>
        <w:t>14/1).</w:t>
      </w:r>
    </w:p>
    <w:p>
      <w:r>
        <w:t>Die</w:t>
      </w:r>
    </w:p>
    <w:p>
      <w:r>
        <w:t>Beschwerdeführer in</w:t>
      </w:r>
    </w:p>
    <w:p>
      <w:r>
        <w:t>kündigte</w:t>
      </w:r>
    </w:p>
    <w:p>
      <w:r>
        <w:t>die</w:t>
      </w:r>
    </w:p>
    <w:p>
      <w:r>
        <w:t>obligatorische</w:t>
      </w:r>
    </w:p>
    <w:p>
      <w:r>
        <w:t>Krankenversicherung</w:t>
      </w:r>
    </w:p>
    <w:p>
      <w:r>
        <w:t>im</w:t>
      </w:r>
    </w:p>
    <w:p>
      <w:r>
        <w:t>Jahr</w:t>
      </w:r>
    </w:p>
    <w:p>
      <w:r>
        <w:t>20 21</w:t>
      </w:r>
    </w:p>
    <w:p>
      <w:r>
        <w:t>schriftlich auf Ende des Jahres (Kündigungsschreiben vom</w:t>
      </w:r>
    </w:p>
    <w:p>
      <w:r>
        <w:rPr>
          <w:b/>
        </w:rPr>
        <w:t>E. 4</w:t>
      </w:r>
    </w:p>
    <w:p>
      <w:r>
        <w:t>.</w:t>
      </w:r>
    </w:p>
    <w:p>
      <w:r>
        <w:t>März</w:t>
      </w:r>
    </w:p>
    <w:p>
      <w:r>
        <w:t>2024</w:t>
      </w:r>
    </w:p>
    <w:p>
      <w:r>
        <w:t>eine</w:t>
      </w:r>
    </w:p>
    <w:p>
      <w:r>
        <w:t>Frist</w:t>
      </w:r>
    </w:p>
    <w:p>
      <w:r>
        <w:t>angesetzt</w:t>
      </w:r>
    </w:p>
    <w:p>
      <w:r>
        <w:t>um</w:t>
      </w:r>
    </w:p>
    <w:p>
      <w:r>
        <w:t>zu erklären, ob sie eine Beschwerde am hiesigen Gericht gegen den Einspracheentscheid vom 24. Januar 2024 erheben wolle und um gegebenenfalls ein Rechtsbegehren und eine Begründung zu formulieren (Urk. 5). Am 1 2 . März 2024 reichte X.___</w:t>
      </w:r>
    </w:p>
    <w:p>
      <w:r>
        <w:t>ihre</w:t>
      </w:r>
    </w:p>
    <w:p>
      <w:r>
        <w:t>Beschwerde</w:t>
      </w:r>
    </w:p>
    <w:p>
      <w:r>
        <w:t>gegen</w:t>
      </w:r>
    </w:p>
    <w:p>
      <w:r>
        <w:t>den</w:t>
      </w:r>
    </w:p>
    <w:p>
      <w:r>
        <w:t>Einspracheentscheid</w:t>
      </w:r>
    </w:p>
    <w:p>
      <w:r>
        <w:t>vom</w:t>
      </w:r>
    </w:p>
    <w:p>
      <w:r>
        <w:t>24.</w:t>
      </w:r>
    </w:p>
    <w:p>
      <w:r>
        <w:t>Janu ar 2024 (Urk. 2) ein und beantragte, dieser sei aufzuheben, da er auf Betrug und Täuschung basiere und Unternehmen keine Gelder für einen gekündigten Vertrag eintreiben dürften. Die Beschwerdegegnerin habe weitere Drohungen und die Geldeintreiberei zu unterlassen (Urk. 7 S. 4 oben).</w:t>
      </w:r>
    </w:p>
    <w:p>
      <w:r>
        <w:t>Mit</w:t>
      </w:r>
    </w:p>
    <w:p>
      <w:r>
        <w:t>Beschwerdeantwort</w:t>
      </w:r>
    </w:p>
    <w:p>
      <w:r>
        <w:t>vom</w:t>
      </w:r>
    </w:p>
    <w:p>
      <w:r>
        <w:t>2.</w:t>
      </w:r>
    </w:p>
    <w:p>
      <w:r>
        <w:t>April</w:t>
      </w:r>
    </w:p>
    <w:p>
      <w:r>
        <w:t>2024</w:t>
      </w:r>
    </w:p>
    <w:p>
      <w:r>
        <w:t>beantragte</w:t>
      </w:r>
    </w:p>
    <w:p>
      <w:r>
        <w:t>die</w:t>
      </w:r>
    </w:p>
    <w:p>
      <w:r>
        <w:t>Helsana,</w:t>
      </w:r>
    </w:p>
    <w:p>
      <w:r>
        <w:t>die</w:t>
      </w:r>
    </w:p>
    <w:p>
      <w:r>
        <w:t>Beschwerde</w:t>
      </w:r>
    </w:p>
    <w:p>
      <w:r>
        <w:t>sei abzuweisen (Urk. 13), was der Beschwerdeführerin am 4. April 2024 zur Kenntnis gebracht wurde (Urk. 15). Die Einzelrichterin zieht in Erwägung: 1.</w:t>
      </w:r>
    </w:p>
    <w:p>
      <w:r>
        <w:rPr>
          <w:b/>
        </w:rPr>
        <w:t>E. 4.1</w:t>
      </w:r>
    </w:p>
    <w:p>
      <w:r>
        <w:t>Die Beschwerdegegnerin forderte vo n der Beschwerdeführer in ausstehende Prämien</w:t>
      </w:r>
    </w:p>
    <w:p>
      <w:r>
        <w:t>der</w:t>
      </w:r>
    </w:p>
    <w:p>
      <w:r>
        <w:t>Monate Januar 202 2 bis Dezember 2023</w:t>
      </w:r>
    </w:p>
    <w:p>
      <w:r>
        <w:t>von insgesamt Fr. 6'225.-- (vorstehend E. 2.1).</w:t>
      </w:r>
    </w:p>
    <w:p>
      <w:r>
        <w:t>Gemäss der Versicherungspolice beliefen</w:t>
      </w:r>
    </w:p>
    <w:p>
      <w:r>
        <w:t>sich die monatlichen</w:t>
      </w:r>
    </w:p>
    <w:p>
      <w:r>
        <w:t>Nettoprämien</w:t>
      </w:r>
    </w:p>
    <w:p>
      <w:r>
        <w:t>im Jahr 202 2 auf</w:t>
      </w:r>
    </w:p>
    <w:p>
      <w:r>
        <w:t>Fr. 239.95 (Urk. 14/8) und im Jahr 2023 auf Fr. 278.80 ( Urk. 14/15 ) .</w:t>
      </w:r>
    </w:p>
    <w:p>
      <w:r>
        <w:t>Die</w:t>
      </w:r>
    </w:p>
    <w:p>
      <w:r>
        <w:t>am</w:t>
      </w:r>
    </w:p>
    <w:p>
      <w:r>
        <w:t>5.</w:t>
      </w:r>
    </w:p>
    <w:p>
      <w:r>
        <w:t>März</w:t>
      </w:r>
    </w:p>
    <w:p>
      <w:r>
        <w:t>2022</w:t>
      </w:r>
    </w:p>
    <w:p>
      <w:r>
        <w:t>ausgestellte</w:t>
      </w:r>
    </w:p>
    <w:p>
      <w:r>
        <w:t>Prämienrechnung</w:t>
      </w:r>
    </w:p>
    <w:p>
      <w:r>
        <w:t>für</w:t>
      </w:r>
    </w:p>
    <w:p>
      <w:r>
        <w:t>das</w:t>
      </w:r>
    </w:p>
    <w:p>
      <w:r>
        <w:t>Jahr</w:t>
      </w:r>
    </w:p>
    <w:p>
      <w:r>
        <w:t>2022</w:t>
      </w:r>
    </w:p>
    <w:p>
      <w:r>
        <w:t>betrug</w:t>
      </w:r>
    </w:p>
    <w:p>
      <w:r>
        <w:t>Fr. 2'879.40 (Urk. 14/9), und die am 4. Dezember 2022 ausgestellte Jahresrechnung für die Prämien des Jahres 2023</w:t>
      </w:r>
    </w:p>
    <w:p>
      <w:r>
        <w:t>bezifferte</w:t>
      </w:r>
    </w:p>
    <w:p>
      <w:r>
        <w:t>sich auf Fr. 3'345.60 (Urk. 14/16).</w:t>
      </w:r>
    </w:p>
    <w:p>
      <w:r>
        <w:t>Anhaltspunkte dafür, dass die in de n Prämienabrechnungen geforderten Beträge von der Beschwerdegegnerin in unzutreffender Weise ermittelt worden wäre n , liegen keine vor und solches wurde von der Beschwerdeführerin auch nicht geltend gemacht (vorstehend E. 2.2).</w:t>
      </w:r>
    </w:p>
    <w:p>
      <w:r>
        <w:rPr>
          <w:b/>
        </w:rPr>
        <w:t>E. 4.2</w:t>
      </w:r>
    </w:p>
    <w:p>
      <w:r>
        <w:t>Die</w:t>
      </w:r>
    </w:p>
    <w:p>
      <w:r>
        <w:t>geschuldeten</w:t>
      </w:r>
    </w:p>
    <w:p>
      <w:r>
        <w:t>regulären</w:t>
      </w:r>
    </w:p>
    <w:p>
      <w:r>
        <w:t>Prämien</w:t>
      </w:r>
    </w:p>
    <w:p>
      <w:r>
        <w:t>für</w:t>
      </w:r>
    </w:p>
    <w:p>
      <w:r>
        <w:t>die</w:t>
      </w:r>
    </w:p>
    <w:p>
      <w:r>
        <w:t>Grundversicherung</w:t>
      </w:r>
    </w:p>
    <w:p>
      <w:r>
        <w:t>KVG</w:t>
      </w:r>
    </w:p>
    <w:p>
      <w:r>
        <w:t>gemäss</w:t>
      </w:r>
    </w:p>
    <w:p>
      <w:r>
        <w:t>der</w:t>
      </w:r>
    </w:p>
    <w:p>
      <w:r>
        <w:t>Versicherungspolice</w:t>
      </w:r>
    </w:p>
    <w:p>
      <w:r>
        <w:t>für</w:t>
      </w:r>
    </w:p>
    <w:p>
      <w:r>
        <w:t>das</w:t>
      </w:r>
    </w:p>
    <w:p>
      <w:r>
        <w:t>Jahr</w:t>
      </w:r>
    </w:p>
    <w:p>
      <w:r>
        <w:t>2022</w:t>
      </w:r>
    </w:p>
    <w:p>
      <w:r>
        <w:t>wurden</w:t>
      </w:r>
    </w:p>
    <w:p>
      <w:r>
        <w:t>der</w:t>
      </w:r>
    </w:p>
    <w:p>
      <w:r>
        <w:t>Beschwerdeführerin</w:t>
      </w:r>
    </w:p>
    <w:p>
      <w:r>
        <w:t>am</w:t>
      </w:r>
    </w:p>
    <w:p>
      <w:r>
        <w:t>5.</w:t>
      </w:r>
    </w:p>
    <w:p>
      <w:r>
        <w:t>März</w:t>
      </w:r>
    </w:p>
    <w:p>
      <w:r>
        <w:t>2022</w:t>
      </w:r>
    </w:p>
    <w:p>
      <w:r>
        <w:t>in</w:t>
      </w:r>
    </w:p>
    <w:p>
      <w:r>
        <w:t>Rechnung</w:t>
      </w:r>
    </w:p>
    <w:p>
      <w:r>
        <w:t>gestellt,</w:t>
      </w:r>
    </w:p>
    <w:p>
      <w:r>
        <w:t>zahlbar</w:t>
      </w:r>
    </w:p>
    <w:p>
      <w:r>
        <w:t>bis</w:t>
      </w:r>
    </w:p>
    <w:p>
      <w:r>
        <w:t>25.</w:t>
      </w:r>
    </w:p>
    <w:p>
      <w:r>
        <w:t>März</w:t>
      </w:r>
    </w:p>
    <w:p>
      <w:r>
        <w:t>2022</w:t>
      </w:r>
    </w:p>
    <w:p>
      <w:r>
        <w:t>(Urk.</w:t>
      </w:r>
    </w:p>
    <w:p>
      <w:r>
        <w:t>14/9).</w:t>
      </w:r>
    </w:p>
    <w:p>
      <w:r>
        <w:t>Für</w:t>
      </w:r>
    </w:p>
    <w:p>
      <w:r>
        <w:t>die Prämienrechnung</w:t>
      </w:r>
    </w:p>
    <w:p>
      <w:r>
        <w:t>versandte die Beschwerdegegnerin am 10. April 2022 eine Zahlungserinnerung</w:t>
      </w:r>
    </w:p>
    <w:p>
      <w:r>
        <w:t>(Urk.</w:t>
      </w:r>
    </w:p>
    <w:p>
      <w:r>
        <w:t>14/10)</w:t>
      </w:r>
    </w:p>
    <w:p>
      <w:r>
        <w:t>sowie</w:t>
      </w:r>
    </w:p>
    <w:p>
      <w:r>
        <w:t>am</w:t>
      </w:r>
    </w:p>
    <w:p>
      <w:r>
        <w:rPr>
          <w:b/>
        </w:rPr>
        <w:t>E. 6</w:t>
      </w:r>
    </w:p>
    <w:p>
      <w:r>
        <w:t>.</w:t>
      </w:r>
    </w:p>
    <w:p>
      <w:r>
        <w:t>Juni</w:t>
      </w:r>
    </w:p>
    <w:p>
      <w:r>
        <w:t>202 3</w:t>
      </w:r>
    </w:p>
    <w:p>
      <w:r>
        <w:t>von</w:t>
      </w:r>
    </w:p>
    <w:p>
      <w:r>
        <w:t>Fr.</w:t>
      </w:r>
    </w:p>
    <w:p>
      <w:r>
        <w:t>216.80</w:t>
      </w:r>
    </w:p>
    <w:p>
      <w:r>
        <w:t>und</w:t>
      </w:r>
    </w:p>
    <w:p>
      <w:r>
        <w:t>5</w:t>
      </w:r>
    </w:p>
    <w:p>
      <w:r>
        <w:t>%</w:t>
      </w:r>
    </w:p>
    <w:p>
      <w:r>
        <w:t>Verzugszins</w:t>
      </w:r>
    </w:p>
    <w:p>
      <w:r>
        <w:t>seit</w:t>
      </w:r>
    </w:p>
    <w:p>
      <w:r>
        <w:t>dem</w:t>
      </w:r>
    </w:p>
    <w:p>
      <w:r>
        <w:t>27.</w:t>
      </w:r>
    </w:p>
    <w:p>
      <w:r>
        <w:t>Juni</w:t>
      </w:r>
    </w:p>
    <w:p>
      <w:r>
        <w:t>202 3 .</w:t>
      </w:r>
    </w:p>
    <w:p>
      <w:r>
        <w:t>Soweit</w:t>
      </w:r>
    </w:p>
    <w:p>
      <w:r>
        <w:t>sie,</w:t>
      </w:r>
    </w:p>
    <w:p>
      <w:r>
        <w:t>die</w:t>
      </w:r>
    </w:p>
    <w:p>
      <w:r>
        <w:t>Beschwerdegegnerin, den Rechtsvorschlag betreffend die Betreibungskosten mit angefochtener</w:t>
      </w:r>
    </w:p>
    <w:p>
      <w:r>
        <w:t>Verfügung</w:t>
      </w:r>
    </w:p>
    <w:p>
      <w:r>
        <w:t>beseitigt</w:t>
      </w:r>
    </w:p>
    <w:p>
      <w:r>
        <w:t>habe,</w:t>
      </w:r>
    </w:p>
    <w:p>
      <w:r>
        <w:t>sei</w:t>
      </w:r>
    </w:p>
    <w:p>
      <w:r>
        <w:t>diese</w:t>
      </w:r>
    </w:p>
    <w:p>
      <w:r>
        <w:t>im</w:t>
      </w:r>
    </w:p>
    <w:p>
      <w:r>
        <w:t>Umfang</w:t>
      </w:r>
    </w:p>
    <w:p>
      <w:r>
        <w:t>der</w:t>
      </w:r>
    </w:p>
    <w:p>
      <w:r>
        <w:t>verfügten</w:t>
      </w:r>
    </w:p>
    <w:p>
      <w:r>
        <w:t>Betrei bungskosten aufzuheben und die Einsprache diesbezüglich gutzuheissen (Urk.</w:t>
      </w:r>
    </w:p>
    <w:p>
      <w:r>
        <w:t>2, Urk.</w:t>
      </w:r>
    </w:p>
    <w:p>
      <w:r>
        <w:t>13) 2.2</w:t>
      </w:r>
    </w:p>
    <w:p>
      <w:r>
        <w:t>D ie Beschwerdeführer in bestritt</w:t>
      </w:r>
    </w:p>
    <w:p>
      <w:r>
        <w:t>in ihrer Beschwerde (Urk. 7) nicht, die geforderten Prämien</w:t>
      </w:r>
    </w:p>
    <w:p>
      <w:r>
        <w:t>bis</w:t>
      </w:r>
    </w:p>
    <w:p>
      <w:r>
        <w:t>anhin</w:t>
      </w:r>
    </w:p>
    <w:p>
      <w:r>
        <w:t>nicht</w:t>
      </w:r>
    </w:p>
    <w:p>
      <w:r>
        <w:t>beglichen</w:t>
      </w:r>
    </w:p>
    <w:p>
      <w:r>
        <w:t>zu</w:t>
      </w:r>
    </w:p>
    <w:p>
      <w:r>
        <w:t>haben,</w:t>
      </w:r>
    </w:p>
    <w:p>
      <w:r>
        <w:t>sondern</w:t>
      </w:r>
    </w:p>
    <w:p>
      <w:r>
        <w:t>machte</w:t>
      </w:r>
    </w:p>
    <w:p>
      <w:r>
        <w:t>im</w:t>
      </w:r>
    </w:p>
    <w:p>
      <w:r>
        <w:t>Wesentlichen</w:t>
      </w:r>
    </w:p>
    <w:p>
      <w:r>
        <w:t>geltend,</w:t>
      </w:r>
    </w:p>
    <w:p>
      <w:r>
        <w:t>dass</w:t>
      </w:r>
    </w:p>
    <w:p>
      <w:r>
        <w:t>sie</w:t>
      </w:r>
    </w:p>
    <w:p>
      <w:r>
        <w:t>am</w:t>
      </w:r>
    </w:p>
    <w:p>
      <w:r>
        <w:rPr>
          <w:b/>
        </w:rPr>
        <w:t>E. 7</w:t>
      </w:r>
    </w:p>
    <w:p>
      <w:r>
        <w:t>Abs. 1 KVG unter Einhaltung einer dreimonatigen Kündigungsfrist grundsätzlich auf Ende eines Kalendersemesters möglich ist (vorstehend E.</w:t>
      </w:r>
    </w:p>
    <w:p>
      <w:r>
        <w:t>1.4).</w:t>
      </w:r>
    </w:p>
    <w:p>
      <w:r>
        <w:t>M it Schreiben vom 27. Juli 2021 bestätigte die Beschwerdegegnerin den Erhalt der Kündigung und teilte der Beschwerdeführerin mit, dass die obligatorische Krankenpflegeversicherung</w:t>
      </w:r>
    </w:p>
    <w:p>
      <w:r>
        <w:t>nur</w:t>
      </w:r>
    </w:p>
    <w:p>
      <w:r>
        <w:t>aufgelöst</w:t>
      </w:r>
    </w:p>
    <w:p>
      <w:r>
        <w:t>werden</w:t>
      </w:r>
    </w:p>
    <w:p>
      <w:r>
        <w:t>könne,</w:t>
      </w:r>
    </w:p>
    <w:p>
      <w:r>
        <w:t>wenn</w:t>
      </w:r>
    </w:p>
    <w:p>
      <w:r>
        <w:t>sie</w:t>
      </w:r>
    </w:p>
    <w:p>
      <w:r>
        <w:t>-</w:t>
      </w:r>
    </w:p>
    <w:p>
      <w:r>
        <w:t>die</w:t>
      </w:r>
    </w:p>
    <w:p>
      <w:r>
        <w:t>Beschwerdegegnerin</w:t>
      </w:r>
    </w:p>
    <w:p>
      <w:r>
        <w:t>-</w:t>
      </w:r>
    </w:p>
    <w:p>
      <w:r>
        <w:t>einen</w:t>
      </w:r>
    </w:p>
    <w:p>
      <w:r>
        <w:t>Versicherungsnachweis</w:t>
      </w:r>
    </w:p>
    <w:p>
      <w:r>
        <w:t>der</w:t>
      </w:r>
    </w:p>
    <w:p>
      <w:r>
        <w:t>neuen</w:t>
      </w:r>
    </w:p>
    <w:p>
      <w:r>
        <w:t>Krankenversicherung</w:t>
      </w:r>
    </w:p>
    <w:p>
      <w:r>
        <w:t>erhal ten habe und keine Zahlungsausstände bestünden (Urk. 14/3 ).</w:t>
      </w:r>
    </w:p>
    <w:p>
      <w:r>
        <w:t>Aus der nachfolgenden Korrespondenz zwischen der Beschwerdegegnerin und der Beschwerdeführerin</w:t>
      </w:r>
    </w:p>
    <w:p>
      <w:r>
        <w:t>geht</w:t>
      </w:r>
    </w:p>
    <w:p>
      <w:r>
        <w:t>hervor,</w:t>
      </w:r>
    </w:p>
    <w:p>
      <w:r>
        <w:t>dass</w:t>
      </w:r>
    </w:p>
    <w:p>
      <w:r>
        <w:t>sich</w:t>
      </w:r>
    </w:p>
    <w:p>
      <w:r>
        <w:t>Letztere</w:t>
      </w:r>
    </w:p>
    <w:p>
      <w:r>
        <w:t>trotz</w:t>
      </w:r>
    </w:p>
    <w:p>
      <w:r>
        <w:t>mehrfacher</w:t>
      </w:r>
    </w:p>
    <w:p>
      <w:r>
        <w:t>Aufforderung</w:t>
      </w:r>
    </w:p>
    <w:p>
      <w:r>
        <w:t>und Erklärung der gesetzlichen Lage durch die Beschwerdegegnerin ( Urk. 14/5 , Urk.</w:t>
      </w:r>
    </w:p>
    <w:p>
      <w:r>
        <w:t>14/7-8 ,</w:t>
      </w:r>
    </w:p>
    <w:p>
      <w:r>
        <w:t>Urk.</w:t>
      </w:r>
    </w:p>
    <w:p>
      <w:r>
        <w:t>14/21 )</w:t>
      </w:r>
    </w:p>
    <w:p>
      <w:r>
        <w:t>weigerte,</w:t>
      </w:r>
    </w:p>
    <w:p>
      <w:r>
        <w:t>sich</w:t>
      </w:r>
    </w:p>
    <w:p>
      <w:r>
        <w:t>bei</w:t>
      </w:r>
    </w:p>
    <w:p>
      <w:r>
        <w:t>einer</w:t>
      </w:r>
    </w:p>
    <w:p>
      <w:r>
        <w:t>( zugelassenen )</w:t>
      </w:r>
    </w:p>
    <w:p>
      <w:r>
        <w:t>Krankenversi cherung obligatorisch krankenpflegeversichern zu lassen , und entsprechend keine Bestätigung</w:t>
      </w:r>
    </w:p>
    <w:p>
      <w:r>
        <w:t>der</w:t>
      </w:r>
    </w:p>
    <w:p>
      <w:r>
        <w:t>neuen</w:t>
      </w:r>
    </w:p>
    <w:p>
      <w:r>
        <w:t>obligatorischen</w:t>
      </w:r>
    </w:p>
    <w:p>
      <w:r>
        <w:t>Krankenpflegeversicherung</w:t>
      </w:r>
    </w:p>
    <w:p>
      <w:r>
        <w:t>einreichte .</w:t>
      </w:r>
    </w:p>
    <w:p>
      <w:r>
        <w:t>Vielmehr reichte sie einen Vertrag zwischen ihr und ihre r eigene n Versicherung , d er</w:t>
      </w:r>
    </w:p>
    <w:p>
      <w:r>
        <w:t>Y.___ , ein und stellte sich klar</w:t>
      </w:r>
    </w:p>
    <w:p>
      <w:r>
        <w:t>gegen</w:t>
      </w:r>
    </w:p>
    <w:p>
      <w:r>
        <w:t>eine</w:t>
      </w:r>
    </w:p>
    <w:p>
      <w:r>
        <w:t>Weiterversicherung</w:t>
      </w:r>
    </w:p>
    <w:p>
      <w:r>
        <w:t>bei</w:t>
      </w:r>
    </w:p>
    <w:p>
      <w:r>
        <w:t>der</w:t>
      </w:r>
    </w:p>
    <w:p>
      <w:r>
        <w:t>Beschwerdegegnerin</w:t>
      </w:r>
    </w:p>
    <w:p>
      <w:r>
        <w:t>( Urk.</w:t>
      </w:r>
    </w:p>
    <w:p>
      <w:r>
        <w:t>14/4,</w:t>
      </w:r>
    </w:p>
    <w:p>
      <w:r>
        <w:t>Urk. 14/6 , Urk. 14/11 , Urk. 14/20 , Urk. 14/23).</w:t>
      </w:r>
    </w:p>
    <w:p>
      <w:r>
        <w:t>Wie die Beschwerdegegnerin mehrfach zutreffend darlegte , kann ein Versicherungswechsel</w:t>
      </w:r>
    </w:p>
    <w:p>
      <w:r>
        <w:t>trotz Kündigung des Versicherungsverhältnisses</w:t>
      </w:r>
    </w:p>
    <w:p>
      <w:r>
        <w:t>erst dann wirksam werden, wenn der neue dem bisherigen Versicherer im Sinne von Art. 7 Abs. 5 KVG Mitteilung über das neue Versicherungsverhältnis gemacht hat</w:t>
      </w:r>
    </w:p>
    <w:p>
      <w:r>
        <w:t>(vgl. Urteil e des Bundesgerichts 9C_367/2017 vom 10. November 2017 E. 3.2.1, 9C_930/2010 vom 22. Dezember 2010 E. 2).</w:t>
      </w:r>
    </w:p>
    <w:p>
      <w:r>
        <w:t>Eine solche Mitteilung</w:t>
      </w:r>
    </w:p>
    <w:p>
      <w:r>
        <w:t>ist indes</w:t>
      </w:r>
    </w:p>
    <w:p>
      <w:r>
        <w:t>von keinem anderen Versicherer</w:t>
      </w:r>
    </w:p>
    <w:p>
      <w:r>
        <w:t>erfolgt.</w:t>
      </w:r>
    </w:p>
    <w:p>
      <w:r>
        <w:t>Soweit die Beschwerdeführerin geltend macht e, sie sei nun bei ihrer eigenen Krankenversicherung, der Y.___ , versichert (Urk. 14/6, Urk. 14/27), stellt dies keine Krankenversicherung im Sinne des Gesetzes dar</w:t>
      </w:r>
    </w:p>
    <w:p>
      <w:r>
        <w:t>(vorstehend E. 1. 3 ) .</w:t>
      </w:r>
    </w:p>
    <w:p>
      <w:r>
        <w:t>Die Kündigung</w:t>
      </w:r>
    </w:p>
    <w:p>
      <w:r>
        <w:t>de r Beschwerdeführer in vom 7. Juli 2021 (Urk. 14/2) entfaltete</w:t>
      </w:r>
    </w:p>
    <w:p>
      <w:r>
        <w:t>daher</w:t>
      </w:r>
    </w:p>
    <w:p>
      <w:r>
        <w:t>keine Wirkung. Das Versicherungsverhältnis mit der Beschwerdegegnerin bestand</w:t>
      </w:r>
    </w:p>
    <w:p>
      <w:r>
        <w:t>somit von Gesetzes wegen trotz der</w:t>
      </w:r>
    </w:p>
    <w:p>
      <w:r>
        <w:t>Kündigung</w:t>
      </w:r>
    </w:p>
    <w:p>
      <w:r>
        <w:t>de r Beschwerdeführer in fort , weshalb diese auch ab dem 1. Januar 2022 die Versicherungsprämien nach</w:t>
      </w:r>
    </w:p>
    <w:p>
      <w:r>
        <w:t>KVG</w:t>
      </w:r>
    </w:p>
    <w:p>
      <w:r>
        <w:t>zu bezahlen hat (vorstehend E. 1.5) . 4.</w:t>
      </w:r>
    </w:p>
    <w:p>
      <w:r>
        <w:rPr>
          <w:b/>
        </w:rPr>
        <w:t>E. 8</w:t>
      </w:r>
    </w:p>
    <w:p>
      <w:r>
        <w:t>Mai</w:t>
      </w:r>
    </w:p>
    <w:p>
      <w:r>
        <w:t>2022</w:t>
      </w:r>
    </w:p>
    <w:p>
      <w:r>
        <w:t>eine</w:t>
      </w:r>
    </w:p>
    <w:p>
      <w:r>
        <w:t>erste</w:t>
      </w:r>
    </w:p>
    <w:p>
      <w:r>
        <w:t>Mahnung</w:t>
      </w:r>
    </w:p>
    <w:p>
      <w:r>
        <w:t>(Urk.</w:t>
      </w:r>
    </w:p>
    <w:p>
      <w:r>
        <w:t>14/12),</w:t>
      </w:r>
    </w:p>
    <w:p>
      <w:r>
        <w:t>wobei</w:t>
      </w:r>
    </w:p>
    <w:p>
      <w:r>
        <w:t>eine</w:t>
      </w:r>
    </w:p>
    <w:p>
      <w:r>
        <w:t>Mahngebühr</w:t>
      </w:r>
    </w:p>
    <w:p>
      <w:r>
        <w:t>von</w:t>
      </w:r>
    </w:p>
    <w:p>
      <w:r>
        <w:t>Fr.</w:t>
      </w:r>
    </w:p>
    <w:p>
      <w:r>
        <w:t>35.--</w:t>
      </w:r>
    </w:p>
    <w:p>
      <w:r>
        <w:t>erhoben</w:t>
      </w:r>
    </w:p>
    <w:p>
      <w:r>
        <w:t>wurde.</w:t>
      </w:r>
    </w:p>
    <w:p>
      <w:r>
        <w:t>Mit</w:t>
      </w:r>
    </w:p>
    <w:p>
      <w:r>
        <w:t>Schrei ben vom 6. Juni 2022 erfolgte eine letzte Mahnung (Urk. 14/13). Aufgeführt wurde eine Mahngebühr von Fr. 70.-- sowie ein Verzugszins von 5 % in der Höhe von Fr. 29.20. Die Beschwerdeführerin wurde aufgefordert, die Rechnung innert 30</w:t>
      </w:r>
    </w:p>
    <w:p>
      <w:r>
        <w:t>Tagen zu bezahlen. Sodann teilte ihr die Beschwerdegegnerin mit, dass bei Ausbleiben der Zahlung rechtliche Schritte eingeleitet würden, was zusätzliche Gebühren für die Beschwerdeführerin verursache.</w:t>
      </w:r>
    </w:p>
    <w:p>
      <w:r>
        <w:t>Alsdann machte die Beschwerdegegnerin die Beschwerdeführerin mit Schreiben vom 15. August 2022 auf die ausbleibende Zahlung trotz mehrerer Mahnungen aufmerksam (Urk. 14/14) und forderte die Beschwerdeführerin auf, den Betrag zu begleichen. Die</w:t>
      </w:r>
    </w:p>
    <w:p>
      <w:r>
        <w:t>geschuldeten</w:t>
      </w:r>
    </w:p>
    <w:p>
      <w:r>
        <w:t>regulären</w:t>
      </w:r>
    </w:p>
    <w:p>
      <w:r>
        <w:t>Prämien</w:t>
      </w:r>
    </w:p>
    <w:p>
      <w:r>
        <w:t>für</w:t>
      </w:r>
    </w:p>
    <w:p>
      <w:r>
        <w:t>die</w:t>
      </w:r>
    </w:p>
    <w:p>
      <w:r>
        <w:t>Grundversicherung</w:t>
      </w:r>
    </w:p>
    <w:p>
      <w:r>
        <w:t>KVG</w:t>
      </w:r>
    </w:p>
    <w:p>
      <w:r>
        <w:t>gemäss</w:t>
      </w:r>
    </w:p>
    <w:p>
      <w:r>
        <w:t>der Versicherungspolice für das Jahr 2023 wurden von der</w:t>
      </w:r>
    </w:p>
    <w:p>
      <w:r>
        <w:t>Beschwerde f ührerin</w:t>
      </w:r>
    </w:p>
    <w:p>
      <w:r>
        <w:t>mit</w:t>
      </w:r>
    </w:p>
    <w:p>
      <w:r>
        <w:t>Prämienrechnung</w:t>
      </w:r>
    </w:p>
    <w:p>
      <w:r>
        <w:t>vom</w:t>
      </w:r>
    </w:p>
    <w:p>
      <w:r>
        <w:t>4.</w:t>
      </w:r>
    </w:p>
    <w:p>
      <w:r>
        <w:t>Dezember</w:t>
      </w:r>
    </w:p>
    <w:p>
      <w:r>
        <w:t>2022</w:t>
      </w:r>
    </w:p>
    <w:p>
      <w:r>
        <w:t>(Urk.</w:t>
      </w:r>
    </w:p>
    <w:p>
      <w:r>
        <w:t>14/16)</w:t>
      </w:r>
    </w:p>
    <w:p>
      <w:r>
        <w:t>gefordert,</w:t>
      </w:r>
    </w:p>
    <w:p>
      <w:r>
        <w:t>zahlbar</w:t>
      </w:r>
    </w:p>
    <w:p>
      <w:r>
        <w:t>bis 1. Januar 2023. Am 22. Januar 2023 liess die Beschwerdegegnerin der Beschwerdeführerin</w:t>
      </w:r>
    </w:p>
    <w:p>
      <w:r>
        <w:t>eine</w:t>
      </w:r>
    </w:p>
    <w:p>
      <w:r>
        <w:t>Zahlungserinnerung</w:t>
      </w:r>
    </w:p>
    <w:p>
      <w:r>
        <w:t>zukommen</w:t>
      </w:r>
    </w:p>
    <w:p>
      <w:r>
        <w:t>(Urk.</w:t>
      </w:r>
    </w:p>
    <w:p>
      <w:r>
        <w:t>14/17),</w:t>
      </w:r>
    </w:p>
    <w:p>
      <w:r>
        <w:t>und</w:t>
      </w:r>
    </w:p>
    <w:p>
      <w:r>
        <w:t>am</w:t>
      </w:r>
    </w:p>
    <w:p>
      <w:r>
        <w:t>19.</w:t>
      </w:r>
    </w:p>
    <w:p>
      <w:r>
        <w:t>Feb ru ar</w:t>
      </w:r>
    </w:p>
    <w:p>
      <w:r>
        <w:t>2023</w:t>
      </w:r>
    </w:p>
    <w:p>
      <w:r>
        <w:t>erfolgte</w:t>
      </w:r>
    </w:p>
    <w:p>
      <w:r>
        <w:t>die</w:t>
      </w:r>
    </w:p>
    <w:p>
      <w:r>
        <w:t>erste</w:t>
      </w:r>
    </w:p>
    <w:p>
      <w:r>
        <w:t>Mahnung</w:t>
      </w:r>
    </w:p>
    <w:p>
      <w:r>
        <w:t>(Urk.</w:t>
      </w:r>
    </w:p>
    <w:p>
      <w:r>
        <w:t>14/18),</w:t>
      </w:r>
    </w:p>
    <w:p>
      <w:r>
        <w:t>wobei</w:t>
      </w:r>
    </w:p>
    <w:p>
      <w:r>
        <w:t>eine</w:t>
      </w:r>
    </w:p>
    <w:p>
      <w:r>
        <w:t>Mahngebühr</w:t>
      </w:r>
    </w:p>
    <w:p>
      <w:r>
        <w:t>von</w:t>
      </w:r>
    </w:p>
    <w:p>
      <w:r>
        <w:t>Fr.</w:t>
      </w:r>
    </w:p>
    <w:p>
      <w:r>
        <w:t>35.--</w:t>
      </w:r>
    </w:p>
    <w:p>
      <w:r>
        <w:t>erhoben</w:t>
      </w:r>
    </w:p>
    <w:p>
      <w:r>
        <w:t>wurde.</w:t>
      </w:r>
    </w:p>
    <w:p>
      <w:r>
        <w:t>Die</w:t>
      </w:r>
    </w:p>
    <w:p>
      <w:r>
        <w:t>letzte</w:t>
      </w:r>
    </w:p>
    <w:p>
      <w:r>
        <w:t>Mahnung</w:t>
      </w:r>
    </w:p>
    <w:p>
      <w:r>
        <w:t>erfolgte</w:t>
      </w:r>
    </w:p>
    <w:p>
      <w:r>
        <w:t>mit</w:t>
      </w:r>
    </w:p>
    <w:p>
      <w:r>
        <w:t>Schreiben</w:t>
      </w:r>
    </w:p>
    <w:p>
      <w:r>
        <w:t>vom</w:t>
      </w:r>
    </w:p>
    <w:p>
      <w:r>
        <w:t>19. März 2023 (Urk.14/19). Die Mahngebühr belief sich nun auf Fr. 70.--. Weiter wurde der Beschwerdeführerin ein Verzugszins von 5 % in der Höhe von Fr. 36.70 in Rechnung gestellt. Die Beschwerdeführerin wurde aufgefordert, die Rechnung innert 30 Tagen zu begleichen und weiter darauf hingewiesen, dass bei Ausbleiben der Zahlung rechtliche Schritte gegen sie eingeleitet und zusätzliche Gebühren verursacht würden.</w:t>
      </w:r>
    </w:p>
    <w:p>
      <w:r>
        <w:t>Mit</w:t>
      </w:r>
    </w:p>
    <w:p>
      <w:r>
        <w:t>Schreiben</w:t>
      </w:r>
    </w:p>
    <w:p>
      <w:r>
        <w:t>vom</w:t>
      </w:r>
    </w:p>
    <w:p>
      <w:r>
        <w:rPr>
          <w:b/>
        </w:rPr>
        <w:t>E. 9</w:t>
      </w:r>
    </w:p>
    <w:p>
      <w:r>
        <w:t>.</w:t>
      </w:r>
    </w:p>
    <w:p>
      <w:r>
        <w:t>Juni</w:t>
      </w:r>
    </w:p>
    <w:p>
      <w:r>
        <w:t>2023</w:t>
      </w:r>
    </w:p>
    <w:p>
      <w:r>
        <w:t>mit</w:t>
      </w:r>
    </w:p>
    <w:p>
      <w:r>
        <w:t>dem</w:t>
      </w:r>
    </w:p>
    <w:p>
      <w:r>
        <w:t>Titel</w:t>
      </w:r>
    </w:p>
    <w:p>
      <w:r>
        <w:t>«Betreibungsandrohung»</w:t>
      </w:r>
    </w:p>
    <w:p>
      <w:r>
        <w:t>(Urk.</w:t>
      </w:r>
    </w:p>
    <w:p>
      <w:r>
        <w:t>14/22)</w:t>
      </w:r>
    </w:p>
    <w:p>
      <w:r>
        <w:t>forderte die Beschwerdegegnerin die Beschwerdeführerin letztmals auf, die geschuldeten Prämien von Januar 2022 bis Dezember 2023 im Umfang von Fr. 6'225.-- sowie die Mahngebühr im Umfang von insgesamt Fr. 140.-- und den auf gelaufene n Zinsbetrag von Fr. 202.30 zu begleichen. Die Beschwerdeführerin wurde darauf hingewiesen, dass , wenn die Zahlung nicht innert 7 Tagen erfolge, die Betreibung gegen sie eingeleitet werde.</w:t>
      </w:r>
    </w:p>
    <w:p>
      <w:r>
        <w:t>Zusammenfassend hat das Vorgehen der Beschwerdegegnerin bezüglich der ausstehenden Prämien für das Jahr 2022 und das Jahr 2023 den</w:t>
      </w:r>
    </w:p>
    <w:p>
      <w:r>
        <w:t>gesetzlichen</w:t>
      </w:r>
    </w:p>
    <w:p>
      <w:r>
        <w:t>Anforderungen an das Mahnverfahren (vorstehend E.</w:t>
      </w:r>
    </w:p>
    <w:p>
      <w:r>
        <w:t>1. 6 ) entsprochen und ist nicht zu beanstanden. 4. 3</w:t>
      </w:r>
    </w:p>
    <w:p>
      <w:r>
        <w:t>Die</w:t>
      </w:r>
    </w:p>
    <w:p>
      <w:r>
        <w:t>Beschwerdegegnerin</w:t>
      </w:r>
    </w:p>
    <w:p>
      <w:r>
        <w:t>hat</w:t>
      </w:r>
    </w:p>
    <w:p>
      <w:r>
        <w:t>auch</w:t>
      </w:r>
    </w:p>
    <w:p>
      <w:r>
        <w:t>Mahnspesen</w:t>
      </w:r>
    </w:p>
    <w:p>
      <w:r>
        <w:t>von</w:t>
      </w:r>
    </w:p>
    <w:p>
      <w:r>
        <w:t>Fr.</w:t>
      </w:r>
    </w:p>
    <w:p>
      <w:r>
        <w:t>140 .--</w:t>
      </w:r>
    </w:p>
    <w:p>
      <w:r>
        <w:t>in</w:t>
      </w:r>
    </w:p>
    <w:p>
      <w:r>
        <w:t>Betreibung</w:t>
      </w:r>
    </w:p>
    <w:p>
      <w:r>
        <w:t>gesetzt</w:t>
      </w:r>
    </w:p>
    <w:p>
      <w:r>
        <w:t>(Urk.</w:t>
      </w:r>
    </w:p>
    <w:p>
      <w:r>
        <w:t>14/25 ).</w:t>
      </w:r>
    </w:p>
    <w:p>
      <w:r>
        <w:t>Gemäss</w:t>
      </w:r>
    </w:p>
    <w:p>
      <w:r>
        <w:t>Art.</w:t>
      </w:r>
    </w:p>
    <w:p>
      <w:r>
        <w:rPr>
          <w:b/>
        </w:rPr>
        <w:t>E. 13</w:t>
      </w:r>
    </w:p>
    <w:p>
      <w:r>
        <w:t>der anwendbaren Versicherungsbedingungen (VB) BeneFit PLUS Versicherung - Besondere Versicherungsform der obligatorischen Krankenpflegeversicherung (Ausgabe 20 21 ,</w:t>
      </w:r>
    </w:p>
    <w:p>
      <w:r>
        <w:t>Urk. 14/3 5 ) gehen die durch die Rückstände in der Prämienzahlung und den Kostenbeteiligungen verursachten Gebühren, wie zum Beispiel Mahnspesen und Inkassogebühren zulasten der versicherten Person.</w:t>
      </w:r>
    </w:p>
    <w:p>
      <w:r>
        <w:t>Die Beschwerdegegnerin ist somit grundsätzlich zur Erhebung einer Mahngebühr</w:t>
      </w:r>
    </w:p>
    <w:p>
      <w:r>
        <w:t>befugt , sofern sie nicht in einem offensichtlichen Missverhältnis zum fraglichen Ausstand steh t und sich in vernünftigen Grenzen h ält (vorstehend E. 1. 8 ).</w:t>
      </w:r>
    </w:p>
    <w:p>
      <w:r>
        <w:t>Da die Beschwerdeführer in vorliegend trotz Zahlungserinnerungen und Mahnungen sowie verschiedenen Schreiben der Beschwerdegegnerin, welche die Rechtslage erklärten, der</w:t>
      </w:r>
    </w:p>
    <w:p>
      <w:r>
        <w:t>Bezahlung der geschuldeten KVG-Prämien nicht nachkam,</w:t>
      </w:r>
    </w:p>
    <w:p>
      <w:r>
        <w:t>und damit in schuldhafter Weise Aufwendungen verursacht hat, die bei rechtzeitiger Zahlung nicht angefallen wären, erscheinen die veranschlagten Beträge von Fr. 35 .-- pro Mahnung (insgesamt Fr. 140.--) als angemessen und sind nicht zu beanstanden. 4. 4</w:t>
      </w:r>
    </w:p>
    <w:p>
      <w:r>
        <w:t>Nach</w:t>
      </w:r>
    </w:p>
    <w:p>
      <w:r>
        <w:t>Art.</w:t>
      </w:r>
    </w:p>
    <w:p>
      <w:r>
        <w:t>26</w:t>
      </w:r>
    </w:p>
    <w:p>
      <w:r>
        <w:t>Abs.</w:t>
      </w:r>
    </w:p>
    <w:p>
      <w:r>
        <w:t>1</w:t>
      </w:r>
    </w:p>
    <w:p>
      <w:r>
        <w:t>ATSG</w:t>
      </w:r>
    </w:p>
    <w:p>
      <w:r>
        <w:t>und</w:t>
      </w:r>
    </w:p>
    <w:p>
      <w:r>
        <w:t>Art.</w:t>
      </w:r>
    </w:p>
    <w:p>
      <w:r>
        <w:t>105a</w:t>
      </w:r>
    </w:p>
    <w:p>
      <w:r>
        <w:t>KVV</w:t>
      </w:r>
    </w:p>
    <w:p>
      <w:r>
        <w:t>ist</w:t>
      </w:r>
    </w:p>
    <w:p>
      <w:r>
        <w:t>ein</w:t>
      </w:r>
    </w:p>
    <w:p>
      <w:r>
        <w:t>Verzugszins</w:t>
      </w:r>
    </w:p>
    <w:p>
      <w:r>
        <w:t>von</w:t>
      </w:r>
    </w:p>
    <w:p>
      <w:r>
        <w:t>5</w:t>
      </w:r>
    </w:p>
    <w:p>
      <w:r>
        <w:t>%</w:t>
      </w:r>
    </w:p>
    <w:p>
      <w:r>
        <w:t>geschuldet (vorstehend E. 1.9) .</w:t>
      </w:r>
    </w:p>
    <w:p>
      <w:r>
        <w:t>Die Beschwerdegegnerin setzte den</w:t>
      </w:r>
    </w:p>
    <w:p>
      <w:r>
        <w:t>Verzugszins</w:t>
      </w:r>
    </w:p>
    <w:p>
      <w:r>
        <w:t>von 5</w:t>
      </w:r>
    </w:p>
    <w:p>
      <w:r>
        <w:t>% für die Prämienforderungen von Januar 202 2 bis Dezember 2023 gemäss</w:t>
      </w:r>
    </w:p>
    <w:p>
      <w:r>
        <w:t>dem</w:t>
      </w:r>
    </w:p>
    <w:p>
      <w:r>
        <w:t>Zahlungsbefehl</w:t>
      </w:r>
    </w:p>
    <w:p>
      <w:r>
        <w:t>in der Betreibung Nr.</w:t>
      </w:r>
    </w:p>
    <w:p>
      <w:r>
        <w:t>«…»</w:t>
      </w:r>
    </w:p>
    <w:p>
      <w:r>
        <w:t>des Betreibungsamtes Winterthur-Stadt mit Zinsenlauf ab dem 27. Juni 2023 in Betreibung. Für die fälligen Zinsen bis zu diesem Datum forderte sie den Betrag von Fr . 216.80 (Urk. 14/25 ).</w:t>
      </w:r>
    </w:p>
    <w:p>
      <w:r>
        <w:t>Dies ist nicht zu beanstanden. 5. 5.1</w:t>
      </w:r>
    </w:p>
    <w:p>
      <w:r>
        <w:t>Aufgrund des Gesagten steht fest, dass d ie Beschwerdeführer in der Beschwerdegegnerin die in Betreibung gesetzte</w:t>
      </w:r>
    </w:p>
    <w:p>
      <w:r>
        <w:t>Prämienforderung von Fr. 6'225 .--</w:t>
      </w:r>
    </w:p>
    <w:p>
      <w:r>
        <w:t>zuzüglich Zins von 5 % seit dem 27. Juni 2023 sowie Betreibungskosten von Fr. 140 .-- und bis am</w:t>
      </w:r>
    </w:p>
    <w:p>
      <w:r>
        <w:t>2 6 . J uni 202 3 aufgelaufene Zinsen von Fr. 216.80 schuldet.</w:t>
      </w:r>
    </w:p>
    <w:p>
      <w:r>
        <w:t>Die</w:t>
      </w:r>
    </w:p>
    <w:p>
      <w:r>
        <w:t>Beschwerde</w:t>
      </w:r>
    </w:p>
    <w:p>
      <w:r>
        <w:t>ist</w:t>
      </w:r>
    </w:p>
    <w:p>
      <w:r>
        <w:t>daher</w:t>
      </w:r>
    </w:p>
    <w:p>
      <w:r>
        <w:t>abzuweisen</w:t>
      </w:r>
    </w:p>
    <w:p>
      <w:r>
        <w:t>und</w:t>
      </w:r>
    </w:p>
    <w:p>
      <w:r>
        <w:t>d er</w:t>
      </w:r>
    </w:p>
    <w:p>
      <w:r>
        <w:t>in</w:t>
      </w:r>
    </w:p>
    <w:p>
      <w:r>
        <w:t>de r</w:t>
      </w:r>
    </w:p>
    <w:p>
      <w:r>
        <w:t>Betreibung</w:t>
      </w:r>
    </w:p>
    <w:p>
      <w:r>
        <w:t>Nr.</w:t>
      </w:r>
    </w:p>
    <w:p>
      <w:r>
        <w:t>«…»</w:t>
      </w:r>
    </w:p>
    <w:p>
      <w:r>
        <w:t>des</w:t>
      </w:r>
    </w:p>
    <w:p>
      <w:r>
        <w:t>Betreibungsamtes Winterthur-Stadt (Zahlungsbefehl vom 26. Juni 2023 , Urk. 14/25 ) erhobene Rechtsvorschlag im genannten Umfang aufzuheben. 5.2</w:t>
      </w:r>
    </w:p>
    <w:p>
      <w:r>
        <w:t>Die Betreibungskosten</w:t>
      </w:r>
    </w:p>
    <w:p>
      <w:r>
        <w:t>sind von Gesetzes wegen geschuldet (Art.</w:t>
      </w:r>
    </w:p>
    <w:p>
      <w:r>
        <w:t>68 Abs.</w:t>
      </w:r>
    </w:p>
    <w:p>
      <w:r>
        <w:t>1</w:t>
      </w:r>
    </w:p>
    <w:p>
      <w:r>
        <w:t>SchKG) und sind vom Schuldner oder der Schuldnerin bei erfolgreicher Betreibung zusätzlich zur Forderung zu bezahlen. Die Beschwerdegegnerin ist berechtigt, diese Kosten von den Zahlungen der Beschwerdeführerin vorab zu erheben (Art. 68 Abs. 2 SchKG).</w:t>
      </w:r>
    </w:p>
    <w:p>
      <w:r>
        <w:t>Wie</w:t>
      </w:r>
    </w:p>
    <w:p>
      <w:r>
        <w:t>die</w:t>
      </w:r>
    </w:p>
    <w:p>
      <w:r>
        <w:t>Beschwerdegegnerin</w:t>
      </w:r>
    </w:p>
    <w:p>
      <w:r>
        <w:t>zu</w:t>
      </w:r>
    </w:p>
    <w:p>
      <w:r>
        <w:t>Recht</w:t>
      </w:r>
    </w:p>
    <w:p>
      <w:r>
        <w:t>bemerkte</w:t>
      </w:r>
    </w:p>
    <w:p>
      <w:r>
        <w:t>(Urk.</w:t>
      </w:r>
    </w:p>
    <w:p>
      <w:r>
        <w:t>2</w:t>
      </w:r>
    </w:p>
    <w:p>
      <w:r>
        <w:t>S.</w:t>
      </w:r>
    </w:p>
    <w:p>
      <w:r>
        <w:t>9</w:t>
      </w:r>
    </w:p>
    <w:p>
      <w:r>
        <w:t>Ziff.</w:t>
      </w:r>
    </w:p>
    <w:p>
      <w:r>
        <w:t>12 ),</w:t>
      </w:r>
    </w:p>
    <w:p>
      <w:r>
        <w:t>bilden</w:t>
      </w:r>
    </w:p>
    <w:p>
      <w:r>
        <w:t>die Betreibungskosten</w:t>
      </w:r>
    </w:p>
    <w:p>
      <w:r>
        <w:t>nicht Gegenstand des Rechtsöffnungsverfahrens, weshalb dafür keine Rechtsöffnung zu erteilen ist (Urteil des Bundesgerichts K 144/03 vom 18.</w:t>
      </w:r>
    </w:p>
    <w:p>
      <w:r>
        <w:t>Juni 2004 E.</w:t>
      </w:r>
    </w:p>
    <w:p>
      <w:r>
        <w:t>4.1). Die Einzelrichterin erkennt: 1.</w:t>
      </w:r>
    </w:p>
    <w:p>
      <w:r>
        <w:t>Die Beschwerde wird abgewiesen.</w:t>
      </w:r>
    </w:p>
    <w:p>
      <w:r>
        <w:t>Der</w:t>
      </w:r>
    </w:p>
    <w:p>
      <w:r>
        <w:t>Rechtsvorschlag</w:t>
      </w:r>
    </w:p>
    <w:p>
      <w:r>
        <w:t>in</w:t>
      </w:r>
    </w:p>
    <w:p>
      <w:r>
        <w:t>der</w:t>
      </w:r>
    </w:p>
    <w:p>
      <w:r>
        <w:t>Betreibung</w:t>
      </w:r>
    </w:p>
    <w:p>
      <w:r>
        <w:t>Nr.</w:t>
      </w:r>
    </w:p>
    <w:p>
      <w:r>
        <w:t>«…»</w:t>
      </w:r>
    </w:p>
    <w:p>
      <w:r>
        <w:t>des</w:t>
      </w:r>
    </w:p>
    <w:p>
      <w:r>
        <w:t>Betreibungsamtes</w:t>
      </w:r>
    </w:p>
    <w:p>
      <w:r>
        <w:t>Winter thur-Stadt (Zahlungsbefehl vom 26. Juni 2023 ) wird</w:t>
      </w:r>
    </w:p>
    <w:p>
      <w:r>
        <w:t>für den Betrag von Fr.</w:t>
      </w:r>
    </w:p>
    <w:p>
      <w:r>
        <w:t>6'225.-- zuzüglich</w:t>
      </w:r>
    </w:p>
    <w:p>
      <w:r>
        <w:t>5</w:t>
      </w:r>
    </w:p>
    <w:p>
      <w:r>
        <w:t>%</w:t>
      </w:r>
    </w:p>
    <w:p>
      <w:r>
        <w:t>Verzugszins</w:t>
      </w:r>
    </w:p>
    <w:p>
      <w:r>
        <w:t>seit</w:t>
      </w:r>
    </w:p>
    <w:p>
      <w:r>
        <w:t>dem</w:t>
      </w:r>
    </w:p>
    <w:p>
      <w:r>
        <w:t>2 7 .</w:t>
      </w:r>
    </w:p>
    <w:p>
      <w:r>
        <w:t>J uni</w:t>
      </w:r>
    </w:p>
    <w:p>
      <w:r>
        <w:t>202 3</w:t>
      </w:r>
    </w:p>
    <w:p>
      <w:r>
        <w:t>und</w:t>
      </w:r>
    </w:p>
    <w:p>
      <w:r>
        <w:t>den</w:t>
      </w:r>
    </w:p>
    <w:p>
      <w:r>
        <w:t>bis</w:t>
      </w:r>
    </w:p>
    <w:p>
      <w:r>
        <w:t>zur</w:t>
      </w:r>
    </w:p>
    <w:p>
      <w:r>
        <w:t>Einleitung</w:t>
      </w:r>
    </w:p>
    <w:p>
      <w:r>
        <w:t>des</w:t>
      </w:r>
    </w:p>
    <w:p>
      <w:r>
        <w:t>Betreibungsverfahrens aufgelaufenen Verzugszins von Fr. 216.80 sowie der Mahn gebühren von insgesamt Fr. 140 .-- beseitigt.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