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KV.2011.00010 vom 23. Mai 2012</w:t>
      </w:r>
    </w:p>
    <w:p>
      <w:r>
        <w:t>ZH Sozialversicherungsgericht, 2012-05-23, DE</w:t>
      </w:r>
    </w:p>
    <w:p>
      <w:r>
        <w:rPr>
          <w:b/>
        </w:rPr>
        <w:t xml:space="preserve">Quelle: </w:t>
      </w:r>
      <w:r>
        <w:t>https://mcp.opencaselaw.ch/entscheid/zh_sozialversicherungsgericht_KV.2011.00010</w:t>
      </w:r>
    </w:p>
    <w:p>
      <w:r>
        <w:t>FR: ZH_SOZIALVERSICHERUNGSGERICHT KV.2011.00010 du 23 mai 2012</w:t>
      </w:r>
    </w:p>
    <w:p>
      <w:r>
        <w:t>IT: ZH_SOZIALVERSICHERUNGSGERICHT KV.2011.00010 del 23 maggio 2012</w:t>
      </w:r>
    </w:p>
    <w:p>
      <w:pPr>
        <w:pStyle w:val="Heading2"/>
      </w:pPr>
      <w:r>
        <w:t>Erwägungen</w:t>
      </w:r>
    </w:p>
    <w:p>
      <w:r>
        <w:rPr>
          <w:b/>
        </w:rPr>
        <w:t>E. 2</w:t>
      </w:r>
    </w:p>
    <w:p>
      <w:r>
        <w:t>2.1Â Â Â Â  GemÃ¤ss Art. 24 des Bundesgesetzes Ã¼ber die Krankenversicherung in der vorliegend anwendbaren, bis Ende 2010 gÃ¼ltig gewesenen Fassung (KVG) Ã¼bernimmt die obligatorische Krankenpflegeversicherung die Kosten fÃ¼r die Leistungen gemÃ¤ss den Art. 25-31 nach Massgabe der in den Art. 32-34 festgelegten Voraussetzungen. Zum Leistungsbereich gemÃ¤ss den Artikeln 25-31 KVG gehÃ¶ren die Kosten fÃ¼r die Leistungen, die der Diagnose oder Behandlung einer Krankheit und ihrer Folgen dienen (Art. 25 Abs. 1 KVG). Diese Leistungen umfassen unter anderem Untersuchungen, Behandlungen und Pflegemassnahmen, die ambulant, bei Hausbesuchen, stationÃ¤r, teilstationÃ¤r oder in einem Pflegeheim durchgefÃ¼hrt werden durch Ãrzte oder Ãrztinnen, Chiropraktoren oder Chiropraktorinnen sowie Personen, die auf Anordnung oder im Auftrag eines Arztes oder einer Ãrztin Leistungen erbringen (Art. 25 Abs. 2 lit. a Ziff. 3 KVG).</w:t>
      </w:r>
    </w:p>
    <w:p>
      <w:r>
        <w:t>2.2Â Â Â Â</w:t>
      </w:r>
    </w:p>
    <w:p>
      <w:r>
        <w:t>2.2.1Â Â  In Art. 32 Abs. 1 KVG wird als generelle Voraussetzung fÃ¼r die Leistungspflicht aus der obligatorischen Krankenpflegeversicherung verlangt, dass die Leistungen nach den Artikeln 25-31 KVG wirksam, zweckmÃ¤ssig und wirtschaftlich sind; Wirksamkeit, ZweckmÃ¤ssigkeit und Wirtschaftlichkeit werden periodisch Ã¼berprÃ¼ft (Art. 32 Abs. 2 KVG).</w:t>
      </w:r>
    </w:p>
    <w:p>
      <w:r>
        <w:t>Â Â Â Â Â Â Â Â  Eine Leistung gilt als wirksam, wenn sie objektiv geeignet ist, auf den angestrebten medizinischen Nutzen hinzuwirken beziehungsweise wenn sie den Verlauf einer Krankheit gÃ¼nstig beeinflusst. In der klassischen universitÃ¤ren Medizin gilt der Wirksamkeitsnachweis als erbracht, wenn die Behandlungsmethode fÃ¼r das in Frage stehende Behandlungsziel wissenschaftlich anerkannt ist, das heisst von Forschern und Praktikern der medizinischen Wissenschaft auf breiter Basis akzeptiert wird (Gebhard Eugster, Rechtsprechung des Bundesgerichts zum Sozialversicherungsrecht, Bundesgesetz Ã¼ber die Krankenversicherung [KVG], ZÃ¼rich 2010, Art. 32 Rz 2 ff. mit Hinweisen).</w:t>
      </w:r>
    </w:p>
    <w:p>
      <w:r>
        <w:t>Â Â Â Â Â Â Â Â  ZweckmÃ¤ssigkeit ist das massgebende Kriterium fÃ¼r die Auswahl unter den wirksamen Behandlungsalternativen. ZweckmÃ¤ssig ist jene Anwendung, welche gemessen am angestrebten Erfolg und unter BerÃ¼cksichtigung der Risiken aus vorausschauender Sicht den besten diagnostischen oder therapeutischen Nutzen im Einzelfall aufweist (Eugster, a.a.O., Art. 32 Rz 7 ff.).</w:t>
      </w:r>
    </w:p>
    <w:p>
      <w:r>
        <w:t>Â Â Â Â Â Â Â Â  Wirtschaftlichkeit ist das massgebende Kriterium fÃ¼r die Auswahl unter den zweckmÃ¤ssigen Behandlungsalternativen. Wirtschaftlich ist bei vergleichbarem medizinischem Nutzen die kostengÃ¼nstigste Alternative. Eine vergleichsweise grÃ¶ssere medizinische ZweckmÃ¤ssigkeit kann die Ãbernahme einer teureren Applikation rechtfertigen (Eugster, a.a.O., Art. 32 Rz 11 ff.).</w:t>
      </w:r>
    </w:p>
    <w:p>
      <w:r>
        <w:t>2.2.2Â Â  Der Leistungserbringer muss sich in seinen Leistungen auf das Mass beschrÃ¤nken, das im Interesse der Versicherten liegt und fÃ¼r den Behandlungszweck erforderlich ist (Art. 56 Abs. 1 KVG). FÃ¼r Leistungen, die Ã¼ber dieses Mass hinausgehen, kann die VergÃ¼tung verweigert werden (Art. 56 Abs. 2 Satz 1 KVG).</w:t>
      </w:r>
    </w:p>
    <w:p>
      <w:r>
        <w:t>2.3Â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w:t>
      </w:r>
    </w:p>
    <w:p>
      <w:r>
        <w:t>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2.4Â Â Â Â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Das Gericht folgt vielmehr jener Sachverhaltsdarstellung, die es von allen mÃ¶glichen GeschehensablÃ¤ufen als die wahrscheinlichste wÃ¼rdigt (BGE 126 V 353 E. 5b mit Hinweisen; vgl. BGE 130 III 321 E. 3.2 und 3.3 f.).</w:t>
      </w:r>
    </w:p>
    <w:p>
      <w:r>
        <w:rPr>
          <w:b/>
        </w:rPr>
        <w:t>E. 3</w:t>
      </w:r>
    </w:p>
    <w:p>
      <w:r>
        <w:t>3.1Â Â Â Â  Den Berichten des Dermatologen Dr. A.___ vom 10. Februar 2000 und 13. Juli 2001 ist zu entnehmen, dass bei der BeschwerdefÃ¼hrerin, welche seit 1996 durch ihn behandelt wird, Ã¼ber die Jahre 1997 bis 2001 immer wieder stark schmerzhafte, teils fibrotische und nekrotische, teils granulierende Stellen mit EntzÃ¼ndung exzidiert wurden. AnfÃ¤nglich fanden sich die schmerzhaften Streuherde um den Nabel herum; aspektmÃ¤ssig glichen sie Exkoriationen (HautabschÃ¼rfungen bis zur Dermis). In der Folge zeigten sich auch granulomatÃ¶se Streuherde im subkutanen Fettgewebe der Bauchdecke. SpÃ¤ter klagte die BeschwerdefÃ¼hrerin Ã¼ber VerÃ¤nderungen im Wangen-Zahnbereich maxillÃ¤r, welche mit hÃ¤ufigen chirurgischen Eingriffen im Oberkiefer und Gaumen saniert werden konnten. Dr. A.___ wies darauf hin, dass die Verwendung von in situ verbleibenden FÃ¤den problematisch sei, da dies regelmÃ¤ssig zu entzÃ¼ndlichen Reaktionen fÃ¼hre. UnzÃ¤hlige Pathologieberichte hÃ¤tten immer wieder doppelbrechende FremdkÃ¶rperareale im entzÃ¼ndlichen Granulationsgewebe nachgewiesen. Die BeschwerdefÃ¼hrerin klage wiederkehrend Ã¼ber rasch einschiessende, vor allem lageabhÃ¤ngige, stark und sehr spitz empfundene Schmerzen im Bereich der linken Bauchdecke mit Ausstrahlung bis zum Bauchnabel. Bei Auftreten starker SchmerzzustÃ¤nde habe sich offenbar die Exzision der entsprechend lokalisierbaren, knotigen VerÃ¤nderungen in lokaler AnÃ¤sthesie als sinnvolle Therapiemethode etabliert (Urk. 11/M86, Urk. 11/M89; vgl. auch Urk. 11/M67).</w:t>
      </w:r>
    </w:p>
    <w:p>
      <w:r>
        <w:t>Â Â Â Â Â Â Â Â  PD Dr. med. F.___, Leitender Arzt der Abteilung Infektionskrankheiten und Spitalhygiene des D.___, Departement fÃ¼r Innere Medizin, welcher die BeschwerdefÃ¼hrerin mehrmals im Zeitraum vom 3. August bis 7. Oktober 1998 untersucht hatte, diagnostizierte im Bericht vom 22. Februar 1999 rezidivierende multiple Hautdefekte und Hautulzerationen ungeklÃ¤rter Aetiologie. Differentialdiagnostisch seien ein Autoimmunprozess im Sinne des klinischen Bildes einer Pannikulitis, eine rezidivierende Follikulitis beziehungsweise rezidivierende abszedierende Hautaffektionen und eine factidia mit einer Komponente der Selbstmutilation zu erwÃ¤gen. Beim laparoskopischen Eingriff im Jahr 1993 im Spital Y.___ habe sich bei ErÃ¶ffnung der Dermoidzyste des rechten Ovars Talg mit Haaren entleert. Es sei eher unwahrscheinlich, dass die in den Folgejahren aufgetretenen kutanen und subkutanen Defekte damit kausal zusammenhingen, da ansonsten zu erwarten wÃ¤re, dass auch intraabdominal und vor allem intraperitoneal Granulationsprozesse als Komplikation aufgetreten wÃ¤ren. Zudem sei schwer nachvollziehbar, dass die Ruptur der Dermoidzyste zu einer systemischen Mitbeteiligung der Kutis und Subkutis im Abdominal- und Thoraxbereich sowie im Bereich der unteren ExtremitÃ¤ten fÃ¼hre. Die klinische sowie die Laboruntersuchung hÃ¤tten - gleich wie die von der BeschwerdefÃ¼hrerin mitgebrachten medizinischen Vorakten und Laborresultate - keine Hinweise fÃ¼r das Vorliegen eines infektiÃ¶sen Prozesses ergeben, welcher die klinischen Befunde erklÃ¤ren kÃ¶nnte. Das klinische Bild biete auch keine Anhaltspunkte fÃ¼r das Vorliegen einer atypischen Mykobakteriose (Urk. 11/M96).</w:t>
      </w:r>
    </w:p>
    <w:p>
      <w:r>
        <w:t>Â Â Â Â Â Â Â Â  Am 3. MÃ¤rz 2006 berichtete G.___, Pflegefachmann mit Fachausweis in Intensivbehandlung und AnÃ¤sthesie, Ã¼ber die durchgefÃ¼hrten pflegerischen Massnahmen. Die Pflege der BeschwerdefÃ¼hrerin beschrÃ¤nke sich auf die ausgedehnte Wundbehandlung und -versorgung. Nach den regelmÃ¤ssigen Exzisionen von FremdkÃ¶rpergranulomen durch die behandelnden Ãrzte kÃ¶nnten blutende GefÃ¤sse nur provisorisch ligiert und mit angenÃ¤htem Tupfer komprimiert werden und mÃ¼ssten wegen allergischer Reaktion der BeschwerdefÃ¼hrerin auf Fadenmaterial innert zwei bis drei Stunden nach dem Arztbesuch wieder entfernt werden. Zurzeit bestÃ¼nden rund 40 offene Wunden und unzÃ¤hlige FremdkÃ¶rper-Austrittspforten, welche sich als kleine LÃ¤sionen manifestierten, in folgenden KÃ¶rperbereichen: Gesicht, Ohren, HÃ¤nde, FingernÃ¤gel, RÃ¼cken im Schulter- und HÃ¼ftbereich, GesÃ¤ss und Oberschenkel links, Knie beidseits, Intimbereich, FÃ¼sse, Zehen, Wade rechts. Bei akuten und chronischen Wunden bestehe das Behandlungsziel normalerweise darin, die Wunden mÃ¶glichst schnell aufgranulieren und epithelisieren zu lassen und dadurch zu schliessen. Bei der BeschwerdefÃ¼hrerin gehe es aber darum, in den Wunden mÃ¶glichst viele FremdkÃ¶rper zu identifizieren und zu eliminieren, damit diese nicht im Granulationsgewebe einwÃ¼chsen. WÃ¤hrend einer Behandlung wÃ¼rden durch die akribische Inspektion sÃ¤mtlicher Wunden mit einer Lupe bis zu 50 sehr kleine FremdkÃ¶rperfragmente gefunden. Trotzdem entstÃ¼nden immer wieder VerhÃ¤rtungen in Form von Knoten, welche fÃ¼r die BeschwerdefÃ¼hrerin extrem schmerzhaft seien. Diese Knoten wÃ¼rden vom Dermatologen und/oder dem Hausarzt zwei- bis dreimal pro Woche exzidiert. Die BeschwerdefÃ¼hrerin reagiere auf die meisten Kunststoffe allergisch, weshalb keine modernen Wundmaterialien verwendet werden kÃ¶nnten. Da auch bei den meisten Klebestoffen Allergiegefahr bestehe, verbleibe als Verbandstechnik einzig eine feuchte Wundbehandlung mit NaCl-getrÃ¤nkten Baumwoll-Longuetten. Der Zeitaufwand fÃ¼r die zwei Verbandwechsel pro Tag Ã  2,5-3,5 Stunden sei abhÃ¤ngig vom Bestehen neuer Inzisionen, der Anzahl FremdkÃ¶rper etc. (Urk. 11/M72; vgl. auch Urk. 11/M63).</w:t>
      </w:r>
    </w:p>
    <w:p>
      <w:r>
        <w:t>Â Â Â Â Â Â Â Â  In einer internen Aktennotiz vom 15. Dezember 2006 berichtete der Vertrauensarzt der Helsana, Dr. med. H.___, von seinen Besuchen bei den beiden behandelnden Ãrzten, Dr. Z.___ und Dr. A.___, mit jeweiliger Anwesenheit der BeschwerdefÃ¼hrerin. Er hielt fest, beide Ãrzte wÃ¼rden von der Versicherten parallel und hauptsÃ¤chlich zur grossrÃ¤umigen Exzision von FremdkÃ¶rpergranulomen aufgesucht. Die Granulome seien um fast mikroskopisch kleine FremdkÃ¶rper entstanden, welche im ganzen KÃ¶rper subkutan auftauchten. Nach Auffassung der Ãrzte und der Versicherten mÃ¼ssten die winzigen FremdkÃ¶rper entfernt werden, weil sie schmerzten. Ferner sei nach den Exzisionen kein Wundverschluss mÃ¶glich, vielmehr mÃ¼ssten die zahlreichen tiefen Wunden zugranulieren und erforderten deshalb eine lange und aufwendige Wundpflege. HÃ¤ufig mÃ¼sse auf Verlangen der BeschwerdefÃ¼hrerin an den WundrÃ¤ndern nachexzidiert werden, weil dort weiterhin Schmerzen vorhanden seien. Eine rationale ErklÃ¤rung fÃ¼r das Vorkommen der FremdkÃ¶rper im subkutanen Fettgewebe existiere bisher nicht. Auffallend sei, dass beide Ãrzte als erstes die Differentialdiagnose eines MÃ¼nchhausen-Syndroms erwÃ¤hnt hÃ¤tten. Beide Ãrzte hÃ¤tten diesbezÃ¼glich gesagt, mangels genÃ¼gender Anhaltspunkte fÃ¼r eine solche Problematik mÃ¼sse die Hypothese der BeschwerdefÃ¼hrerin, dass anlÃ¤sslich der 1993 im Spital Y.___ durchgefÃ¼hrten Operation das Endoskop zerborsten sei, als glaubwÃ¼rdig gelten. Ebenfalls wÃ¼rden die Ãrzte das aufwendige Behandlungsprozedere, welches im Wesentlichen nach den Direktiven der BeschwerdefÃ¼hrerin ablaufe, nicht hinterfragen. Die als schwer leidend beschriebene BeschwerdefÃ¼hrerin habe ihm, Dr. H.___, einen auffallend heiteren, fast ein wenig euphorischen EindruckÂ  gemacht und agil und beweglich gewirkt, als sie in kaum zu bremsendem Fluss ihre Krankengeschichte geschildert habe. Den Umstand, dass die FremdkÃ¶rper nur im subkutanen Gewebe aufgetreten seien, habe sie damit erklÃ¤rt, dass das Endoskop "beim Herausziehen" kaputt gegangen sein mÃ¼sse. Dr. H.___ gelangte zur Beurteilung, dass die Diagnose eines MÃ¼nchhausen-Syndroms nach wie vor die wahrscheinlichste ErklÃ¤rung fÃ¼r das PhÃ¤nomen sei. Deshalb empfehle er einerseits die DurchfÃ¼hrung einer eingehenden psychiatrischen Exploration sowie andererseits die Begutachtung der eingespielten Vorgehensweisen der beteiligten Leistungserbringer im Hinblick auf deren ZweckmÃ¤ssigkeit und Wirksamkeit, und zwar unabhÃ¤ngig von den Ursachen der FremdkÃ¶rpermanifestationen (Urk. 11/M64).</w:t>
      </w:r>
    </w:p>
    <w:p>
      <w:r>
        <w:t>Â Â Â Â Â Â Â Â  Dr. B.___, ebenfalls Vertrauensarzt der Helsana, fÃ¼hrte am 28. MÃ¤rz 2008 ein TelefongesprÃ¤ch mit Dr. A.___. Dabei erfuhr er, dass die histologische Aufarbeitung der Exzisate immer die gleichen Befunde ergeben hatte, welche fÃ¼r die Diagnose wenig hilfreich waren: EntzÃ¼ndungsgewebe, FremdkÃ¶rper, Fadenresten, Metallteile sowie Glas- und Glasfaserteile. Dr. A.___ Ã¤usserte die EinschÃ¤tzung, dass das AuffÃ¤lligste im Zusammenhang mit der Operation im Jahr 1993 die WundheilungsstÃ¶rung der Laparotomie gewesen sei, welche aber den spÃ¤teren Verlauf nicht erklÃ¤re. Weiter gab er seiner Vermutung Ausdruck, dass ein MÃ¼nchhausensyndrom vorliegen kÃ¶nnte. Ein befreundeter Psychiater, mit welchem er den Fall besprochen habe, habe ihm eine psychiatrische Exploration empfohlen, und er habe der BeschwerdefÃ¼hrerin bereits mehrmals eine solche Untersuchung vorgeschlagen. Sie habe dies aber vehement und standhaft abgelehnt. Er sei der Meinung, dass die BeschwerdefÃ¼hrerin einmal stationÃ¤r wÃ¤hrend 24 Stunden unter Bedingungen, die eine SelbstschÃ¤digung ausschlÃ¶ssen, beobachtet werden sollte (Urk. 11/M49). Seiner Erfahrung nach hÃ¤tte eine andere Sozialversicherung in einem solchen Fall schon lÃ¤ngst eine Einweisung in die Rehaklinik I.___ in Betracht gezogen (Urk. 11/M50).</w:t>
      </w:r>
    </w:p>
    <w:p>
      <w:r>
        <w:t>Â Â Â Â Â Â Â Â  Der Hausarzt Dr. Z.___ erstattete der Helsana am 22. Februar sowie am 23. November 2008 Bericht. Er diagnostizierte disseminierte intrakutane FremdkÃ¶rper (FÃ¤den, Glas, Metall) unklarer Herkunft mit ausgeprÃ¤gter FremdkÃ¶rperreaktion der Haut. Dr. Z.___ sah die BeschwerdefÃ¼hrerin erstmals am 22. Juli 2001. Laut dem Hausarzt ist der Durchtritt der FremdkÃ¶rperfragmente aus der Haut ein sehr schmerzhafter Prozess. Dieser fÃ¼hre an den HÃ¤nden, im Gesicht und an den FÃ¼ssen zu lokalen RÃ¶tungen, die nach dem FremdkÃ¶rperaustritt spontan wieder abheilten. An den KÃ¶rperstellen mit reichlich subkutanem Fettgewebe wÃ¼rden sich sehr schmerzhafte, haselnuss- bis kirschgrosse Gewebeknoten bilden, welche bis 2 cm unter die HautoberflÃ¤che reichten. Eine Krankheit im engeren Sinn lasse sich dieser Problematik nicht zuordnen. Es sei bisher leider unbekannt, wie die FremdkÃ¶rper in den KÃ¶rper gelangt seien und sich darin hÃ¤tten verteilen kÃ¶nnen. Es mÃ¼sse angenommen werden, dass ein bisher unbekanntes Unfallereignis anlÃ¤sslich der Operation im Jahr 1993 fÃ¼r das PhÃ¤nomen ursÃ¤chlich sei. In den letzten Jahren habe sich gezeigt, dass nur das Herausschneiden der FremdkÃ¶rpergranulome in LokalanÃ¤sthesie zu einer Heilung fÃ¼hre. Sehr oft mÃ¼ssten die RÃ¤nder der Exzisionsstellen erneut reseziert werden, weil sich dort erneut FremdkÃ¶rpergranulome bildeten. Deshalb kÃ¶nnten die Wunden nicht primÃ¤r vernÃ¤ht werden, sondern wÃ¼rden mit Gazekompressen belegt, welche zur Kompression beziehungsweise Blutstillung angenÃ¤ht wÃ¼rden. Er sehe die BeschwerdefÃ¼hrerin in der Regel dreimal wÃ¶chentlich zur Exzision von einem bis drei Herden und/oder zur Venofer-Infusion - die BeschwerdefÃ¼hrerin vertrage die orale Eisensupplementierung nicht. Seit Januar 2003 habe er 1221 Exzisionen vorgenommen. Im Rahmen der jeweils morgens und abends bei der BeschwerdefÃ¼hrerin zu Hause erfolgenden Wundreinigung und Pflege wÃ¼rden ebenfalls sehr viele FremdkÃ¶rperfragmente entfernt. Im Verlauf habe sich gezeigt, dass KÃ¶rperregionen zur Ruhe kÃ¤men, wenn sich alle FremdkÃ¶rperteile irgendwie "herausgeschafft" hÃ¤tten. Es bestÃ¼nde die Hoffnung, dass sich mit der Zeit weitere Bereiche ergÃ¤ben, in welchen keine FremdkÃ¶rper mehr auftrÃ¤ten. Ob und wann es zu einer vollstÃ¤ndigen Abheilung komme, sei aber ungewiss. Im Laufe der Jahre habe sich das beschriebene Behandlungs- und Pflegekonzept als das effizienteste erwiesen. Wichtig sei nebst den Exzisionen die tÃ¤gliche Wundpflege durch Pflegefachpersonen, wovon die erstaunlich gute Heilungstendenz wesentlich abhÃ¤nge. VorlÃ¤ufig bestehe kaum die MÃ¶glichkeit, die Massnahmen zu reduzieren, zumal offenbar noch niemand einen Ã¤hnlichen Fall erlebt habe und deshalb alternative Therapiekonzepte fehlen wÃ¼rden (Urk. 11/M37, Urk. 11/M55).</w:t>
      </w:r>
    </w:p>
    <w:p>
      <w:r>
        <w:t>3.2Â Â Â Â  Im Auftrag des Haftpflichtversicherers des Spitals Y.___ wurde die BeschwerdefÃ¼hrerin unter FederfÃ¼hrung von Dr. C.___, Leitender Arzt der Dermatologischen Klinik des D.___, am 18. MÃ¤rz 2009 ambulant zu Hause und vom 16. bis 17. April 2009 stationÃ¤r in der Klinik untersucht mit dem Ziel, den Fall medizinisch zu beurteilen und falls mÃ¶glich einen alternativen Behandlungsvorschlag zu unterbreiten. Wie den beiden Berichten vom 21. April sowie 15. Mai 2009 zu entnehmen ist, lehnte die BeschwerdefÃ¼hrerin bereits kurz nach dem Spitaleintritt den Vorschlag, die Verbandstechnik zur Probe einmal auf eine KÃ¶rperregion beschrÃ¤nkt wesentlich zu vereinfachen und beispielsweise mit ZinkleimverbÃ¤nden zu arbeiten, ganz entschieden ab. Sie habe die Vorstellung, dass tausendfache kleinste FremdkÃ¶rper, welche sich in ihrem KÃ¶rper befÃ¤nden, durch minutiÃ¶se Handarbeit mit der Pinzette aus den einzelnen Wunden entfernt werden mÃ¼ssten und dass anschliessend VerbÃ¤nde angebracht werden mÃ¼ssten, welche genÃ¼gend durchlÃ¤ssig seien, dass nachfolgende FremdkÃ¶rper in den Zeitintervallen zwischen den zweimal tÃ¤glich durchgefÃ¼hrten Verbandswechseln den KÃ¶rper verlassen kÃ¶nnten. Die BeschwerdefÃ¼hrerin spÃ¼re die Stellen, wo sich neue FremdkÃ¶rper zur Elimination anbahnten, genau und gebe dann ihren Ãrzten und Pflegern Anweisungen. Dieses Krankheitskonzept sowie die damit verbundene "Kultur" des Verbandswechsels sei mit schulmedizinischen Konzepten, welche standardmÃ¤ssig bei schwer-kranken Wundpatienten zur Anwendung gelangten, nicht vereinbar. Aus diesem Grund sei beschlossen worden, die BeschwerdefÃ¼hrerin nach DurchfÃ¼hrung der nÃ¶tigen medizinischen AbklÃ¤rungen in ihr gewohntes, gut organisiertes Umfeld zu entlassen. Hinsichtlich der Hypothese, dass die FremdkÃ¶rper aufgrund einer kutanen Artefakt-Krankheit in den KÃ¶rper gelangt seien, mÃ¼sse festgehalten werden, dass eine solche Pathologie stets eine Ausschlussdiagnose bleibe, welche nicht durch medizinische Tests affirmativ bewiesen werden kÃ¶nne. Die Ãrzte hÃ¤tten deshalb die Aufgabe gehabt, bekannte Hauterkrankungen auszuschliessen. Mittels Hautbiopsie im rechten Unterschenkel habe ein kleiner doppelbrechender FremdkÃ¶rper mit einem Durchmesser von wenigen Mikrometern nachgewiesen werden kÃ¶nnen, welcher mit den bereits zuvor von den behandelnden Ãrzten erhobenen Befunden vergleichbar sei. Die weiterfÃ¼hrenden AbklÃ¤rungen hÃ¤tten indes keine Hinweise fÃ¼r andere dermatologische Erkrankungen geliefert. Da bildgebende AbklÃ¤rungen in der Vergangenheit keine Hinweise auf die Krankheitsursache erbracht hÃ¤tten, sei darauf verzichtet worden. Von den klassischen pathologischen oder pathophysiologischen Konzepten der Medizin entsprÃ¤chen am ehesten die Embolisation oder die Metasthasierung dem von der BeschwerdefÃ¼hrerin postulierten Krankheitsmechanismus. Aus schulmedizinischer Warte mÃ¼sse jedoch festgehalten werden, dass beide Pathomechanismen das zu beurteilende Krankheitsbild nicht plausibel zu erklÃ¤ren vermÃ¶chten. In der Unfall- und Kriegschirurgie sei zudem bekannt, dass Geschosse, welche den KÃ¶rper penetrieren und an einer ungefÃ¤hrlichen oder unzugÃ¤nglichen Stelle liegen bleiben, oft konservativ behandelt wÃ¼rden und den Standort im KÃ¶rper zeitlebens nicht mehr Ã¤nderten. Abschliessend wies Dr. C.___ darauf hin, dass er aufgrund seiner Beobachtungen zu Hause bei der BeschwerdefÃ¼hrerin und in der Klinik zur Auffassung gelangt sei, dass ein Arzt, welcher sie behandle, in einen Rollenkonflikt gerate, wenn er gegenÃ¼ber einer Versicherung oder in einem juristischen Verfahren medizinische Fragen zum Krankheitsprozess, welcher sich bei der BeschwerdefÃ¼hrerin abspiele, beantworten mÃ¼sse. Deshalb empfehle er nachdrÃ¼cklich, zur KausalitÃ¤tsbeurteilung der Beschwerden ein unabhÃ¤ngiges Gutachten bei einer Ã¤rztlichen Fachperson einzuholen, welche gegenÃ¼ber der BeschwerdefÃ¼hrerin keinen Behandlungsauftrag wahrnehme und auch gegenÃ¼ber den vorbehandelnden Ãrzten unbefangen sei (Urk. 11/M31, Urk. 17/6).Â</w:t>
      </w:r>
    </w:p>
    <w:p>
      <w:r>
        <w:t>3.3Â Â Â Â  Am 30. November 2009 erstattete Dr. E.___ der Helsana sein Gutachten, welches auf einer ausgedehnten Literatur-Recherche, einer ambulanten klinischen Untersuchung am 9. November 2009 durch Dr. med. J.___, Leitender Arzt der Wundsprechstunde am D.___, einem gleichentags von Dr. E.___ durchgefÃ¼hrten UntersuchungsgesprÃ¤ch mit der BeschwerdefÃ¼hrerin sowie einer Fallbesprechung mit Prof. Dr. med. K.___, emeritierter Extraordinarius fÃ¼r Psychiatrie und stellvertretender Direktor der psychiatrischen L.___, basiert. Dr. E.___ diagnostizierte eine artifizielle StÃ¶rung ("Factitious Disorder"; DSM-IV 300.19; ICD-10: F68.1) mit multiplen sekundÃ¤r heilenden Hautwunden und abgeheilten Narben, verteilt am ganzen Integument, mit dem Krankheitskonzept, dass tausendfache kleinste FremdkÃ¶rper durch die Haut eliminiert werden, bei Status nach Ã¼ber 3000fachen Exzisionen und Inzisionen der FremdkÃ¶rper, tÃ¤glich mehrstÃ¼ndigem (rund zweimal drei Stunden) Spitex-Pflegeaufwand mit DÃ©bridements (ebenfalls fÃ¼r die Entfernung von FremdkÃ¶rpern), mit Ausschlussdiagnostik von sÃ¤mtlichen schulmedizinisch bekannten ulzero-nekrotischen Hautkrankheiten. Mit Sicherheit kÃ¶nnten eine Herkunft der FremdkÃ¶rper beziehungsweise der HautlÃ¤sionen aus dem KÃ¶rperinneren ausgeschlossen werden. Gleiches gelte fÃ¼r sÃ¤mtliche Differentialdiagnosen fÃ¼r rezidivierende beziehungsweise persistierende Ulzera. Ein Zusammenhang der aktuellen Problematik mit frÃ¼heren Operationen kÃ¶nne ebenfalls mit Sicherheit ausgeschlossen werden. Dies bedeute, dass die FremdkÃ¶rper von aussen eindringen und mit grosser Wahrscheinlichkeit von der BeschwerdefÃ¼hrerin selbst eingebracht wÃ¼rden. Das Einbringen der zumeist wenige 100 Mikrometer grossen FremdkÃ¶rper sei mit Medizinalspritzen verschiedener GrÃ¶sse problemlos durchzufÃ¼hren. Aufgefallen seien ihm in diesem Zusammenhang eine kleine Kruste Ã¼ber der Kuppe einer kleinen blÃ¤ulich-livide verfÃ¤rbten LÃ¤sion an der linken Ferse, bei welcher es sich laut der BeschwerdefÃ¼hrerin um einen typischen Herd handle, der wahrscheinlich einen FremdkÃ¶rper berge, sowie drei rÃ¶tliche Punkte Ã¼ber einer handtellergrossen, leicht erhabenen Stelle an der linken Unterschenkelvorderseite, worunter nach Angaben BeschwerdefÃ¼hrerin bestimmt auch FremdkÃ¶rper lÃ¤gen. Die Motivation fÃ¼r ihr Verhalten sei der BeschwerdefÃ¼hrerin unklar. FÃ¼r die nicht direkt beteiligte Umgebung sei dagegen evident, dass sie mit ihrem Verhalten versuche, die betroffenen Medizinialpersonen dazu zu bewegen, sich mÃ¶glichst lange und intensiv mit ihr zu beschÃ¤ftigen. Aus dem GesprÃ¤ch mit der BeschwerdefÃ¼hrerin und der ebenfalls anwesenden Tochter und Betreuerin habe sich ergeben, dass diese ZusammenhÃ¤nge fÃ¼r sie nicht nachvollziehbar seien. Gleichzeitig mÃ¼sse betont werden, dass die BeschwerdefÃ¼hrerin ihrer Krankheit unfreiwillig unterworfen sei und mit grosser Wahrscheinlichkeit auch darunter leide. Es bestÃ¼nden keinerlei Anhaltspunkte, dass sie aus ihrem Verhalten - abgesehen von der Einnahme der Krankenrolle - irgendeinen Nutzen ziehe. Keine der bekannten weiteren Krankheiten, insbesondere auch nicht der Status nach multiplen Lungenembolien in den Jahren 2000 und 2001, stÃ¼nde in einem Bezug zur aktuellen, zu begutachtenden Situation. Obwohl nicht ausgeschlossen werden kÃ¶nne, dass einzelne medizinische Eingriffe sinnvoll gewesen seien, mÃ¼sse klar festgehalten werden, dass die bisherige, in den Vorakten dokumentierte Behandlung nicht zweckmÃ¤ssig gewesen sei. GemÃ¤ss Schilderung der BeschwerdefÃ¼hrerin hÃ¤tten jeweils starke, nicht mit Analgetika behandelbare Schmerzen die Indikation fÃ¼r die Exzision von FremdkÃ¶rpern durch die behandelnden Ãrzte gebildet. Die Bilder und Histologien der Exzisate zeigten, dass abgesehen von reaktiven entzÃ¼ndlichen VerÃ¤nderungen durchwegs gesundes Gewebe entfernt worden sei, welches nicht zwingend hÃ¤tte entfernt werden mÃ¼ssen. Zudem sei nicht einzusehen, weshalb die mikroskopischen, oft deutlich weniger als einen Millimeter messenden subkutanen FremdkÃ¶rper abgesehen vom Zeitpunkt des Eindringens wÃ¤hrend lÃ¤ngerer Zeit hÃ¤tten Schmerzen bereiten sollen. Die einschlÃ¤gige Erfahrung mit Splitterverletzungen spreche dagegen, ebenso die Tatsache, dass die zwei von der BeschwerdefÃ¼hrerin wÃ¤hrend der Untersuchung angegebenen "reifenden" Stellen, an welchen sie FremdkÃ¶rper vermutet habe, weder spontan noch auf Druck hin schmerzhaft gewesen seien. Neben diesen Ãberlegungen spreche auch der 15jÃ¤hrige Verlauf, welcher abgesehen von einer Verlagerung der LÃ¤sionen keine Heilungstendenz zeige, gegen die ZweckmÃ¤ssigkeit der bisherigen Behandlung. Vom international anerkannten Team des Wundspezialisten Dr. J.___ sei folgender Behandlungsplan entworfen worden: Betreuung der Wundsituation durch ein spezialisiertes Team, welches die Behandlungsmassnahmen fÃ¼hre und ein einheitliches, auf modernen Prinzipien basierendes Therapiekonzept anwende; initial dreimalige Wundversorgung pro Woche nach modernen Wundbehandlungsprinzipien ("Feuchttherapie"); hÃ¤ufigere Verbandwechsel seien klar nicht indiziert, mit den heute verwendeten modernen Materialien wÃ¼rden auch viel grÃ¶ssere Wunden in schlechterem Zustand erfolgreich behandelt; diesbezÃ¼gliche Instruktion der Spitex durch die Spezialisten der Wundsprechstunde des D.___; mÃ¶glicher RÃ¼ckgang auf zweimalige Behandlung pro Woche bei fortschreitender Wundheilung; anfÃ¤nglich monatliche Kontrollen in der Wundsprechstunde, spÃ¤tere Kontrollfrequenz je nach Verlauf; Vermeiden von FremdkÃ¶rper- und Wundrandexzisionen. In die Behandlung involvierte Medizinalpersonen sollten das vorgeschlagene Konzept unterstÃ¼tzen, was angesichts der stupenden Ãberzeugungskraft der BeschwerdefÃ¼hrerin wohl nicht immer einfach sein werde. Es sei aber inakzeptabel, dass nebst den bestehenden LÃ¤sionen, welche einen monatelangen Heilungsprozess erforderten, immer wieder neue LÃ¤sionen geschaffen wÃ¼rden, welche aufgrund der Untersuchungsergebnisse letztlich als iatrogen bezeichnet werden mÃ¼ssten. Ein psychotherapeutisches Vorgehen sei bei langjÃ¤hrigen chronifizierten FÃ¤llen wie dem Vorliegenden in aller Regel frustran. Auf jeden Fall sei die Einleitung einer Psychotherapie vom EinverstÃ¤ndnis der BeschwerdefÃ¼hrerin abhÃ¤ngig. Abschliessend betonte Dr. E.___, dass es sich bei der Artefakt-Krankheit der BeschwerdefÃ¼hrerin weder um eine Simulation noch um ein im engen Sinne psychisches Leiden wie beispielsweise eine Konversions-, Somatisierungs- oder ZwangsstÃ¶rung handle. Der ganze Fall sei mit dem Psychiater Dr. K.___, einem ausgewiesenen Kenner der Problematik, ausfÃ¼hrlich besprochen worden. Er, Dr. E.___, habe die BeschwerdefÃ¼hrerin und auf deren Wunsch auch ihre Tochter in einem zweistÃ¼ndigen GesprÃ¤ch mit seinen Untersuchungsergebnissen direkt konfrontiert (Urk. 11/M26, Urk. 11/M26/1-4, Urk. 62/1).</w:t>
      </w:r>
    </w:p>
    <w:p>
      <w:r>
        <w:t>3.4Â Â Â Â  Am 17. Dezember 2009 teilte Dr. A.___ der zustÃ¤ndigen Sachbearbeiterin der Helsana telefonisch mit, dass die BeschwerdefÃ¼hrerin ihm das Gutachten von Dr. E.___ vorgelegt habe. Er habe ihr mitgeteilt, dass er den Inhalt fair fÃ¤nde, bitte die Helsana jedoch zu bedenken, wie schwierig die Situation fÃ¼r die BeschwerdefÃ¼hrerin sei und welche Schmerzen sie habe (Urk. 11/M25).</w:t>
      </w:r>
    </w:p>
    <w:p>
      <w:r>
        <w:t>Â Â Â Â Â Â Â Â  In einem Bericht vom 11. Februar 2010 bestÃ¤tigte Dr. A.___, dass er bei der BeschwerdefÃ¼hrerin bisher noch nie Einstichstellen oder StichkanÃ¤le habe identifizieren kÃ¶nnen, welche das Einbringen von FremdkÃ¶rpermaterial unter die Haut zugelassen hÃ¤tten. Insbesondere wÃ¤re seiner Ansicht nach solchenfalls zu erwarten gewesen, dass es im langjÃ¤hrigen Verlauf gelegentlich zu einem abszedierenden Infekt gekommen wÃ¤re, was bisher nie passiert sei, da eigentliche Wundinfekte praktisch nie gesehen worden seien (Urk. 11/M12).</w:t>
      </w:r>
    </w:p>
    <w:p>
      <w:r>
        <w:t>Â Â Â Â Â Â Â Â  Aus mehreren Verlaufsberichten der behandelnden Ãrzte geht hervor, dass die BeschwerdefÃ¼hrerin auch nach der Begutachtung durch Dr. E.___ unter schmerzhaften, druckdolenten Knoten litt, welche vorallem dorsal am linken Oberschenkel, Mittel- und Unterbauch lokalisiert waren und sie nach eigenen Angaben auch in ihrer GehfÃ¤higkeit beeintrÃ¤chtigten. Die behandelnden Ãrzte erachteten deshalb die Indikation fÃ¼r weitere Exzisionen als gegeben. Am 29. Oktober 2009 wurden im Rahmen eines stationÃ¤ren Aufenthalts in der Klinik M.___ in Vollnarkose einerseits mehrere bereits verhÃ¤rtete Lipome und andererseits kleinere FremdkÃ¶rperstrukturen operativ entfernt. In den Exzisaten fanden sich teilweise erneut granulomatÃ¶se FremdkÃ¶rper, welche nach Aussagen der BeschwerdefÃ¼hrerin in erster Linie die Beschwerden auslÃ¶sten (vgl. Urk. 11/M11).</w:t>
      </w:r>
    </w:p>
    <w:p>
      <w:r>
        <w:t>3.5Â Â Â Â  In einer weiteren, im Rahmen des Einspracheverfahrens verfassten Stellungnahme vom 22. Juli 2010 wÃ¼rdigte der Vertrauensarzt Dr. B.___ das Gutachten von Dr. E.___. Dabei hielt er fest, dass Dr. E.___ einer der wenigen Gutachter sei, welche sich der komplexen Begutachtung von Patienten mit Verdacht auf artifizielle StÃ¶rungen annÃ¤hmen. ZusÃ¤tzlich habe Dr. E.___ die zur Beurteilung der jeweiligen medizinischen Fragestellungen relevanten Fachleute beigezogen. Es sei Ã¼blich, dass Gutachter wie Dr. E.___ gewisse Arbeiten am Patienten, beispielsweise die Erhebung des Status, delegieren wÃ¼rden. Zudem habe sich Dr. E.___ mit dem Beizug des ausgewiesenen Wundexperten Dr. J.___ sowie des Psychiaters Dr. K.___ fachlich bestmÃ¶glich abgesichert. Dr. E.___ habe ihm, Dr. B.___, bereits wÃ¤hrend des Aktenstudiums und auch danach in TelefongesprÃ¤chen mitgeteilt, dass diese Begutachtung bei Weitem die aufwÃ¤ndigste seiner ganzen Karriere sei. In diese Richtung weise auch, dass es nicht mÃ¶glich gewesen sei, den riesigen Zeitaufwand von Dr. E.___ realistisch zu verrechnen. Vom Zeitbedarf her habe mithin eine ganz aussergewÃ¶hnliche Situation vorgelegen. Festzuhalten sei sodann, dass die BeschwerdefÃ¼hrerin psychisch schwerst krank sei, dass sie dies aber als Eigenart ihres Leidens nicht wahrnehmen kÃ¶nne und dÃ¼rfe, weshalb sie, wie nicht anders zu erwarten, die gestellte Diagnose weit von sich weise. Auch fÃ¼hre ihre Erkrankung dazu, dass sie permanent versuche, ihre nÃ¤here und weitere Umgebung fÃ¼r sich zu instrumentalisieren (Urk. 11/M6).Â</w:t>
      </w:r>
    </w:p>
    <w:p>
      <w:r>
        <w:t>Â Â Â Â Â Â Â Â</w:t>
      </w:r>
    </w:p>
    <w:p>
      <w:r>
        <w:t>4.Â Â Â Â Â Â</w:t>
      </w:r>
    </w:p>
    <w:p>
      <w:r>
        <w:t>4.1Â Â Â Â  Die Helsana begrÃ¼ndete die Ablehnung ihrer Leistungspflicht fÃ¼r die von den behandelnden Ãrzten vorgenommenen Exzisionen von FremdkÃ¶rpern und die Wundbehandlung und -versorgung damit, dass diese Massnahmen nicht wirksam, zweckmÃ¤ssig und wirtschaftlich gewesen seien. Im Einzelnen fÃ¼hrte sie aus, zur Beurteilung ihrer Pflicht, die Kosten der beanspruchten Behandlungs- und Pflegemassnahmen zu Ã¼bernehmen, habe sie das Gutachten von Dr. E.___ vom 30. November 2009 einholen mÃ¼ssen, da die zahlreichen Berichte der behandelnden Ãrzte kein abschliessendes Urteil zugelassen hÃ¤tten. Bei der Anordnung der Begutachtung seien die Verfahrensrechte der BeschwerdefÃ¼hrerin, insbesondere ihr Anspruch auf rechtliches GehÃ¶r, gewahrt worden. Die BeschwerdefÃ¼hrerin und ihr damaliger Rechtsvertreter hÃ¤tten sich mit der Begutachtung durch Dr. E.___ einverstanden erklÃ¤rt. Die gutachterliche Beurteilung sei gestÃ¼tzt auf sÃ¤mtliche verfÃ¼gbaren Akten ergangen. Weder sei an der Fachkompetenz der bei der Begutachtung involvierten Personen zu zweifeln, noch sei der zeitliche Aufwand fÃ¼r die Expertise zu gering gewesen, noch kÃ¶nne dem Gutachter mangelnde Sachlichkeit bei der Begutachtung vorgeworfen werden. Ferner sei Dr. E.___ auch auf die ErgÃ¤nzungsfragen der BeschwerdefÃ¼hrerin eingegangen, soweit diese nicht haftpflichtrechtliche Fragen zur 1993 erfolgten Operation betroffen hÃ¤tten. Dr. E.___ habe in seinem Gutachten in nachvollziehbarer Weise aufgezeigt, dass die regelmÃ¤ssigen Exzisionen von subkutanen FremdkÃ¶rpern weder zweckmÃ¤ssig noch wirksam seien; die bislang in Anspruch genommene Wundversorgung durch Spitex-Pflegefachpersonen sei mit schulmedizinischen Konzepten nicht vereinbar und mithin nicht zweckmÃ¤ssig. Aufgrund des Gutachtens von Dr. E.___ stehe fest, dass hinsichtlich der gestellten Diagnose einer artifiziellen StÃ¶rung ("Factitious Disorder") einzig die zentrale Behandlung beziehungsweise Ãberwachung der Behandlung durch die Medizinische Poliklinik des D.___ zweckmÃ¤ssig erscheine. In diesem Rahmen sei es der BeschwerdefÃ¼hrerin unbenommen, sich von ihren bevorzugten Pflegefachpersonen behandeln zu lassen. Eine Einstellung der Leistungen in absoluter Weise liege nicht vor. Vielmehr sei die Ãbernahme der Behandlungs- und Pflegekosten an die Bedingung einer professionellen Ãberwachung durch eine einzige Stelle, die fachlich bestausgewiesene Dermatologische Poliklinik des D.___, geknÃ¼pft, damit eine einheitliche, zielgerichtete und wirksame Behandlung gewÃ¤hrleistet sei (Urk. 2, Urk. 10, Urk. 50).</w:t>
      </w:r>
    </w:p>
    <w:p>
      <w:r>
        <w:t>4.2Â Â Â Â  Die BeschwerdefÃ¼hrerin stellt sich dagegen auf den Standpunkt, das Gutachten von Dr. E.___ sei eine untaugliche Grundlage zur Beurteilung von Wirksamkeit und ZweckmÃ¤ssigkeit der Behandlungs- und Pflegemassnahmen, und fÃ¼hrt im Wesentlichen folgende Argumente ins Feld: ZunÃ¤chst sei eine genaue KlÃ¤rung der Ursache ihrer aktuellen gesundheitlichen Probleme unerlÃ¤sslich, um die Leistungspflicht der Helsana fÃ¼r die von ihr beanspruchten Behandlungs- und Pflegemassnahmen beurteilen zu kÃ¶nnen. Es mache einen grossen Unterschied aus, ob sie sich die FremdkÃ¶rper selber zufÃ¼ge, oder ob diese infolge eines Operations- und Behandlungsfehlers im Jahr 1993 in ihren KÃ¶rper gelangt seien. Dr. E.___ sei die Fragestellung von Anfang an aus psychiatrischer Fachwarte angegangen, ohne Ã¼ber eine entsprechende Fachausbildung zu verfÃ¼gen. Zudem habe er offenbar keine andere Ursache der Problematik als die von ihm bereits auf der ersten Seite des Gutachtens erwÃ¤hnte artifizielle StÃ¶rung in Betracht gezogen. In diese Richtung deute auch, dass er wÃ¤hrend dem GesprÃ¤ch mit ihr bereits auf das Gutachten habe verweisen kÃ¶nnen und dieses mithin offenbar bereits zuvor fertiggestellt habe. Dr. E.___ sowie der von ihm zu Rate gezogene Dr. med. K.___ seien nie bei einer der regelmÃ¤ssig durchgefÃ¼hrten Wundversorgungen anwesend gewesen, obwohl dies von ihr ausdrÃ¼cklich beantragt worden sei. Der von Dr. E.___ beigezogene GefÃ¤sschirurg Dr. med. J.___ sei kaum 20 Minuten lang anwesend gewesen. Die von ihrem vormaligen Rechtsvertreter mit Schreiben vom 2. September 2009 gestellten ErgÃ¤nzungsfragen seien im Gutachten Ã¼bergangen worden. Dadurch sei ihr Anspruch auf rechtliches GehÃ¶r verletzt worden (vgl. Duplik S. 4 f.). Im Gutachten fehle eine nachvollziehbare Zusammenstellung und genaue Bezeichnung der Vorakten. Deshalb sei unklar, welche Vorakten Dr. E.___ zur Kenntnis genommen und auf welche er sich bezogen habe. Er habe auf jeden Fall keine Kenntnis der Vorakten des sie bis 1993 behandelnden Frauenarztes Dr. med. N.___ gehabt. Sodann sei das Gutachten nicht unterzeichnet worden. Nicht nachvollziehbar sei, wie Dr. E.___ auf ein AnÃ¤sthesieprotokoll von Dr. med. N.___ habe Bezug nehmen kÃ¶nnen, bezÃ¼glich welchem ihr am 13. Dezember 2005 mitgeteilt worden sei, dass es nicht mehr existiere. Der</w:t>
      </w:r>
    </w:p>
    <w:p>
      <w:r>
        <w:t>Gutachter argumentiere, bei der von ihr als Ursache der Problematik angefÃ¼hrten Berstung des Laparoskops wÃ¤hrend des Eingriffs im Jahr 1993 hÃ¤tte es zu sofortigen Schmerzen kommen mÃ¼ssen, was nicht der Fall gewesen sei. Dabei Ã¼bersehe er, dass sie bereits kurz nach der Operation Ã¼ber eine schwere Infektion und weitere Komplikationen berichtet habe. Die Behauptung von Dr. E.___, dass in der Literatur nie eine Berstung eines Laparoskops beschrieben worden sei, sei nicht belegt. Der Gutachter gehe davon aus, dass sie sich die FremdkÃ¶rper durch Injektionen selber zufÃ¼ge. Es sei indes nie abgeklÃ¤rt worden, ob je Injektionsmaterial bei ihr zu Hause entdeckt worden sei. Auch sei die diesbezÃ¼gliche EinschÃ¤tzung der mit ihrer Pflege betrauten Personen nicht eingeholt worden. Dr. E.___ habe sich mit blossen Mutmassungen begnÃ¼gt. Das aus einer Wunde entfernte weisse HÃ¤rchen, welches angeblich nicht menschlichen Ursprungs sei, sei nicht weiter untersucht worden. Unklar sei ferner, wie Dr. E.___ zur EinschÃ¤tzung gelangt sei, dass sie sich dieses Teilchen selbst injiziert habe. Dr. E.___ habe auch nicht in nachvollziehbarer Weise aufgezeigt, wie sie die Injektion der FremdkÃ¶rper bewerkstelligt habe, insbesondere im GesÃ¤ss- und RÃ¼ckenbereich. Die beim Verdacht auf Selbstinjektionen naheliegendste Untersuchungsmassnahme, sie einer mehrtÃ¤gigen Klausur ohne die MÃ¶glichkeit zur Selbstbeibringung weiterer FremdkÃ¶rper zu unterziehen, und dabei den gesundheitlichen Verlauf zu beobachten, sei von Dr. E.___ nicht angeordnet worden. Sie erklÃ¤re sich denn auch jederzeit bereit, sich einer weiteren Begutachtung in einem geeigneten, ihren Gesundheitszustand nicht gefÃ¤hrdenden Institut zu unterziehen. Dr. A.___ habe in seinem Schreiben vom 11. Februar 2010 bestÃ¤tigt, dass er keinerlei Hinweise auf eine Selbstinjizierung der FremdkÃ¶rper habe finden kÃ¶nnen. Im Gutachten bleibe ferner unberÃ¼cksichtigt, dass das O.___ Institut in einer DVD die wesentlichen Fragmente festgehalten und Dr. med. P.___ klargestellt habe, dass es sich um abgesplitterte FremdkÃ¶rper handle, welche nicht selbst injiziert werden kÃ¶nnten. Dr. P.___ habe denn auch angemerkt, dass die FremdkÃ¶rpersubstanzen innerhalb des KÃ¶rpers herumwandern wÃ¼rden und solche Wanderungsbewegungen Ã¼ber die LymphgefÃ¤sse und Blutwege mÃ¶glich seien. Er sei davon ausgegangen, dass es im Rahmen der Ein- oder AusfÃ¼hrung des Laparoskops zu einem explosionsartigen Ab- oder Wegbrechen von Laparoskopteilen gekommen sei, wobei diese subkutan in den KÃ¶rper eingetreten seien. Es sei auch zu berÃ¼cksichtigen, dass keine Eiterbildungen aufgetreten seien, was bei einer EinfÃ¼hrung der FremdkÃ¶rper von aussen praktisch unabwendbar gewesen wÃ¤re. Es stehe deshalb ausser Frage, dass die ausgetretenen FremdkÃ¶rper Splitterteile des bei der Operation geborstenen Laparoskops seien. Aus den Unterlagen des Spitals Y.___ ergebe sich denn auch, dass es wÃ¤hrend der Operation zu einem ungewÃ¶hnlichen Ereignis gekommen sei. Sie habe nÃ¤mlich in den Notfalltrakt Ã¼berfÃ¼hrt werden mÃ¼ssen. Im Gutachten fehle eine Auseinandersetzung mit den anders lautenden Ã¤rztlichen Beurteilungen. Dr. Z.___ sei der Auffassung, dass in absehbarer Zeit endlich mit einer Heilung gerechnet werden kÃ¶nne, wenn die restlichen FremdkÃ¶rper den Austritt gefunden hÃ¤tten, wozu Exzisionen vorzunehmen seien. Dr. C.___ habe in seinem Gutachten vom 21. April 2009 empfohlen, sie zur Behandlung wieder in ihr gewohntes und gut organisiertes Umfeld zu entlassen. Dr. E.___ habe diese Aussage dahingehend interpretiert, dass es sich dabei nicht um eine Bejahung der ZweckmÃ¤ssigkeit der bisherigen Behandlungsmassnahmen handle; da er diesbezÃ¼glich aber nie mit Dr. C.___ RÃ¼cksprache genommen habe, habe Dr. E.___ ihren GehÃ¶rsanspruch verletzt (vgl. dazu Duplik S. 5). Die entsprechenden Stellen in seinem Gutachten seien deshalb nicht nachvollziehbar. Insgesamt seien die gutachterlichen Schlussfolgerungen nicht nachvollziehbar begrÃ¼ndet, zumal im Gutachten zahlreiche fÃ¼r den medizinischen Laien unverstÃ¤ndliche Fachbegriffe verwendet wÃ¼rden. Dr. E.___ Ã¼bersehe, dass durch das Unterlassen weiterer Exzisionen - welche im Ãbrigen mit enormen Schmerzen verbunden seien - das Austreten von FremdkÃ¶rpern verunmÃ¶glicht werde. Dadurch sei nicht nur eine Heilung ausgeschlossen, vielmehr fÃ¼hre dies zu einer drastischen Verschlechterung ihres Gesundheitszustandes. Aus diesen GrÃ¼nden kÃ¶nne auf das Gutachten von Dr. E.___ nicht abgestellt werden, und die Sache sei zur Neubeurteilung an die Helsana zurÃ¼ckzuweisen. Eine Einstellung der KostenÃ¼bernahme wÃ¤re einzig nach einer eingehenden Untersuchung der FremdkÃ¶rper einschliesslich der Frage, wie diese in den KÃ¶rper hÃ¤tten eindringen kÃ¶nnen, sowie gegebenenfalls nach einer psychiatrischen Begutachtung zulÃ¤ssig (Urk. 1, Urk. 16, Urk. 45).</w:t>
      </w:r>
    </w:p>
    <w:p>
      <w:r>
        <w:rPr>
          <w:b/>
        </w:rPr>
        <w:t>E. 5</w:t>
      </w:r>
    </w:p>
    <w:p>
      <w:r>
        <w:t>5.1Â Â Â Â  Zur Beurteilung der im Streit stehenden Wirksamkeit und ZweckmÃ¤ssigkeit der Behandlungs- und Pflegemassnahmen ist zunÃ¤chst eine mÃ¶glichst genaue diagnostische Einordnung der zur Diskussion stehenden gesundheitlichen StÃ¶rung vorzunehmen.</w:t>
      </w:r>
    </w:p>
    <w:p>
      <w:r>
        <w:t>Â Â Â Â Â Â Â Â  Die behandelnden Ãrzte gingen mit dem Gutachter Dr. E.___ darin einig, dass aufgrund der durchgefÃ¼hrten umfassenden somatisch-fachÃ¤rztlichen AbklÃ¤rungen davon ausgegangen werden muss, dass die regelmÃ¤ssig unter der Haut der BeschwerdefÃ¼hrerin entdeckten FremdkÃ¶rper nicht Symptome einer schulmedizinisch bekannten kÃ¶rperlichen Erkrankung sind. Dies wird auch von der BeschwerdefÃ¼hrerin nicht bestritten.</w:t>
      </w:r>
    </w:p>
    <w:p>
      <w:r>
        <w:t>Â Â Â Â Â Â Â Â  Zur Diskussion stehen zwei ErklÃ¤rungsansÃ¤tze: Zum einen stellten sich die behandelnden Ãrzte Dr. A.___ und Dr. Z.___ gegenÃ¼ber dem Vertrauensarzt der Helsana Dr. H.___ auf den Standpunkt, aufgrund der Angaben der BeschwerdefÃ¼hrerin mÃ¼sse davon ausgegangen werden, dass die FremdkÃ¶rper in der Haut Teile von einem Laparoskop seien, welches beim Herausziehen aus dem Bauch im Rahmen der Operation im Spital Y.___ im Jahr 1993 geborsten sei (Urk. 11/M64; vgl. auch Urk. 11/M37, Urk. 11/M55). Zum anderen gelangte der Gutachter Dr. E.___ zum Schluss, die BeschwerdefÃ¼hrerin leide unter einer artifiziellen StÃ¶rung und injiziere sich die FremdkÃ¶rper selbst unter die Haut (Urk. 11/M26 S. 2 ff.).</w:t>
      </w:r>
    </w:p>
    <w:p>
      <w:r>
        <w:t>5.2Â Â Â Â  Das Gutachten von Dr. E.___ vom 2. Dezember 2009 ist Ã¤usserst umfangreich - es umfasst rund 170 Seiten - und beinhaltet auch Kopien der berÃ¼cksichtigten medizinischen Fachliteratur (Urk. 11/M26, Urk. 11/M26/1-4). Aus der Anamnese (Urk. 11/M26 S. 3 ff.) ergibt sich, dass Dr. E.___ - entgegen der beschwerdefÃ¼hrerischen Behauptungen - alle relevanten Vorakten studiert hat (vgl. auch Urk. 11/M30). Insbesondere sind dem Gutachten Kopien des Operationsberichts des Spitals Y.___ vom 11. August 1993 inklusive AnÃ¤sthesieprotokoll, des Berichts Ã¼ber die pathologische Untersuchung vom 12. August 1993 sowie der RÃ¶ntgenuntersuchung des Beckens vom 25. August 1993 beigefÃ¼gt, des Weiteren Berichte Ã¼ber die in den darauffolgenden Jahren erfolgten bildgebenden AbklÃ¤rungen (Urk. 11/M26/2). In die gutachterliche Beurteilung flossen auch die Ergebnisse der durch den Wundspezialisten Dr. J.___ im Auftrag von Dr. E.___ vorgenommenen klinischen Untersuchung vom 9. November 2009 und die anlÃ¤sslich der Hospitalisation in der dermatologischen Klinik des D.___ vom 16. bis 17. April 2009 erhobenen Laborwerte mit ein (Urk. 11/M26 S. 6). Aus der Expertise geht hervor, dass Dr. E.___ - unter BerÃ¼cksichtigung der medizinischen Vorbefunde - sÃ¤mtliche als Ursache der Symptomatik hypothetisch in Frage kommenden somatischen (Differential-)Diagnosen in Betracht gezogen hat und die ErklÃ¤rungshypothesen mangels PlausibilitÃ¤t wieder verwerfen musste (Urk. 11/M26/3). Im Gutachten ist ferner - nebst entsprechender Fachliteratur - die E-Mail-Korrespondenz zwischen Dr. E.___ und dem Hersteller des anlÃ¤sslich der Operation im Jahr 1993 verwendeten Laparoskops enthalten, woraus hervorgeht, dass dem Hersteller kein Fall einer Explosion eines Laparoskops im KÃ¶rper eines Patienten bekannt ist (Urk. 11/M26/2). Unter diesen UmstÃ¤nden erweist sich der Einwand der BeschwerdefÃ¼hrerin, Dr. E.___ sei die Begutachtung von Anfang an aus psychiatrischer Fachwarte angegangen und habe keine andere Diagnose als die artifizielle StÃ¶rung in Betracht gezogen, als haltlose Unterstellung. Daraus, dass sich der Gutachter mit allen mÃ¶glichen ErklÃ¤rungshypothesen auseinandergesetzt hat, ergibt sich als SelbstverstÃ¤ndlichkeit, dass er sich auch mit denjenigen Ã¤rztlichen Beurteilungen beschÃ¤ftigt hat, welche mit seiner abschliessenden Beurteilung divergieren. Falls der Gutachter tatsÃ¤chlich, wie von der BeschwerdefÃ¼hrerin weiter behauptet wird, wÃ¤hrend des UntersuchungsgesprÃ¤chs mit ihr bereits auf das Gutachten verwies, bildet dies fÃ¼r sich allein noch kein genÃ¼gendes Indiz dafÃ¼r, dass das Gutachten anlÃ¤sslich der Untersuchung bereits fertiggestellt war. In Anbetracht der von Dr. E.___ vor der Untersuchung durchgefÃ¼hrten ausfÃ¼hrlichen Literaturrecherche kann das behauptete Verhalten des Gutachters auch problemlos damit erklÃ¤rt werden, dass dieser seine umfangreichen Unterlagen zum GesprÃ¤ch mitnahm (vgl. auch Urk. 11/M6). In den Akten finden sich auch sonst keine Indizien, welche den von der BeschwerdefÃ¼hrerin erhobenen Vorwurf der mangelnden Sachlichkeit des Gutachters erhÃ¤rten wÃ¼rden. Nicht zum Nachteil gereicht dem Gutachten, dass die klinisch-somatische AbklÃ¤rung durch Dr. J.___ angeblich kaum 20 Minuten dauerte - entscheidend ist nicht die Dauer der klinisch-somatischen Untersuchung, sondern einzig die ZweckerfÃ¼llung. Wie sich aus dem Gutachten ergibt, konnte die Wundsituation von Dr. J.___ eingehend in Augenschein genommen und sogar ein FremdkÃ¶rper im Bereich des linken Sprunggelenks extrahiert werden. Zudem lag bereits vor der Untersuchung durch Dr. E.___ und Dr. J.___ ein weitestgehend lÃ¼ckenloser medizinischer Befund vor. Nicht einsichtig ist, weshalb die am Gutachten beteiligten Ãrzte zusÃ¤tzlich - wie von der BeschwerdefÃ¼hrerin geltend gemacht - einer ausfÃ¼hrlichen Wundversorgung durch die Krankenpfleger bei ihr zu Hause hÃ¤tten beiwohnen mÃ¼ssen, zumal das Ã¼bliche Vorgehen der Pfleger in den Akten genÃ¼gend dokumentiert ist (Urk. 11/M72), zuletzt durch die Berichte von Dr. C.___ vom 21. April sowie 15. Mai 2009 (Urk. 11/M31, Urk. 17/6). Der Einwand der BeschwerdefÃ¼hrerin, das Gutachten sei nicht unterzeichnet worden, ist entkrÃ¤ftet, nachdem die Helsana auf entsprechende Aufforderung des Gerichts hin am 26. MÃ¤rz 2012 eine von den Dres. E.___, J.___ und K.___ unterzeichnete Version des Gutachtens vom 2. Dezember 2009 eingereicht hat (Urk. 57, Urk. 62/1-2; vgl. dazu das Urteil des Bundesgerichts 8C_499/2007 vom 4. November 2008, E. 3.2.2 mit Hinweisen). Weiter trifft zwar zu, dass Dr. E.___ die ErgÃ¤nzungsfragen der BeschwerdefÃ¼hrerin vom 2. September 2009 (Urk. 11/K29; vgl. auch Urk. 11/M28) nicht einzeln in seinem Gutachten aufgefÃ¼hrt und zusÃ¤tzlich zu den Fragen der Helsana separat beantwortet hat. Indes lassen sich die Fragen, soweit sie fÃ¼r die Beurteilung des strittigen Leistungsanspruchs Ã¼berhaupt relevant sind, aufgrund der gutachterlichen AusfÃ¼hrungen problemlos beantworten (vgl. Urk. 11/M26 S. 6 ff.). Es kann auch nicht ernsthaft die Rede davon sein, die Verwendung gebrÃ¤uchlicher medizinischer Fachbegriffe im Gutachten schmÃ¤lere dessen Nachvollziehbarkeit, ist es doch der BeschwerdefÃ¼hrerin und ihrem Rechtsvertreter ohne Weiteres zuzumuten, medizinische FachwÃ¶rterbÃ¼cher - etwa im Internet - zu konsultieren. Bemerkenswert ist schliesslich, dass Dr. E.___ wiederholt auf die ganz ausserordentliche zeitliche Belastung durch die Begutachtung und seine starke mentale und psychische BeschÃ¤ftigung mit dem Fall hinwies (Urk. 11/M6, Urk. 11/M26 S. 1).</w:t>
      </w:r>
    </w:p>
    <w:p>
      <w:r>
        <w:t>5.3Â Â Â Â  Auch inhaltlich Ã¼berzeugen die gutachterlichen SchlÃ¼sse. Dr. E.___ hat im Gutachten unter Bezugnahme auf die diagnostischen Kriterien fÃ¼r eine vorgetÃ¤uschte StÃ¶rung mit vorwiegend kÃ¶rperlichen Zeichen und Symptomen gemÃ¤ss DSM-IV Code 300.19 - 1. Absichtliches Erzeugen oder VortÃ¤uschen kÃ¶rperlicher Symptome und/oder Befunde; 2. Die Motivation fÃ¼r das Verhalten ist die Einnahme einer Rolle als Kranker ("assuming the sick role"); 3. Es gibt keinerlei Ã¤ussere Anreize fÃ¼r das Verhalten wie zum Beispiel Ã¶konomischer Nutzen, Vermeidung legaler Verantwortung, Verbesserung des kÃ¶rperlichen Wohlbefindens (Urk. 11/M26/1) - in nachvollziehbarer Weise dargelegt, dass bei der BeschwerdefÃ¼hrerin die Voraussetzungen fÃ¼r die Diagnose einer artifiziellen StÃ¶rung mit dem Krankheitskonzept, dass tausendfache kleinste FremdkÃ¶rper durch die Haut eliminiert werden, gegeben sind. GemÃ¤ss Dr. E.___ sind die FremdkÃ¶rper mit Sicherheit von aussen in die Haut eingebracht worden. Die vom Gutachter dafÃ¼r hergeleiteten GrÃ¼nde - gÃ¤nzliches Fehlen von Hinweisen darauf, dass die von der BeschwerdefÃ¼hrerin vermutete Berstung des Laparoskopes anlÃ¤sslich der Operation vom 10. August 1993 im Spital Y.___ tatsÃ¤chlich stattgefunden hat, auch in der medizinischen Literatur Ã¼ber Komplikationen bei laparoskopischen Operationen; der gesundheitliche Verlauf nach der Operation, insbesondere das Fehlen von mit bildgebenden Untersuchungsmethoden nachweisbaren Fremdmaterialien im Unterbauch und einer von Anfang an ausgeprÃ¤gten Symptomatik; die enorme Vielfalt der im zeitlichen Verlauf extrahierten FremdkÃ¶rper, welche eine einzige Quelle ausschliessen; die UnmÃ¶glichkeit, dass die Serie von FremdkÃ¶rpern von einem Laparoskop stammen kann; die UnmÃ¶glichkeit einer Embolisation allfÃ¤lliger im Unterbauch liegender FremdkÃ¶rper in den KÃ¶rper aufgrund des bisherigen Verlaufs, wobei eine Embolisation in die Gewebe des RÃ¼ckens, welcher in einer Phase des Krankheitsverlaufs befallen gewesen ist, absolut unmÃ¶glich ist; Fehlen irgendeiner Beziehung der im Unterhautfettgewebe liegenden FremdkÃ¶rper in den zahlreichen, teils mit Dr. C.___ durchgesehenen histologischen PrÃ¤paraten zu GefÃ¤ssen; UnmÃ¶glichkeit einer Verbreitung der FremdkÃ¶rper Ã¼ber das Lymphsystem, welches von der KÃ¶rperoberflÃ¤che weg ins KÃ¶rperinnere drainiert (Urk. 11/M26/2 S. 1 ff.) - Ã¼berzeugen. Ferner konnte der Gutachter auf die zahlreichen Ergebnisse medizinischer Tests, aufgrund derer eine kÃ¶rperliche Erkrankung als Ursache fÃ¼r die FremdkÃ¶rpermanifestationen ausgeschlossen werden konnte, als weiterer die gestellte Diagnose stÃ¼tzender Faktor verweisen. Dr. E.___ erklÃ¤rte sodann, es mÃ¼sse davon ausgegangen werden, dass die FremdkÃ¶rper - trotz anderslautender Beteuerungen - von der BeschwerdefÃ¼hrerin von aussen eingefÃ¼hrt wÃ¼rden. Das Einbringen der oft wenige 100 Mikrometer grossen FremdkÃ¶rper sei mit Medizinalspritzen verschiedener GrÃ¶sse problemlos durchzufÃ¼hren. Die im Rahmen der klinischen Untersuchung angefertigten Fotos von Hautstellen, welche nach Angaben der BeschwerdefÃ¼hrerin vermutlich weitere FremdkÃ¶rper bergen wÃ¼rden, zeigten teils deutliche, kleine Punkt-fÃ¶rmige HautlÃ¤sionen, welche von aussen verursacht worden sein mÃ¼ssten, teils Ã¤hnliche LÃ¤sionen im verkrustenden Stadium sowie schliesslich auch die "FremdkÃ¶rpergranulome" als erhobene Stellen, auf deren Scheitelpunkt sich jeweils - quasi als Endergebnis der FremdkÃ¶rpereinbringung - eine kleine weissliche Narbe befinde. Auffallenderweise seien diese Befunde wÃ¤hrend der klinischen Untersuchung auch auf Druck hin vÃ¶llig indolent gewesen. Dieses PhÃ¤nomen sei bereits anlÃ¤sslich einer Ultraschalluntersuchung vom 25. Januar 1999 beobachtet worden. Daneben konnte sich der Gutachter fÃ¼r seine Beurteilung auf eine Reihe - dem Gutachten beigelegter - medizinischer Fachartikel stÃ¼tzen, worin das Instrumentarium zur Selbstmanipulation aufgezeigt und verschiedene dokumentierte FÃ¤lle mit artifiziellen Haut-Affektionen beschrieben werden (Urk. 11/M26/4). Auch hinsichtlich der Ã¼brigen diagnostischen Kriterien - der BeschwerdefÃ¼hrerin selbst unklare Motivation fÃ¼r ihr Verhalten, obwohl fÃ¼r die nicht direkt beteiligte Umgebung evident ist, dass sie mit der Einnahme der Krankenrolle versucht, die betroffenen Medizinalpersonen dazu zu bewegen, sich mÃ¶glichst lange und intensiv mit ihr zu beschÃ¤ftigen; fehlende Anhaltspunkte, dass die BeschwerdefÃ¼hrerin durch ihr Verhalten, abgesehen von der menschlichen Zuwendung, irgendeinen Nutzen erfÃ¤hrt - zeigte Dr. E.___ auf, dass diese im Fall der BeschwerdefÃ¼hrerin erfÃ¼llt sind. Sodann konnte er auch auf weitere, die Diagnose unterstÃ¼tzende Charakteristika verweisen. Die klinische PrÃ¤sentation der Ulzera, welche scharfe RÃ¤nder von vÃ¶llig gesunder Haut hÃ¤tten, sei Ã¤usserst atypisch, wobei es sich hierbei eigentlich gar nicht um Ulzera, sondern um exzidierte Haut und Unterhaut-Fettgewebe handle. Ferner sei der Verlauf vÃ¶llig ungewÃ¶hnlich, es seien nirgends Nekrosen zu sehen, abgesehen von den teilweise kontaminierten WundbÃ¶den gebe es keine Hinweise fÃ¼r Infektionen, und die BeschwerdefÃ¼hrerin habe auch nie irgendwelche systemischen Komplikationen entwickelt. Die anamnestische Befragung habe zudem eine Ã¤usserst schwierige Jugend zu Tage gefÃ¶rdert, was in solchen FÃ¤llen hÃ¤ufig sei. Schliesslich sei die Behandlung schwierig, was durch den Ã¼ber zehn Jahre dauernden Verlauf und die bisherige Erfolglosigkeit sÃ¤mtlicher Ã¤rztlicher Massnahmen, inklusive der bisher Ã¼ber 3000 chirurgischen Interventionen, untermauert werde. In der Schlussbemerkung wies Dr. E.___ schliesslich darauf hin, dass es sich bei der Artefakt-Krankheit der BeschwerdefÃ¼hrerin weder um eine Simulation noch um ein psychisches Leiden im engen Sinne handle.</w:t>
      </w:r>
    </w:p>
    <w:p>
      <w:r>
        <w:t>5.4Â Â Â Â  Was die BeschwerdefÃ¼hrerin gegen die gutachterliche Diagnosestellung vorbringt, Ã¼berzeugt nicht. Weder die diagnostischen Kriterien gemÃ¤ss DSM-IV (vgl. Urk. 11/M26/1) noch diejenigen laut der Internationalen Klassifikation psychischer StÃ¶rungen, ICD-10 Kapitel V, 7. Auflage, Bern 2010, F68.1 S. 272 f. setzen fÃ¼r die Diagnose einer artifiziellen StÃ¶rung den direkten Nachweis des selbstschÃ¤digenden Verhaltens beziehungsweise Beweismittel, welche Ã¼ber die (fach-)Ã¤rztlich erhobenen Untersuchungsbefunde hinausgehen, voraus. Weitere Massnahmen, etwa eine Observation der BeschwerdefÃ¼hrerin im stationÃ¤ren Rahmen oder die Sicherstellung von Injektionsmaterial oder Ã¤hnlichen nicht direkt im Rahmen der medizinischen Untersuchung erhebbaren Beweisen, welche eine SelbstbeifÃ¼gung der FremdkÃ¶rper indizieren kÃ¶nnten, waren mithin zur Diagnosestellung nicht erforderlich. Es liegt im Wesen dieser Erkrankung, dass die unmittelbar schÃ¤digende oder eine Erkrankung induzierende Handlung zielgerichtet und bewusst im Verborgenen geschieht und sich deshalb mit herkÃ¶mmlichen Untersuchungsmethoden kaum je direkt nachweisen lassen dÃ¼rfte (Urk. 11/M26/1 S. 1). Dr. C.___ wies denn auch in seinem Bericht vom 15. Mai 2009 darauf hin, dass es sich bei einer kutanen Artefakt-Krankheit um eine Ausschlussdiagnose handle, welche sich nicht durch medizinische Tests affirmativ beweisen lasse, und die medizinischen Untersuchungen in erster Linie den Zweck hÃ¤tten, bekannte Hauterkrankungen auszuschliessen (Urk. 17/6 S. 2). Aufgrund des Gesagten musste Dr. E.___ auch nicht detailliert aufzeigen, wie die FremdkÃ¶rper in den KÃ¶rper der BeschwerdefÃ¼hrerin gelangt waren. Im Ãbrigen ist es aufgrund des vom Gutachter vermuteten Injektionsmechanismus mittels Spritzen durchaus glaubhaft, dass FremdkÃ¶rper auch an mit den blossen HÃ¤nden weniger zugÃ¤nglichen Stellen selbst eingebracht werden kÃ¶nnen, etwa im RÃ¼cken. In der dem Gutachten beiliegenden Literatur wird denn auch die grosse KreativitÃ¤t der an einer artifiziellen StÃ¶rung Erkrankten betont (Urk. 11/M26/4). Einzige bei der BeschwerdefÃ¼hrerin in Frage kommende Differentialdiagnose war die Simulation ("Malingering"; Urk. 11/M26/1 S. 3), welche aber mangels sichtbarer Ã¤usserer Anreize fÃ¼r das Verhalten unbestrittenermassen ausser Betracht fÃ¤llt. Da es nach dem Gesagten in erster Linie um den Ausschluss des Vorliegens einer bekannten Hauterkrankung ging und danach hÃ¶chstens die unstrittige Beantwortung der Frage, ob das Verhalten der BeschwerdefÃ¼hrerin durch Ã¤ussere Anreize wie einen Ã¶konomischen Nutzen motiviert war, in das psychiatrische Fachgebiet im engeren Sinn fiel, ist nicht ersichtlich, inwiefern die fehlende fachÃ¤rztlich-psychiatrische Spezialisierung von Dr. E.___ die GlaubwÃ¼rdigkeit seiner SchlÃ¼sse und der gestellten Diagnose beeintrÃ¤chtigen kÃ¶nnte, zumal Dr. E.___ die einschlÃ¤gige Fachliteratur studiert hat und den Fall mit dem Psychiater Dr. K.___ besprechen konnte (Urk. 62/1). Dass letzterer ein ausgewiesener Kenner der Problematik ist, wird auch durch seinen wissenschaftlichen Aufsatz "Automanipulation von Krankheit - Selbstinduzierte, aggravierte, simulierte Krankheit und die Automutilation", welcher dem Gutachten beiliegt (Urk. 11/M26), dokumentiert. Im Ãbrigen konnte Dr. E.___ auch deshalb auf die Anordnung einer eigentlichen psychiatrischen Untersuchung verzichten, weil sein Auftrag einzig die Beurteilung der Behandlung und Pflege der mit den FremdkÃ¶rpern zusammenhÃ¤ngenden kÃ¶rperlichen Beschwerden umfasste. Eine psychiatrische Behandlung stand damals hingegen nicht zur Diskussion (vgl. etwa Urk. 11/M49). Bei den Akten liegen ausfÃ¼hrliche Berichte der mit den pflegerischen Massnahmen betrauten Pflegefachleute (vgl. etwa Urk. 11/72). Ferner war eine Pflegerin auf Wunsch der BeschwerdefÃ¼hrerin beim UntersuchungsgesprÃ¤ch mit Dr. E.___ anwesend (vgl. Urk. 11/M26 S. 2). Es ist deshalb nicht anzunehmen, dass die von der BeschwerdefÃ¼hrerin verlangte weitere Einholung der EinschÃ¤tzung der Pflegefachleute noch wesentliche Erkenntnisse zur KlÃ¤rung des Sachverhalts beisteuern kÃ¶nnte. Angesichts der zahlreichen aktenkundigen pathologischen und physikalischen Analysen der Exzisate und FremdkÃ¶rper (vgl. etwa Urk. 11/M35-36, Urk. 11/M61, Urk. 11/M70, Urk. 11/M78, Urk. 11/M84, Urk. 11/M88-91), im Rahmen welcher immer wieder verschiedenste Substanzen nachgewiesen werden konnten, ist auch nicht einzusehen, weshalb ein aus einer Wunde entferntes weisses HÃ¤rchen auch noch analysiert werden mÃ¼sste, zumal selbst Dr. A.___ dem Vertrauensarzt Dr. B.___ am 28. MÃ¤rz 2008 mitteilte, die Zusammensetzung der Exzisate sei fÃ¼r die Diagnosestellung wenig hilfreich (Urk. 11/M49). Soweit die BeschwerdefÃ¼hrerin bemÃ¤ngelt, Dr. E.___ habe sie nicht der in Anbetracht des Verdachts auf Selbstinjektion der FremdkÃ¶rper naheliegendsten Untersuchungsmassnahme, einer mehrtÃ¤gigen Klausur ohne die MÃ¶glichkeit zur Selbstbeibringung weiterer FremdkÃ¶rper, unterzogen, ist ihr entgegenzuhalten, dass sie derartige Untersuchungsmassnahmen bisher durch ihr Verhalten verunmÃ¶glicht hat. So hat sie die von Dr. C.___ im Rahmen der stationÃ¤ren Hospitalisation in der Dermatologischen Klinik des D.___ vom 16. bis 17. April vorgeschlagene alternative Verbandstechnik bereits kurz nach dem Spitaleintritt derart entschieden abgelehnt, dass Dr. C.___ sie nach einem Tag wieder nach Hause entlassen musste (Urk. 17/6). Auch eine geplante Hospitalisation in der Klinik M.___ musste unterbleiben, weil die BeschwerdefÃ¼hrerin weiterhin auf der gewohnten, rund sieben Stunden pro Tag in Anspruch nehmenden Pflege bestand, welche in der Klinik nicht angeboten werden konnte (Urk. 11/M11 S. 5 und 9 f.). Unter diesen UmstÃ¤nden ist es nachvollziehbar, dass Dr. E.___ auf eine Hospitalisation der BeschwerdefÃ¼hrerin verzichtete (vgl. Urk. 11/M26 S. 11). Wenn sie sich nun im Rahmen des Beschwerdeverfahrens bereit erklÃ¤rt, sich einer weiteren Begutachtung in einem geeigneten, ihren Gesundheitszustand nicht gefÃ¤hrdenden Institut zu unterziehen, muss aufgrund ihres bisherigen Verhaltens davon ausgegangen werden, dass sie einer lÃ¤ngerdauernden, strikten Klausur weiterhin nicht zustimmen wird. Wie zuvor ausgefÃ¼hrt reichen zudem die vorhandenen Befunde zur diagnostischen Einordnung des Geschehens.</w:t>
      </w:r>
    </w:p>
    <w:p>
      <w:r>
        <w:t>Â Â Â Â Â Â Â Â  Die BeschwerdefÃ¼hrerin macht weiter geltend, dass die von Dr. C.___ entfernten FremdkÃ¶rper teils von einem blauen Polarisationsfilter stammen kÃ¶nnten. Hierbei handelt es sich um eine blosse, nicht hinreichend belegte Behauptung, welche angesichts der gesamten Beweislage nicht weiter zu prÃ¼fen ist. Ihre Behauptung, es sei wÃ¤hrend der Operation im Spital Y.___ zu einem ungewÃ¶hnlichen Ereignis gekommen, findet in den Akten und dabei insbesondere im Operationsbericht vom 11. August 1993 und im AnÃ¤sthesieprotokoll ebenfalls keine StÃ¼tze (Urk. 11/M26/2). Soweit die BeschwerdefÃ¼hrerin auf die Beurteilung eines Dr. P.___ verweist, wonach die Exzisate abgesplitterte FremdkÃ¶rper enthielten, welche nicht selbst injiziert werden kÃ¶nnten, ist zu berÃ¼cksichtigen, dass der zitierte Bericht ihrem Rechtsvertreter erklÃ¤rtermassen nie vorgelegen hat und er ihn auf entsprechende Aufforderung des Gerichts hin auch nicht zu den Akten reichen konnte (Urk. 56, Urk. 63). Deshalb beruht auch dieser Einwand auf blossen unbewiesenen Behauptungen. Dass Dr. A.___ laut eigenen Angaben im Bericht vom 11. Februar 2010 noch nie Einstichstellen oder StichkanÃ¤le identifizieren konnte, welche das Einbringen von FremdkÃ¶rpermaterial unter die Haut zulassen wÃ¼rden (Urk. 11/M12), kann etwa mit seiner Rolle als hauptsÃ¤chlich auf die Behandlung des Leidens fokussierter Arzt erklÃ¤rt werden und vermag fÃ¼r sich allein die gut dokumentierten gutachterlichen SchlÃ¼sse nicht zu erschÃ¼ttern. Insgesamt fehlen trotz Ã¤usserst umfangreicher AbklÃ¤rungen Anhaltspunkte fÃ¼r die Richtigkeit der beschwerdefÃ¼hrerischen Hypothese, dass die ausgetretenen FremdkÃ¶rper Splitterteile eines bei der Operation im Jahr 1993 geborstenen Laparoskops seien. Die gutachterliche Beurteilung von Dr. E.___ ist nicht zuletzt auch deshalb glaubwÃ¼rdig, weil der Gutachter zwar einen Zusammenhang zwischen einer frÃ¼heren Operation und dem Auftreten der FremdkÃ¶rper kategorisch verneinte, dagegen aber zu Gunsten der BeschwerdefÃ¼hrerin einrÃ¤umte, er kÃ¶nne nicht ausschliessen, dass einzelne der in der Vergangenheit durchgefÃ¼hrten medizinische Eingriffe sinnvoll gewesen seien (Urk. 11/M26).</w:t>
      </w:r>
    </w:p>
    <w:p>
      <w:r>
        <w:t>5.5Â Â Â Â  Die behandelnden Ãrzte Dr. Z.___ und Dr. A.___ gingen im Gegensatz zu Dr. E.___ davon aus, dass die FremdkÃ¶rper von einem anlÃ¤sslich der Operation im Spital Y.___ im Jahr 1993 geborstenen Laparoskop stammten. GegenÃ¼ber dem Vertrauensarzt Dr. H.___ begrÃ¼ndeten sie dies damit, die Hypothese der BeschwerdefÃ¼hrerin, dass anlÃ¤sslich der 1993 im Spital Y.___ durchgefÃ¼hrten Operation das Endoskop zerborsten sei, mÃ¼sse mangels genÃ¼gender Anhaltspunkte fÃ¼r das Vorliegen eines MÃ¼nchhausensyndroms als glaubwÃ¼rdig gelten (Urk. 11/M64). Diese Beurteilung Ã¼berzeugt deshalb nicht, weil sie allein auf den unkritisch Ã¼bernommenen subjektiven Mutmassungen der BeschwerdefÃ¼hrerin beruht und sich nicht - wie das Gutachten von Dr. E.___ - auf umfassenden, allseitigen AbklÃ¤rungen stÃ¼tzt. Es fÃ¤llt zudem auf, dass die Angaben von Dr. A.___ zur Ursache der gesundheitlichen BeeintrÃ¤chtigungen nicht in all seinen Berichten gleich lauten und teils in klarem Widerspruch zueinander stehen, wobei sich der behandelnde Dermatologe gegenÃ¼ber der Helsana mehrmals im Sinne der Beurteilung von Dr. E.___ geÃ¤ussert hat (Urk. 11/M25 Urk. 11/49-50, Urk. 11/64). Dies deckt sich mit der Bemerkung von Dr. C.___ am Ende seines Berichts vom 15. Mai 2009, aufgrund seiner Beobachtungen sei er zur Auffassung gelangt, dass ein die BeschwerdefÃ¼hrerin behandelnder Arzt in einen Rollenkonflikt gerate, wenn er gegenÃ¼ber einer Versicherung oder in einem juristischen Verfahren medizinische Fragen zum sich abspielenden Krankheitsprozess beantworten mÃ¼sse (Urk. 17/6 S. 3). Da schliesslich auch die Dres. F.___ und C.___ einen ursÃ¤chlichen Zusammenhang zwischen dem Auftreten der FremdkÃ¶rper und der 1993 erfolgten Operation ausschlossen und das Gutachten von Dr. E.___ nach dem Gesagten voll beweiskrÃ¤ftig ist, muss - in Anbetracht der gesamten UmstÃ¤nde und bei fehlenden weiteren ErklÃ¤rungsansÃ¤tzen - mit dem auf dem Gebiet des Sozialversicherungsrechts geltenden Beweisgrad der Ã¼berwiegenden Wahrscheinlichkeit (vgl. vorstehend ErwÃ¤gung 2.4) als erstellt gelten, dass die BeschwerdefÃ¼hrerin an einer artifiziellen StÃ¶rung leidet und die FremdkÃ¶rper selbst von aussen in die Haut einbringt.</w:t>
      </w:r>
    </w:p>
    <w:p>
      <w:r>
        <w:t>6.Â Â Â Â Â Â</w:t>
      </w:r>
    </w:p>
    <w:p>
      <w:r>
        <w:t>6.1Â Â Â Â  Zu prÃ¼fen bleibt, ob das von Dr. E.___ empfohlene Behandlungskonzept zweckmÃ¤ssiger ist als die bis anhin durchgefÃ¼hrten Behandlungsmassnahmen.</w:t>
      </w:r>
    </w:p>
    <w:p>
      <w:r>
        <w:t>6.2Â Â Â Â  Dr. E.___ fÃ¼hrte in seinem Gutachten aus, die bisherige Behandlung sei nicht zweckmÃ¤ssig gewesen. Dies werde durch den beinahe 15jÃ¤hrigen Verlauf unterstrichen, welcher abgesehen von einer Verlagerung der LÃ¤sionen keine Heilungstendenzen zeige. Die "Ulzera" beziehungsweise LÃ¶cher in der Haut der BeschwerdefÃ¼hrerin gingen auf Exzisionen von FremdkÃ¶rpern durch ihre behandelnden Ãrzte zurÃ¼ck. Indikation fÃ¼r die Exzisionen seien laut Angaben der BeschwerdefÃ¼hrerin starke, mit Analgetika nicht behandelbare Schmerzen gewesen. Zum einen sei aber aufgefallen, dass die BeschwerdefÃ¼hrerin wÃ¤hrend der Untersuchung und auch wÃ¤hrend des GesprÃ¤chs nie Ã¼ber Schmerzen geklagt habe, auch nicht bei Druck auf den zwei angeblich "reifenden" Stellen mit von der BeschwerdefÃ¼hrerin vermuteten subkutanen FremdkÃ¶rpern. Dies korrespondiere mit den Beobachtungen anlÃ¤sslich der Ultraschalluntersuchung vom 25. Januar 1999. Es entspreche denn auch der einschlÃ¤gigen medizinischen Erfahrung, dass etwa FremdkÃ¶rper, welche bei Explosionen unter die Haut eindringen, allenfalls zu Beginn Schmerzen verursachen kÃ¶nnen, in der Folge aber von Granulationsgewebe umgeben und inert werden. Es gebe sehr viele Menschen, die ihr Leben lang mit solchen, teils an sensiblen Orten liegenden FremdkÃ¶rpern in ihrem KÃ¶rper ohne jegliche Beschwerden oder Komplikationen lebten. Deshalb sei nicht einzusehen, weshalb mikroskopische, oft deutlich weniger als einen Millimeter umfassende subkutane FremdkÃ¶rper - vom Zeitpunkt des Eindringens in den KÃ¶rper abgesehen - Ã¼ber lÃ¤ngere Zeit Schmerzen bereiten sollten. Zum anderen hÃ¤tten die durch die Exzisionen verursachten LÃ¶cher vÃ¶llig reizlose und nichtnekrotische WundrÃ¤nder. Aufgrund der vorliegenden Bilder von Exzisaten mÃ¼sse auch festgestellt werden, dass durchwegs gesundes Gewebe entfernt worden sei, wobei auch die vorhandenen Histologien der Exzisate abgesehen von reaktiven entzÃ¼ndlichen VerÃ¤nderungen keine pathologischen VerÃ¤nderungen zeigten, welche zwingend eine Entfernung indiziert hÃ¤tten. Die Exzisionen seien mithin unnÃ¶tig, und weitere Exzisionen wÃ¼rden nur neue Wunden mit einem viele Monate dauernden Heilungsprozess schaffen, so dass die anhaltende BehandlungsbedÃ¼rftigkeit letztlich als iatrogen bezeichnet werden mÃ¼sse. Deshalb sei durch Dr. J.___ von der spezialisierten Wundsprechstunde der Klinik fÃ¼r Herz- und GefÃ¤sschirurgie folgender Behandlungsplan entworfen worden: Betreuung der Wundsituation durch ein spezialisiertes Team, welches die Behandlungsmassnahmen fÃ¼hre und ein einheitliches, auf modernen Prinzipien basierendes Therapiekonzept anwende; initial dreimalige Wundversorgung pro Woche nach modernen Wundbehandlungsprinzipien ("Feuchttherapie"); hÃ¤ufigere Verbandwechsel seien klar nicht indiziert, mit den heute verwendeten modernen Materialien wÃ¼rden auch viel grÃ¶ssere Wunden in schlechterem Zustand erfolgreich behandelt; diesbezÃ¼gliche Instruktion der Spitex durch die Spezialisten der Wundsprechstunde des D.___; mÃ¶glicher RÃ¼ckgang auf zweimalige Behandlung pro Woche bei fortschreitender Wundheilung; anfÃ¤nglich monatliche Kontrollen in der Wundsprechstunde, spÃ¤tere Kontrollfrequenz je nach Verlauf; Vermeiden von FremdkÃ¶rper- und Wundrandexzisionen (Urk. 11/M26 S. 12 f.).</w:t>
      </w:r>
    </w:p>
    <w:p>
      <w:r>
        <w:t>6.3Â Â Â Â  Das gutachterliche Behandlungskonzept Ã¼berzeugt. Zum einen basiert es, im Gegensatz zu den bisher vorgenommenen Massnahmen, auf der klaren, mit Ã¼berwiegender Wahrscheinlicheit erstellten Diagnose einer artifiziellen StÃ¶rung, in deren Rahmen die BeschwerdefÃ¼hrerin sich die FremdkÃ¶rper selbst unter die Haut injiziert. Zum anderen entspricht es den neuesten Prinzipien der Wundbehandlung. Sodann legte Dr. E.___ Ã¼berzeugend dar, dass die bisherige Behandlung nicht zweckmÃ¤ssig war. Im gleichen Sinn bemerkte bereits Dr. C.___, das Krankheitskonzept der BeschwerdefÃ¼hrerin sowie die damit verbundene "Kultur" des Verbandswechsels sei mit schulmedizinischen Konzepten nicht vereinbar (Urk. 17/6). Entgegen der Ansicht der BeschwerdefÃ¼hrerin trifft es nicht zu, dass Dr. C.___ ihre bisherige Behandlung in seinem Bericht vom 15. Mai 2009 als zweckmÃ¤ssig bezeichnete (Urk. 17/6). Schliesslich stand, wie bereits zuvor ausgefÃ¼hrt (ErwÃ¤gung 5.4), eine psychiatrische Behandlung bei Erlass des angefochtenen Einspracheentscheids nicht zur Diskussion (vgl. auch Urk. 11/M26 S. 13), weshalb eine psychiatrische AbklÃ¤rung unterbleiben konnte.</w:t>
      </w:r>
    </w:p>
    <w:p>
      <w:r>
        <w:t>Â Â Â Â Â Â Â Â  Des Weiteren ist nicht zu beanstanden, dass die Helsana der BeschwerdefÃ¼hrerin mit dem angefochtenen Einspracheentscheid angezeigt hat, nur diejenigen Kosten fÃ¼r Behandlungs- und Pflegemassnahmen zu Ã¼bernehmen, welche von der Medizinischen Poliklinik des D.___ selbst durchgefÃ¼hrt, angeordnet oder Ã¼berwacht wÃ¼rden (Urk. 2, Urk. 11/K18). Da die die BeschwerdefÃ¼hrerin parallel behandelnden Dres. A.___ und Z.___ das aufwendige Behandlungsprozedere, welches im Wesentlichen nach den Direktiven der BeschwerdefÃ¼hrerin ablief, nicht hinterfragten und Dr. A.___ auch nach Kenntnisnahme des Gutachtens von Dr. E.___ weitere Exzisionen vornahm beziehungsweise anordnete (vgl. Urk. 11/M11-12, Urk. 11/M25), bestehen zumindest erhebliche Zweifel, dass diese Ãrzte das von Dr. E.___ vorgeschlagene Konzept uneingeschrÃ¤nkt mittragen. Indes ist es fÃ¼r eine erfolgreiche Therapie von Personen mit einer artifiziellen StÃ¶rung gemÃ¤ss Dr. E.___ von zentraler Bedeutung, dass diese von einer Bezugsperson beziehungsweise von einem Team betreut werden und ein "Doktor-Shopping" unterbleibt; zudem sollten die behandelnden Ãrzte trotz der stupenden Ãberzeugungskraft der BeschwerdefÃ¼hrerin am von Dr. E.___ festgelegten Behandlungskonzept festhalten (Urk. 11/M26 S. 13). Weil die BeschwerdefÃ¼hrerin bis anhin kategorisch an ihrem bisherigen Krankheits- und Behandlungskonzept festhielt und weder eine bezÃ¼glich den von Dr. E.___ empfohlenen Massnahmen vergleichbar zweckmÃ¤ssige Behandlung vorschlug noch valable GrÃ¼nde vorbrachte, weshalb ihr eine durch die Spezialisten der Wundsprechstunde des D.___ Ã¼berwachte Behandlung unzumutbar sei, durfte die Helsana diese Ãrzte als medizinische Leistungserbringer bestimmen. Mit einer Behandlung durch die fachlich bestqualifizierten Spezialisten der Wundsprechstunde des D.___ ist sichergestellt, dass die Behandlung der BeschwerdefÃ¼hrerin den neuesten medizinischen Standards entspricht und angemessen auf ihre Allergien (vgl. Urk. 11/M26 S. 6) RÃ¼cksicht genommen wird. Gleichzeitig steht es der BeschwerdefÃ¼hrerin frei, ihre Pflegerinnen und Pfleger, welche die Wundversorgung unter der Aufsicht der Spezialisten des D.___ vornehmen, selbst zu bestimmen.</w:t>
      </w:r>
    </w:p>
    <w:p>
      <w:r>
        <w:t>Â Â Â Â Â Â Â Â  Es bleibt darauf hinzuweisen, dass der BeschwerdefÃ¼hrerin auch bei Anwendung des von Dr. E.___ empfohlenen Behandlungskomplexes im Falle von Komplikationen oder unerwarteten Entwicklungen selbstverstÃ¤ndlich der Zugang zu den notwendigen Leistungen der obligatorischen Krankenpflegeversicherung freisteht.</w:t>
      </w:r>
    </w:p>
    <w:p>
      <w:r>
        <w:t>Â Â Â Â Â Â Â Â  Diese ErwÃ¤gungen fÃ¼hren zur Abweisung der Beschwerde.</w:t>
      </w:r>
    </w:p>
    <w:p>
      <w:r>
        <w:t>7.Â Â Â Â Â Â  Die EntschÃ¤digung des unentgeltlichen Rechtsvertreters wird gestÃ¼tzt auf Â§ 16 des Gesetzes Ã¼ber das Sozialversicherungsgericht (GSVGer) in Verbindung mit Â§ 8 und Â§ 9 der Verordnung Ã¼ber die GebÃ¼hren, Kosten und EntschÃ¤digungen vor dem Sozialversicherungsgericht bemessen, wobei ein unnÃ¶tiger oder geringfÃ¼giger Aufwand nicht ersetzt wird (Â§ 8 Abs. 1).</w:t>
      </w:r>
    </w:p>
    <w:p>
      <w:r>
        <w:t>Â Â Â Â Â Â Â Â  Der mit VerfÃ¼gung vom 23. Januar 2012 (Urk. 51) bestellte unentgeltliche Rechtsvertreter der BeschwerdefÃ¼hrerin, Rechtsanwalt Eric Stern, machte mit seiner Kostennote vom 20. Februar 2012 einen Zeitaufwand von 120,9 Stunden bei einem Stundensatz von Fr. 200.-- sowie Barauslagen von Fr. 367.20 geltend, was unter BerÃ¼cksichtigung der Mehrwertsteuer einer EntschÃ¤digung von Fr. 26'506.65 entsprechen wÃ¼rde (Urk. 55).</w:t>
      </w:r>
    </w:p>
    <w:p>
      <w:r>
        <w:t>Â Â Â Â Â Â Â Â  Das geforderte Anwaltshonorar Ã¼berschreitet die praxisgemÃ¤ss vom hiesigen Gericht bei Ã¤hnlich schwierigen und aktenmÃ¤ssig umfangreichen FÃ¤llen zugesprochenen EntschÃ¤digungen deutlich. Bereits im Hinblick auf die rechtsgleiche Behandlung der vom Gericht bestellten unentgeltlichen Rechtsvertreter ist der Aufwand gemÃ¤ss Kostennote angemessen zu kÃ¼rzen. Wie zudem aus der eingereichten Aufstellung der Kosten hervorgeht, hat der Rechtsvertreter vor allem fÃ¼r die Instruktion der BeschwerdefÃ¼hrerin unnÃ¶tig viel Zeit aufgewendet und dem Gericht den Aufwand fÃ¼r zahlreiche Fristerstreckungsgesuche in Rechnung gestellt, welche nicht direkt mit dem Fall zusammenhingen, sondern durch die eigene Arbeitsorganisation oder private HinderungsgrÃ¼nde bedingt waren (vgl. etwa Urk. 25-26, Urk. 39, Urk. 40-41). Ferner sind seine AusfÃ¼hrungen in der Replik und Triplik teils repetitiv beziehungsweise beschrÃ¤nken sich, wie von der Helsana in der Quadruplik zu Recht bemerkt (Urk. 50 S. 2), darauf, seitenweise AusfÃ¼hrungen der Helsana zu wiederholen. Auch dies hat als unnÃ¶tiger Aufwand zu gelten. Deshalb rechtfertigt es sich, die EntschÃ¤digung des unentgeltlichen Rechtsvertreters ermessensweise festzusetzen. Bei grosszÃ¼giger Betrachtung kÃ¶nnen angesichts der besonderen UmstÃ¤nde des Falls fÃ¼nf Stunden Aufwand fÃ¼r die Instruktion vor und eine Stunde fÃ¼r die Instruktion nach Erhalt des Urteils, zwÃ¶lf Stunden fÃ¼r das Studium der umfangreichen Akten, zwÃ¶lf Stunden fÃ¼r das Verfassen sich auf das Wesentliche beschrÃ¤nkender Rechtsschriften (Beschwerdeschrift, Replik und Triplik), zwei weitere Stunden fÃ¼r das mit zahlreichen Belegen eingereichte Gesuch um GewÃ¤hrung der unentgeltlichen Rechtspflege, eine Stunde fÃ¼r weitere Korrespondenz mit dem Gericht sowie eine Stunde fÃ¼r den Beizug diverser Unterlagen als gerechtfertigt betrachtet werden. Dieser Zeitaufwand von 34 Stunden entspricht - multipliziert mit dem gerichtsÃ¼blichen Stundenansatz von Fr. 200.-- - einer EntschÃ¤digung von Fr. 6'800.--. Die geltend gemachten Auslagen von Fr. 367.20 liegen noch im angemessenen Rahmen, weshalb diese von der Gerichtskasse Ã¼bernommen werden kÃ¶nnen. Unter BerÃ¼cksichtigung der Mehrwertsteuer von 8 % ist dem unentgeltlichen Rechtsvertreter daher eine EntschÃ¤digung von aufgerundet Fr. 8'000.-- aus der Gerichtskasse zuzusprechen.</w:t>
      </w:r>
    </w:p>
    <w:p>
      <w:r>
        <w:t>Â Â Â Â Â Â Â Â  Die BeschwerdefÃ¼hrerin ist darauf hinzuweisen, dass sie diesbezÃ¼glich laut Â§ 16 Abs. 4 GSVGer zur Nachzahlung verpflichtet ist, sobald sie dazu in der Lage ist.</w:t>
      </w:r>
    </w:p>
    <w:p>
      <w:r>
        <w:t>Das Gericht erkennt:</w:t>
      </w:r>
    </w:p>
    <w:p>
      <w:r>
        <w:t>1.Â Â Â Â Â Â Â Â  Die Beschwerde wird abgewiesen.</w:t>
      </w:r>
    </w:p>
    <w:p>
      <w:r>
        <w:t>2.Â Â Â Â Â Â Â Â  Das Verfahren ist kostenlos.</w:t>
      </w:r>
    </w:p>
    <w:p>
      <w:r>
        <w:t>3.Â Â Â Â Â Â Â Â  Der unentgeltliche Rechtsvertreter der BeschwerdefÃ¼hrerin, Rechtsanwalt Eric Stern, ZÃ¼rich, wird mit Fr. 8'000.-- (inkl. Barauslagen und MWSt) aus der Gerichtskasse entschÃ¤digt. Die BeschwerdefÃ¼hrerin wird auf Â§ 16 Abs. 4 GSVGer hingewiesen.</w:t>
      </w:r>
    </w:p>
    <w:p>
      <w:r>
        <w:t>4.Â Â Â Â Â Â Â Â Â Â  Zustellung gegen Empfangsschein an:</w:t>
      </w:r>
    </w:p>
    <w:p>
      <w:r>
        <w:t>- Rechtsanwalt Eric Stern</w:t>
      </w:r>
    </w:p>
    <w:p>
      <w:r>
        <w:t>- Helsana Versicherungen AG, unter Beilage je einer Kopie von Urk. 56 und 63</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