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IV.2025.00008 vom 14. Juli 2025</w:t>
      </w:r>
    </w:p>
    <w:p>
      <w:r>
        <w:t>ZH Sozialversicherungsgericht, 2025-07-14, DE</w:t>
      </w:r>
    </w:p>
    <w:p>
      <w:r>
        <w:rPr>
          <w:b/>
        </w:rPr>
        <w:t xml:space="preserve">Quelle: </w:t>
      </w:r>
      <w:r>
        <w:t>https://mcp.opencaselaw.ch/entscheid/zh_sozialversicherungsgericht_IV.2025.00008</w:t>
      </w:r>
    </w:p>
    <w:p>
      <w:r>
        <w:t>FR: ZH_SOZIALVERSICHERUNGSGERICHT IV.2025.00008 du 14 juillet 2025</w:t>
      </w:r>
    </w:p>
    <w:p>
      <w:r>
        <w:t>IT: ZH_SOZIALVERSICHERUNGSGERICHT IV.2025.00008 del 14 luglio 2025</w:t>
      </w:r>
    </w:p>
    <w:p>
      <w:pPr>
        <w:pStyle w:val="Heading2"/>
      </w:pPr>
      <w:r>
        <w:t>Erwägungen</w:t>
      </w:r>
    </w:p>
    <w:p>
      <w:r>
        <w:rPr>
          <w:b/>
        </w:rPr>
        <w:t>E. 1</w:t>
      </w:r>
    </w:p>
    <w:p>
      <w:r>
        <w:t>X.___ ,</w:t>
      </w:r>
    </w:p>
    <w:p>
      <w:r>
        <w:t>geboren</w:t>
      </w:r>
    </w:p>
    <w:p>
      <w:r>
        <w:t>1995 ,</w:t>
      </w:r>
    </w:p>
    <w:p>
      <w:r>
        <w:t>ist</w:t>
      </w:r>
    </w:p>
    <w:p>
      <w:r>
        <w:t>verheiratet</w:t>
      </w:r>
    </w:p>
    <w:p>
      <w:r>
        <w:t>und</w:t>
      </w:r>
    </w:p>
    <w:p>
      <w:r>
        <w:t>Mutter</w:t>
      </w:r>
    </w:p>
    <w:p>
      <w:r>
        <w:t>eines</w:t>
      </w:r>
    </w:p>
    <w:p>
      <w:r>
        <w:t>2022</w:t>
      </w:r>
    </w:p>
    <w:p>
      <w:r>
        <w:t>geborenen Sohnes. Sie verfügt über eine in Z.___ abgeschlossene Berufsausbildung als Automobilkauffrau. Zuletzt war sie ab 2</w:t>
      </w:r>
    </w:p>
    <w:p>
      <w:r>
        <w:rPr>
          <w:b/>
        </w:rPr>
        <w:t>E. 1.1</w:t>
      </w:r>
    </w:p>
    <w:p>
      <w:r>
        <w:t>Am 1.</w:t>
      </w:r>
    </w:p>
    <w:p>
      <w:r>
        <w:t>Januar 2022 sind die geänderten Bestimmungen des Bundesgesetzes über den Allgemeinen Teil des Sozialversicherungsrechts (ATSG), der Verordnung über den Allgemeinen Teil des Sozialversicherungsrechts (ATSV), des Bundesgesetzes über</w:t>
      </w:r>
    </w:p>
    <w:p>
      <w:r>
        <w:t>die</w:t>
      </w:r>
    </w:p>
    <w:p>
      <w:r>
        <w:t>Invalidenversicherung</w:t>
      </w:r>
    </w:p>
    <w:p>
      <w:r>
        <w:t>(IVG)</w:t>
      </w:r>
    </w:p>
    <w:p>
      <w:r>
        <w:t>sowie</w:t>
      </w:r>
    </w:p>
    <w:p>
      <w:r>
        <w:t>der</w:t>
      </w:r>
    </w:p>
    <w:p>
      <w:r>
        <w:t>Verordnung</w:t>
      </w:r>
    </w:p>
    <w:p>
      <w:r>
        <w:t>über</w:t>
      </w:r>
    </w:p>
    <w:p>
      <w:r>
        <w:t>die</w:t>
      </w:r>
    </w:p>
    <w:p>
      <w:r>
        <w:t>Invalidenversicherung (IVV) in Kraft getreten. Die angefochtene Verfügung erging nach dem 1.</w:t>
      </w:r>
    </w:p>
    <w:p>
      <w:r>
        <w:t>Januar 202 2. Entsprechend den allgemeinen intertemporalrechtlichen Grund sätzen</w:t>
      </w:r>
    </w:p>
    <w:p>
      <w:r>
        <w:t>(vgl.</w:t>
      </w:r>
    </w:p>
    <w:p>
      <w:r>
        <w:t>BGE</w:t>
      </w:r>
    </w:p>
    <w:p>
      <w:r>
        <w:t>144</w:t>
      </w:r>
    </w:p>
    <w:p>
      <w:r>
        <w:t>V</w:t>
      </w:r>
    </w:p>
    <w:p>
      <w:r>
        <w:t>210</w:t>
      </w:r>
    </w:p>
    <w:p>
      <w:r>
        <w:t>E.</w:t>
      </w:r>
    </w:p>
    <w:p>
      <w:r>
        <w:t>4.3.1)</w:t>
      </w:r>
    </w:p>
    <w:p>
      <w:r>
        <w:t>ist</w:t>
      </w:r>
    </w:p>
    <w:p>
      <w:r>
        <w:t>nach</w:t>
      </w:r>
    </w:p>
    <w:p>
      <w:r>
        <w:t>der</w:t>
      </w:r>
    </w:p>
    <w:p>
      <w:r>
        <w:t>bis</w:t>
      </w:r>
    </w:p>
    <w:p>
      <w:r>
        <w:t>zum</w:t>
      </w:r>
    </w:p>
    <w:p>
      <w:r>
        <w:t>31.</w:t>
      </w:r>
    </w:p>
    <w:p>
      <w:r>
        <w:t>Dezember</w:t>
      </w:r>
    </w:p>
    <w:p>
      <w:r>
        <w:t>2021</w:t>
      </w:r>
    </w:p>
    <w:p>
      <w:r>
        <w:t>geltenden Rechtslage zu beurteilen, ob bis zu diesem Zeitpunkt ein Rentenanspruch</w:t>
      </w:r>
    </w:p>
    <w:p>
      <w:r>
        <w:t>entstanden ist. Steht ein erst nach dem 1. Januar 2022 entstandener Rentenanspruch zur Diskussion, findet darauf das seit diesem Zeitpunkt geltende Recht Anwendung (vgl. Urteil des Bundesgerichts</w:t>
      </w:r>
    </w:p>
    <w:p>
      <w:r>
        <w:t>9C_452/2023 vom 24.</w:t>
      </w:r>
    </w:p>
    <w:p>
      <w:r>
        <w:t>Januar 2024 E.</w:t>
      </w:r>
    </w:p>
    <w:p>
      <w:r>
        <w:t>3.2.1 mit Hinweisen).</w:t>
      </w:r>
    </w:p>
    <w:p>
      <w:r>
        <w:t>Auf</w:t>
      </w:r>
    </w:p>
    <w:p>
      <w:r>
        <w:t>Grund</w:t>
      </w:r>
    </w:p>
    <w:p>
      <w:r>
        <w:t>der</w:t>
      </w:r>
    </w:p>
    <w:p>
      <w:r>
        <w:t>im</w:t>
      </w:r>
    </w:p>
    <w:p>
      <w:r>
        <w:t>September</w:t>
      </w:r>
    </w:p>
    <w:p>
      <w:r>
        <w:t>2022</w:t>
      </w:r>
    </w:p>
    <w:p>
      <w:r>
        <w:t>anhängig</w:t>
      </w:r>
    </w:p>
    <w:p>
      <w:r>
        <w:t>gemachten</w:t>
      </w:r>
    </w:p>
    <w:p>
      <w:r>
        <w:t>Anmeldung</w:t>
      </w:r>
    </w:p>
    <w:p>
      <w:r>
        <w:t>bei</w:t>
      </w:r>
    </w:p>
    <w:p>
      <w:r>
        <w:t>der</w:t>
      </w:r>
    </w:p>
    <w:p>
      <w:r>
        <w:t>Invali denversicherung</w:t>
      </w:r>
    </w:p>
    <w:p>
      <w:r>
        <w:t>könnten</w:t>
      </w:r>
    </w:p>
    <w:p>
      <w:r>
        <w:t>allfällige</w:t>
      </w:r>
    </w:p>
    <w:p>
      <w:r>
        <w:t>Leistungen</w:t>
      </w:r>
    </w:p>
    <w:p>
      <w:r>
        <w:t>frühestens</w:t>
      </w:r>
    </w:p>
    <w:p>
      <w:r>
        <w:t>ab</w:t>
      </w:r>
    </w:p>
    <w:p>
      <w:r>
        <w:t>März</w:t>
      </w:r>
    </w:p>
    <w:p>
      <w:r>
        <w:t>2023</w:t>
      </w:r>
    </w:p>
    <w:p>
      <w:r>
        <w:t>ausgerichtet werden (vgl. Art.</w:t>
      </w:r>
    </w:p>
    <w:p>
      <w:r>
        <w:t>29 Abs.</w:t>
      </w:r>
    </w:p>
    <w:p>
      <w:r>
        <w:t>1 IVG). In dieser übergangsrechtlichen Konstellation ist die seit 1.</w:t>
      </w:r>
    </w:p>
    <w:p>
      <w:r>
        <w:t>Januar 2022 geltende Rechtslage massgebend,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w:t>
      </w:r>
    </w:p>
    <w:p>
      <w:r>
        <w:rPr>
          <w:b/>
        </w:rPr>
        <w:t>E. 1.3</w:t>
      </w:r>
    </w:p>
    <w:p>
      <w:r>
        <w:t>, Ziff. 2.7, Ziff. 4.1-4.3 ) und</w:t>
      </w:r>
    </w:p>
    <w:p>
      <w:r>
        <w:t>vom 1 4.</w:t>
      </w:r>
    </w:p>
    <w:p>
      <w:r>
        <w:t>Juni 2023 ( Urk.</w:t>
      </w:r>
    </w:p>
    <w:p>
      <w:r>
        <w:t>7/37/11-14 Ziff. 1.4 ) noch von einer weitreichenden Einschränkung resp ektive einer vollständigen Arbeitsunfähigkeit ausgegangen. Dass bis zum Zeitpunkt des möglichen Rentenbeginns kein leistungsrelevanter Gesundheitsschaden eingetreten war oder sich der gesundheitliche Zustand bereits wieder in einem leistungsausschliessenden Umfang gebessert hatte, steht aufgrund der Akten nicht fest. Der Umstand, dass die Beschwerdeführerin, die im Januar 2022 Mutter geworden ist, ein Kleinkind zu betreuen hat und hierzu auch in der Lage erscheint (vgl. Urk.</w:t>
      </w:r>
    </w:p>
    <w:p>
      <w:r>
        <w:t>6/66/6, Urk.</w:t>
      </w:r>
    </w:p>
    <w:p>
      <w:r>
        <w:t>6/66/9), wobei allerdings genauere Angaben zur Betreuungssituation nicht aktenkundig gemacht wurden, rechtfertigt es nicht, auf eine fehlende erwerbliche Beeinträchtigung zu schliessen . Der Sachverhalt erweist sich mit anderen Worten bezogen auf den Zeitpunkt des Erlasses der angefochtenen Verfügung als nicht ausreichend abgeklärt. Die entsprechende Rüge der Beschwerdeführerin ist mithin begründet und ebenso ihr Antrag, es sei die Sache zur Vornahme der notwendigen Abklärungen an die Beschwerdegegnerin zurückzuweisen. Im Vordergrund stehen weitere ärztliche Abklärungen mit spezifische m Fokus auf die Folgen einer Erkrankung an Long- Covid . Nach Vornahme dieser Abklärungen wird die Beschwerdegegnerin erneut über den Leistungsanspruch zu verfügen haben. Erfolgt eine Aufhebung der angefochtenen Verfügung und die Rückweisung der Sache an die Vorinstanz zur Vornahme weiterer Abklärungen, ist es entbehrlich , auf die Rüge der Beschwerdeführerin hinsichtlich Verletzung des rechtlichen Gehörs durch Verwehrung des Akteneinsichtsrechts ( Urk. 1 S. 16) näher einzugehen. 6.</w:t>
      </w:r>
    </w:p>
    <w:p>
      <w:r>
        <w:rPr>
          <w:b/>
        </w:rPr>
        <w:t>E. 1.4</w:t>
      </w:r>
    </w:p>
    <w:p>
      <w:r>
        <w:t>Um</w:t>
      </w:r>
    </w:p>
    <w:p>
      <w:r>
        <w:t>den</w:t>
      </w:r>
    </w:p>
    <w:p>
      <w:r>
        <w:t>Invaliditätsgrad</w:t>
      </w:r>
    </w:p>
    <w:p>
      <w:r>
        <w:t>bemessen</w:t>
      </w:r>
    </w:p>
    <w:p>
      <w:r>
        <w:t>zu</w:t>
      </w:r>
    </w:p>
    <w:p>
      <w:r>
        <w:t>können,</w:t>
      </w:r>
    </w:p>
    <w:p>
      <w:r>
        <w:t>ist</w:t>
      </w:r>
    </w:p>
    <w:p>
      <w:r>
        <w:t>die</w:t>
      </w:r>
    </w:p>
    <w:p>
      <w:r>
        <w:t>Verwaltung</w:t>
      </w:r>
    </w:p>
    <w:p>
      <w:r>
        <w:t>(und</w:t>
      </w:r>
    </w:p>
    <w:p>
      <w:r>
        <w:t>im</w:t>
      </w:r>
    </w:p>
    <w:p>
      <w:r>
        <w:t>Beschwerdefall</w:t>
      </w:r>
    </w:p>
    <w:p>
      <w:r>
        <w:t>das</w:t>
      </w:r>
    </w:p>
    <w:p>
      <w:r>
        <w:t>Gericht)</w:t>
      </w:r>
    </w:p>
    <w:p>
      <w:r>
        <w:t>auf</w:t>
      </w:r>
    </w:p>
    <w:p>
      <w:r>
        <w:t>Unterlagen</w:t>
      </w:r>
    </w:p>
    <w:p>
      <w:r>
        <w:t>angewiesen,</w:t>
      </w:r>
    </w:p>
    <w:p>
      <w:r>
        <w:t>die</w:t>
      </w:r>
    </w:p>
    <w:p>
      <w:r>
        <w:t>ärztliche</w:t>
      </w:r>
    </w:p>
    <w:p>
      <w:r>
        <w:t>und</w:t>
      </w:r>
    </w:p>
    <w:p>
      <w:r>
        <w:t>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w:t>
      </w:r>
    </w:p>
    <w:p>
      <w:r>
        <w:t>132</w:t>
      </w:r>
    </w:p>
    <w:p>
      <w:r>
        <w:t>V</w:t>
      </w:r>
    </w:p>
    <w:p>
      <w:r>
        <w:t>93</w:t>
      </w:r>
    </w:p>
    <w:p>
      <w:r>
        <w:t>E.</w:t>
      </w:r>
    </w:p>
    <w:p>
      <w:r>
        <w:t>4 mit Hinweisen; vgl. auch BGE 140 V 193 E. 3.2 mit Hinweisen).</w:t>
      </w:r>
    </w:p>
    <w:p>
      <w:r>
        <w:rPr>
          <w:b/>
        </w:rPr>
        <w:t>E. 1.5</w:t>
      </w:r>
    </w:p>
    <w:p>
      <w:r>
        <w:t>Das Gericht kann die Angelegenheit zu neuer Entscheidung an die Vorinstanz zurückweisen, besonders wenn mit dem angefochtenen Entscheid nicht auf die Sache</w:t>
      </w:r>
    </w:p>
    <w:p>
      <w:r>
        <w:t>eingetreten</w:t>
      </w:r>
    </w:p>
    <w:p>
      <w:r>
        <w:t>oder</w:t>
      </w:r>
    </w:p>
    <w:p>
      <w:r>
        <w:t>der</w:t>
      </w:r>
    </w:p>
    <w:p>
      <w:r>
        <w:t>Sachverhalt</w:t>
      </w:r>
    </w:p>
    <w:p>
      <w:r>
        <w:t>ungenügend</w:t>
      </w:r>
    </w:p>
    <w:p>
      <w:r>
        <w:t>festgestellt</w:t>
      </w:r>
    </w:p>
    <w:p>
      <w:r>
        <w:t>wurde</w:t>
      </w:r>
    </w:p>
    <w:p>
      <w:r>
        <w:t>(§</w:t>
      </w:r>
    </w:p>
    <w:p>
      <w:r>
        <w:t>26</w:t>
      </w:r>
    </w:p>
    <w:p>
      <w:r>
        <w:t>Abs.</w:t>
      </w:r>
    </w:p>
    <w:p>
      <w:r>
        <w:t>1 des Gesetzes über das Sozialversicherungsgericht; GSVGer ).</w:t>
      </w:r>
    </w:p>
    <w:p>
      <w:r>
        <w:t>2. 2.1</w:t>
      </w:r>
    </w:p>
    <w:p>
      <w:r>
        <w:t>Die</w:t>
      </w:r>
    </w:p>
    <w:p>
      <w:r>
        <w:t>Beschwerdegegnerin</w:t>
      </w:r>
    </w:p>
    <w:p>
      <w:r>
        <w:t>führte</w:t>
      </w:r>
    </w:p>
    <w:p>
      <w:r>
        <w:t>zur</w:t>
      </w:r>
    </w:p>
    <w:p>
      <w:r>
        <w:t>Begründung</w:t>
      </w:r>
    </w:p>
    <w:p>
      <w:r>
        <w:t>ihres</w:t>
      </w:r>
    </w:p>
    <w:p>
      <w:r>
        <w:t>Entscheides</w:t>
      </w:r>
    </w:p>
    <w:p>
      <w:r>
        <w:t>aus,</w:t>
      </w:r>
    </w:p>
    <w:p>
      <w:r>
        <w:t>seit</w:t>
      </w:r>
    </w:p>
    <w:p>
      <w:r>
        <w:t>April 2022 sei die Beschwerdeführerin in der Ausübung ihrer bisherigen Tätigkeit als Verkaufskoordinatorin eingeschränkt. Dieser Zeitpunkt markiere den Beginn des Wartejahres. Aufgrund der durchgeführten ärztlichen Abklärungen sei nach Würdigung des Abklärungsergebnisses durch den regionalen ärztlichen Dienst (RAD) davon auszugehen, dass sich der Gesundheitszustand zwischenzeitlich gebessert habe und bei Ergreifung der geeignete n</w:t>
      </w:r>
    </w:p>
    <w:p>
      <w:r>
        <w:t>therapeutischen Massnahmen mit einer weiteren Besserung gerechnet werden könne. Es sei somit nicht davon auszugehen, dass eine dauerhafte gesundheitliche Beeinträchtigung vorliege, die sich längerfristig auf die Arbeitsfähigkeit auswirke. Die psychosozialen Belastungen hätten nach Angaben der Beschwerdeführerin im Übrigen nachgelassen ( Urk.</w:t>
      </w:r>
    </w:p>
    <w:p>
      <w:r>
        <w:t>1 S.</w:t>
      </w:r>
    </w:p>
    <w:p>
      <w:r>
        <w:t>1 f.).</w:t>
      </w:r>
    </w:p>
    <w:p>
      <w:r>
        <w:t>In der Vernehmlassung verwies die Beschwerdeführerin erneut auf ihre Standpunkte ( Urk. 5). 2.2</w:t>
      </w:r>
    </w:p>
    <w:p>
      <w:r>
        <w:t>In der Beschwerdeschrift wird</w:t>
      </w:r>
    </w:p>
    <w:p>
      <w:r>
        <w:t>zusammengefasst geltend gemacht , die Beschwerdegegnerin habe den Untersuchungsgrundsatz verletzt. Der E ntscheid beruhe auf einer</w:t>
      </w:r>
    </w:p>
    <w:p>
      <w:r>
        <w:t>unvollständigen</w:t>
      </w:r>
    </w:p>
    <w:p>
      <w:r>
        <w:t>Beweisgrundlage.</w:t>
      </w:r>
    </w:p>
    <w:p>
      <w:r>
        <w:t>Entgegen</w:t>
      </w:r>
    </w:p>
    <w:p>
      <w:r>
        <w:t>der</w:t>
      </w:r>
    </w:p>
    <w:p>
      <w:r>
        <w:t>Auffassung</w:t>
      </w:r>
    </w:p>
    <w:p>
      <w:r>
        <w:t>der</w:t>
      </w:r>
    </w:p>
    <w:p>
      <w:r>
        <w:t>Beschwerdegegnerin lasse sich eine voll erhaltene Erwerbsfähigkeit nicht damit beweisen, dass die Tagesstruktur erhalten sei und die Beschwerdeführerin in der Lage sei, sich um ihr Kleinkind zu kümmern. Eine Erwerbsbeeinträchtigung lasse sich so dann</w:t>
      </w:r>
    </w:p>
    <w:p>
      <w:r>
        <w:t>ebenso</w:t>
      </w:r>
    </w:p>
    <w:p>
      <w:r>
        <w:t>wenig</w:t>
      </w:r>
    </w:p>
    <w:p>
      <w:r>
        <w:t>allein</w:t>
      </w:r>
    </w:p>
    <w:p>
      <w:r>
        <w:t>mit</w:t>
      </w:r>
    </w:p>
    <w:p>
      <w:r>
        <w:t>dem</w:t>
      </w:r>
    </w:p>
    <w:p>
      <w:r>
        <w:t>Verweis</w:t>
      </w:r>
    </w:p>
    <w:p>
      <w:r>
        <w:t>auf</w:t>
      </w:r>
    </w:p>
    <w:p>
      <w:r>
        <w:t>psychosoziale</w:t>
      </w:r>
    </w:p>
    <w:p>
      <w:r>
        <w:t>Belastungen</w:t>
      </w:r>
    </w:p>
    <w:p>
      <w:r>
        <w:t>aufgrund</w:t>
      </w:r>
    </w:p>
    <w:p>
      <w:r>
        <w:t>der</w:t>
      </w:r>
    </w:p>
    <w:p>
      <w:r>
        <w:t>Geburt</w:t>
      </w:r>
    </w:p>
    <w:p>
      <w:r>
        <w:t>ihres</w:t>
      </w:r>
    </w:p>
    <w:p>
      <w:r>
        <w:t>Kindes</w:t>
      </w:r>
    </w:p>
    <w:p>
      <w:r>
        <w:t>zwei</w:t>
      </w:r>
    </w:p>
    <w:p>
      <w:r>
        <w:t>Monate</w:t>
      </w:r>
    </w:p>
    <w:p>
      <w:r>
        <w:t>nach</w:t>
      </w:r>
    </w:p>
    <w:p>
      <w:r>
        <w:t>der</w:t>
      </w:r>
    </w:p>
    <w:p>
      <w:r>
        <w:t>dritten</w:t>
      </w:r>
    </w:p>
    <w:p>
      <w:r>
        <w:t>Erkrankung</w:t>
      </w:r>
    </w:p>
    <w:p>
      <w:r>
        <w:t>an</w:t>
      </w:r>
    </w:p>
    <w:p>
      <w:r>
        <w:t>Corona</w:t>
      </w:r>
    </w:p>
    <w:p>
      <w:r>
        <w:t>und der Kündigung der Arbeitsstelle per Ende September 2022 verneinen. Diese r Standpunkt der Beschwerdegegnerin sei spekulativ . Die Beschwerdeführerin habe seit</w:t>
      </w:r>
    </w:p>
    <w:p>
      <w:r>
        <w:t>ihrem</w:t>
      </w:r>
    </w:p>
    <w:p>
      <w:r>
        <w:t>1 6.</w:t>
      </w:r>
    </w:p>
    <w:p>
      <w:r>
        <w:t>Lebensjahr</w:t>
      </w:r>
    </w:p>
    <w:p>
      <w:r>
        <w:t>stets</w:t>
      </w:r>
    </w:p>
    <w:p>
      <w:r>
        <w:t>vollzeitlich</w:t>
      </w:r>
    </w:p>
    <w:p>
      <w:r>
        <w:t>gearbeitet</w:t>
      </w:r>
    </w:p>
    <w:p>
      <w:r>
        <w:t>respektive</w:t>
      </w:r>
    </w:p>
    <w:p>
      <w:r>
        <w:t>in</w:t>
      </w:r>
    </w:p>
    <w:p>
      <w:r>
        <w:t>Ausbildung</w:t>
      </w:r>
    </w:p>
    <w:p>
      <w:r>
        <w:t>gestanden.</w:t>
      </w:r>
    </w:p>
    <w:p>
      <w:r>
        <w:t>M it</w:t>
      </w:r>
    </w:p>
    <w:p>
      <w:r>
        <w:t>ihrem</w:t>
      </w:r>
    </w:p>
    <w:p>
      <w:r>
        <w:t>Zuzug</w:t>
      </w:r>
    </w:p>
    <w:p>
      <w:r>
        <w:t>in</w:t>
      </w:r>
    </w:p>
    <w:p>
      <w:r>
        <w:t>die</w:t>
      </w:r>
    </w:p>
    <w:p>
      <w:r>
        <w:t>Schweiz</w:t>
      </w:r>
    </w:p>
    <w:p>
      <w:r>
        <w:t>im</w:t>
      </w:r>
    </w:p>
    <w:p>
      <w:r>
        <w:t>Jahr</w:t>
      </w:r>
    </w:p>
    <w:p>
      <w:r>
        <w:t>2019</w:t>
      </w:r>
    </w:p>
    <w:p>
      <w:r>
        <w:t>habe</w:t>
      </w:r>
    </w:p>
    <w:p>
      <w:r>
        <w:t>sie</w:t>
      </w:r>
    </w:p>
    <w:p>
      <w:r>
        <w:t>eine</w:t>
      </w:r>
    </w:p>
    <w:p>
      <w:r>
        <w:t>Stelle</w:t>
      </w:r>
    </w:p>
    <w:p>
      <w:r>
        <w:t>antreten können. Die nach dem Stellenverlust vorhandenen Zukunftssorgen seien indessen nicht die Ursache für die Erschöpfbarkeit und Kraftlosigkeit , sondern vielmehr die Post- Covid -Erkrankung . Darin seien sich die behandelnden Ärzte in den Fachgebieten Allgemeinmedizin, Pneumologie und Psychiatrie einig. Hinzu komme, dass</w:t>
      </w:r>
    </w:p>
    <w:p>
      <w:r>
        <w:t>auch</w:t>
      </w:r>
    </w:p>
    <w:p>
      <w:r>
        <w:t>der</w:t>
      </w:r>
    </w:p>
    <w:p>
      <w:r>
        <w:t>RAD</w:t>
      </w:r>
    </w:p>
    <w:p>
      <w:r>
        <w:t>im</w:t>
      </w:r>
    </w:p>
    <w:p>
      <w:r>
        <w:t>September</w:t>
      </w:r>
    </w:p>
    <w:p>
      <w:r>
        <w:t>2023</w:t>
      </w:r>
    </w:p>
    <w:p>
      <w:r>
        <w:t>von</w:t>
      </w:r>
    </w:p>
    <w:p>
      <w:r>
        <w:t>einer</w:t>
      </w:r>
    </w:p>
    <w:p>
      <w:r>
        <w:t>vollständigen</w:t>
      </w:r>
    </w:p>
    <w:p>
      <w:r>
        <w:t>Arbeitsunfähigkeit zwischen</w:t>
      </w:r>
    </w:p>
    <w:p>
      <w:r>
        <w:t>April</w:t>
      </w:r>
    </w:p>
    <w:p>
      <w:r>
        <w:t>2022</w:t>
      </w:r>
    </w:p>
    <w:p>
      <w:r>
        <w:t>und</w:t>
      </w:r>
    </w:p>
    <w:p>
      <w:r>
        <w:t>September</w:t>
      </w:r>
    </w:p>
    <w:p>
      <w:r>
        <w:t>2023</w:t>
      </w:r>
    </w:p>
    <w:p>
      <w:r>
        <w:t>ausgegangen</w:t>
      </w:r>
    </w:p>
    <w:p>
      <w:r>
        <w:t>sei,</w:t>
      </w:r>
    </w:p>
    <w:p>
      <w:r>
        <w:t>was</w:t>
      </w:r>
    </w:p>
    <w:p>
      <w:r>
        <w:t>für</w:t>
      </w:r>
    </w:p>
    <w:p>
      <w:r>
        <w:t>einen</w:t>
      </w:r>
    </w:p>
    <w:p>
      <w:r>
        <w:t>jedenfalls befristeten Anspruch auf eine Rente spreche. Für die Zeit nach September 2023 lägen mit Ausnahme einer neuropsychologischen Beurteilung keine Arztberichte vor, die eine Arbeitsfähigkeit von mindestens 40</w:t>
      </w:r>
    </w:p>
    <w:p>
      <w:r>
        <w:t>% hinreichend belegten. Die im April 2024 vom RAD nunmehr vertretene Auffassung, gesamthaft sei von einer</w:t>
      </w:r>
    </w:p>
    <w:p>
      <w:r>
        <w:t>objektiv</w:t>
      </w:r>
    </w:p>
    <w:p>
      <w:r>
        <w:t>gebesserten</w:t>
      </w:r>
    </w:p>
    <w:p>
      <w:r>
        <w:t>körperlichen</w:t>
      </w:r>
    </w:p>
    <w:p>
      <w:r>
        <w:t>Leistungsfähigkeit</w:t>
      </w:r>
    </w:p>
    <w:p>
      <w:r>
        <w:t>auszugehen,</w:t>
      </w:r>
    </w:p>
    <w:p>
      <w:r>
        <w:t>da</w:t>
      </w:r>
    </w:p>
    <w:p>
      <w:r>
        <w:t>die</w:t>
      </w:r>
    </w:p>
    <w:p>
      <w:r>
        <w:t>neuropsychologische Untersuchung nicht valide Untersuchungsergebnisse gezeitigt habe und</w:t>
      </w:r>
    </w:p>
    <w:p>
      <w:r>
        <w:t>daher</w:t>
      </w:r>
    </w:p>
    <w:p>
      <w:r>
        <w:t>der</w:t>
      </w:r>
    </w:p>
    <w:p>
      <w:r>
        <w:t>Verdacht</w:t>
      </w:r>
    </w:p>
    <w:p>
      <w:r>
        <w:t>auf</w:t>
      </w:r>
    </w:p>
    <w:p>
      <w:r>
        <w:t>eine</w:t>
      </w:r>
    </w:p>
    <w:p>
      <w:r>
        <w:t>Aggravation</w:t>
      </w:r>
    </w:p>
    <w:p>
      <w:r>
        <w:t>bestehe,</w:t>
      </w:r>
    </w:p>
    <w:p>
      <w:r>
        <w:t>sei</w:t>
      </w:r>
    </w:p>
    <w:p>
      <w:r>
        <w:t>indessen</w:t>
      </w:r>
    </w:p>
    <w:p>
      <w:r>
        <w:t>nicht</w:t>
      </w:r>
    </w:p>
    <w:p>
      <w:r>
        <w:t>nachvollziehbar.</w:t>
      </w:r>
    </w:p>
    <w:p>
      <w:r>
        <w:t>Nicht</w:t>
      </w:r>
    </w:p>
    <w:p>
      <w:r>
        <w:t>einmal</w:t>
      </w:r>
    </w:p>
    <w:p>
      <w:r>
        <w:t>der</w:t>
      </w:r>
    </w:p>
    <w:p>
      <w:r>
        <w:t>Zeitpunkt</w:t>
      </w:r>
    </w:p>
    <w:p>
      <w:r>
        <w:t>der</w:t>
      </w:r>
    </w:p>
    <w:p>
      <w:r>
        <w:t>erwähnten</w:t>
      </w:r>
    </w:p>
    <w:p>
      <w:r>
        <w:t>Besserung</w:t>
      </w:r>
    </w:p>
    <w:p>
      <w:r>
        <w:t>sei</w:t>
      </w:r>
    </w:p>
    <w:p>
      <w:r>
        <w:t>ersichtlich</w:t>
      </w:r>
    </w:p>
    <w:p>
      <w:r>
        <w:t>( Urk.</w:t>
      </w:r>
    </w:p>
    <w:p>
      <w:r>
        <w:t>1</w:t>
      </w:r>
    </w:p>
    <w:p>
      <w:r>
        <w:t>S.</w:t>
      </w:r>
    </w:p>
    <w:p>
      <w:r>
        <w:t>6</w:t>
      </w:r>
    </w:p>
    <w:p>
      <w:r>
        <w:t>f f .</w:t>
      </w:r>
    </w:p>
    <w:p>
      <w:r>
        <w:t>Rz .</w:t>
      </w:r>
    </w:p>
    <w:p>
      <w:r>
        <w:rPr>
          <w:b/>
        </w:rPr>
        <w:t>E. 6</w:t>
      </w:r>
    </w:p>
    <w:p>
      <w:r>
        <w:t>August 2019 für die Y.___ AG als Verkaufskoordinatorin tätig . Am 1 4.</w:t>
      </w:r>
    </w:p>
    <w:p>
      <w:r>
        <w:t>September 2022 meldete sich</w:t>
      </w:r>
    </w:p>
    <w:p>
      <w:r>
        <w:t>die</w:t>
      </w:r>
    </w:p>
    <w:p>
      <w:r>
        <w:t>Versicherte</w:t>
      </w:r>
    </w:p>
    <w:p>
      <w:r>
        <w:t>unter</w:t>
      </w:r>
    </w:p>
    <w:p>
      <w:r>
        <w:t>Hinweis</w:t>
      </w:r>
    </w:p>
    <w:p>
      <w:r>
        <w:t>auf</w:t>
      </w:r>
    </w:p>
    <w:p>
      <w:r>
        <w:t>Müdigkeit</w:t>
      </w:r>
    </w:p>
    <w:p>
      <w:r>
        <w:t>und</w:t>
      </w:r>
    </w:p>
    <w:p>
      <w:r>
        <w:t>Erschöpfung</w:t>
      </w:r>
    </w:p>
    <w:p>
      <w:r>
        <w:t>nach</w:t>
      </w:r>
    </w:p>
    <w:p>
      <w:r>
        <w:t>drei</w:t>
      </w:r>
    </w:p>
    <w:p>
      <w:r>
        <w:t>Erkrankungen an Covid-19 bei der Invalidenversicherung zum Leistungsbezug an ,</w:t>
      </w:r>
    </w:p>
    <w:p>
      <w:r>
        <w:t>und d ie Sozialversicherungsanstalt des Kantons Zürich, IV-Stelle, leitete hernach Abklärungen zu den gesundheitlichen und erwerblichen Verhältnissen der Versicherten</w:t>
      </w:r>
    </w:p>
    <w:p>
      <w:r>
        <w:t>ein</w:t>
      </w:r>
    </w:p>
    <w:p>
      <w:r>
        <w:t>( Urk.</w:t>
      </w:r>
    </w:p>
    <w:p>
      <w:r>
        <w:t>6/ 2</w:t>
      </w:r>
    </w:p>
    <w:p>
      <w:r>
        <w:t>ff.).</w:t>
      </w:r>
    </w:p>
    <w:p>
      <w:r>
        <w:t>Am</w:t>
      </w:r>
    </w:p>
    <w:p>
      <w:r>
        <w:t>4.</w:t>
      </w:r>
    </w:p>
    <w:p>
      <w:r>
        <w:t>Juni</w:t>
      </w:r>
    </w:p>
    <w:p>
      <w:r>
        <w:t>2024</w:t>
      </w:r>
    </w:p>
    <w:p>
      <w:r>
        <w:t>erliess</w:t>
      </w:r>
    </w:p>
    <w:p>
      <w:r>
        <w:t>die</w:t>
      </w:r>
    </w:p>
    <w:p>
      <w:r>
        <w:t>IV-Stelle</w:t>
      </w:r>
    </w:p>
    <w:p>
      <w:r>
        <w:t>einen</w:t>
      </w:r>
    </w:p>
    <w:p>
      <w:r>
        <w:t>Vorbescheid, mit dem sie die Verneinung des Anspruch s der Versicherten auf eine Invalidenrente in Aussicht stellte ( Urk.</w:t>
      </w:r>
    </w:p>
    <w:p>
      <w:r>
        <w:t>6/67). Gegen den vorgesehenen Entscheid erhob</w:t>
      </w:r>
    </w:p>
    <w:p>
      <w:r>
        <w:t>die</w:t>
      </w:r>
    </w:p>
    <w:p>
      <w:r>
        <w:t>Versicherte</w:t>
      </w:r>
    </w:p>
    <w:p>
      <w:r>
        <w:t>Einwände</w:t>
      </w:r>
    </w:p>
    <w:p>
      <w:r>
        <w:t>( Urk.</w:t>
      </w:r>
    </w:p>
    <w:p>
      <w:r>
        <w:t>6/69,</w:t>
      </w:r>
    </w:p>
    <w:p>
      <w:r>
        <w:t>Urk.</w:t>
      </w:r>
    </w:p>
    <w:p>
      <w:r>
        <w:t>6/81).</w:t>
      </w:r>
    </w:p>
    <w:p>
      <w:r>
        <w:t>Mit</w:t>
      </w:r>
    </w:p>
    <w:p>
      <w:r>
        <w:t>der</w:t>
      </w:r>
    </w:p>
    <w:p>
      <w:r>
        <w:t>am</w:t>
      </w:r>
    </w:p>
    <w:p>
      <w:r>
        <w:t>1</w:t>
      </w:r>
    </w:p>
    <w:p>
      <w:r>
        <w:rPr>
          <w:b/>
        </w:rPr>
        <w:t>E. 6.1</w:t>
      </w:r>
    </w:p>
    <w:p>
      <w:r>
        <w:t>Das Beschwerdeverfahren bei Streitigkeiten über IV-Leistungen vor dem kantonalen Versicherungsgericht ist kostenpflichtig. Die Kosten werden nach dem Verfahrensaufwand und unabhängig vom Streitwert im Rahmen von Fr.</w:t>
      </w:r>
    </w:p>
    <w:p>
      <w:r>
        <w:t>200.-- bis Fr.</w:t>
      </w:r>
    </w:p>
    <w:p>
      <w:r>
        <w:t>1'000.-- festgelegt (Art.</w:t>
      </w:r>
    </w:p>
    <w:p>
      <w:r>
        <w:t>69 Abs.</w:t>
      </w:r>
    </w:p>
    <w:p>
      <w:r>
        <w:t>1 bis IVG). Im vorliegenden Verfahren sind sie ermessensweise</w:t>
      </w:r>
    </w:p>
    <w:p>
      <w:r>
        <w:t>auf</w:t>
      </w:r>
    </w:p>
    <w:p>
      <w:r>
        <w:t>Fr.</w:t>
      </w:r>
    </w:p>
    <w:p>
      <w:r>
        <w:t>700.--</w:t>
      </w:r>
    </w:p>
    <w:p>
      <w:r>
        <w:t>anzusetzen.</w:t>
      </w:r>
    </w:p>
    <w:p>
      <w:r>
        <w:t>Nach</w:t>
      </w:r>
    </w:p>
    <w:p>
      <w:r>
        <w:t>ständiger</w:t>
      </w:r>
    </w:p>
    <w:p>
      <w:r>
        <w:t>Rechtsprechung</w:t>
      </w:r>
    </w:p>
    <w:p>
      <w:r>
        <w:t>gilt</w:t>
      </w:r>
    </w:p>
    <w:p>
      <w:r>
        <w:t>die</w:t>
      </w:r>
    </w:p>
    <w:p>
      <w:r>
        <w:t>Rückweisung</w:t>
      </w:r>
    </w:p>
    <w:p>
      <w:r>
        <w:t>der</w:t>
      </w:r>
    </w:p>
    <w:p>
      <w:r>
        <w:t>Sache</w:t>
      </w:r>
    </w:p>
    <w:p>
      <w:r>
        <w:t>an</w:t>
      </w:r>
    </w:p>
    <w:p>
      <w:r>
        <w:t>die</w:t>
      </w:r>
    </w:p>
    <w:p>
      <w:r>
        <w:t>Verwaltung</w:t>
      </w:r>
    </w:p>
    <w:p>
      <w:r>
        <w:t>zur</w:t>
      </w:r>
    </w:p>
    <w:p>
      <w:r>
        <w:t>weiteren</w:t>
      </w:r>
    </w:p>
    <w:p>
      <w:r>
        <w:t>Abklärung</w:t>
      </w:r>
    </w:p>
    <w:p>
      <w:r>
        <w:t>und</w:t>
      </w:r>
    </w:p>
    <w:p>
      <w:r>
        <w:t>neuen</w:t>
      </w:r>
    </w:p>
    <w:p>
      <w:r>
        <w:t>Verfügung</w:t>
      </w:r>
    </w:p>
    <w:p>
      <w:r>
        <w:t>als</w:t>
      </w:r>
    </w:p>
    <w:p>
      <w:r>
        <w:t>vollständiges</w:t>
      </w:r>
    </w:p>
    <w:p>
      <w:r>
        <w:t>Obsiegen,</w:t>
      </w:r>
    </w:p>
    <w:p>
      <w:r>
        <w:t>unabhängig</w:t>
      </w:r>
    </w:p>
    <w:p>
      <w:r>
        <w:t>davon,</w:t>
      </w:r>
    </w:p>
    <w:p>
      <w:r>
        <w:t>ob</w:t>
      </w:r>
    </w:p>
    <w:p>
      <w:r>
        <w:t>sie</w:t>
      </w:r>
    </w:p>
    <w:p>
      <w:r>
        <w:t>beantragt</w:t>
      </w:r>
    </w:p>
    <w:p>
      <w:r>
        <w:t>oder</w:t>
      </w:r>
    </w:p>
    <w:p>
      <w:r>
        <w:t>ob</w:t>
      </w:r>
    </w:p>
    <w:p>
      <w:r>
        <w:t>das</w:t>
      </w:r>
    </w:p>
    <w:p>
      <w:r>
        <w:t>Begehren im Haupt- oder Eventualantrag gestellt wird (BGE</w:t>
      </w:r>
    </w:p>
    <w:p>
      <w:r>
        <w:t>141 V 281 E.</w:t>
      </w:r>
    </w:p>
    <w:p>
      <w:r>
        <w:t>11.1, 137 V 210 E.</w:t>
      </w:r>
    </w:p>
    <w:p>
      <w:r>
        <w:t>7.1, 137 V 57 E.</w:t>
      </w:r>
    </w:p>
    <w:p>
      <w:r>
        <w:t>2.2). Folglich sind die Gerichtskosten der unterliegenden Beschwerdegegnerin aufzuerlegen.</w:t>
      </w:r>
    </w:p>
    <w:p>
      <w:r>
        <w:rPr>
          <w:b/>
        </w:rPr>
        <w:t>E. 6.2</w:t>
      </w:r>
    </w:p>
    <w:p>
      <w:r>
        <w:t>Nach ständiger Rechtsprechung gilt die Rückweisung der Sache an die Verwaltung zur weiteren Abklärung und neuen Verfügung sowohl für die Frage der Auferlegung der Gerichtskosten wie auch der Parteientschädigung als vollständiges Obsiegen (BGE</w:t>
      </w:r>
    </w:p>
    <w:p>
      <w:r>
        <w:t>137 V 57; vgl. auch BGE 141 V 281 E.</w:t>
      </w:r>
    </w:p>
    <w:p>
      <w:r>
        <w:t>11.1 mit Hinweis), weshalb die vertretene Beschwerdeführer in Anspruch auf eine Parteientschädigung hat.</w:t>
      </w:r>
    </w:p>
    <w:p>
      <w:r>
        <w:t>Die Höhe</w:t>
      </w:r>
    </w:p>
    <w:p>
      <w:r>
        <w:t>der</w:t>
      </w:r>
    </w:p>
    <w:p>
      <w:r>
        <w:t>gerichtlich</w:t>
      </w:r>
    </w:p>
    <w:p>
      <w:r>
        <w:t>festzusetzenden</w:t>
      </w:r>
    </w:p>
    <w:p>
      <w:r>
        <w:t>Entschädigung</w:t>
      </w:r>
    </w:p>
    <w:p>
      <w:r>
        <w:t>bemisst</w:t>
      </w:r>
    </w:p>
    <w:p>
      <w:r>
        <w:t>sich</w:t>
      </w:r>
    </w:p>
    <w:p>
      <w:r>
        <w:t>nach</w:t>
      </w:r>
    </w:p>
    <w:p>
      <w:r>
        <w:t>der</w:t>
      </w:r>
    </w:p>
    <w:p>
      <w:r>
        <w:t>Bedeutu n g der Streitsache, der Schwierigkeit des Prozesses und dem Mass des Obsiegens, jedoch ohne Rücksicht auf den Streitwert (§</w:t>
      </w:r>
    </w:p>
    <w:p>
      <w:r>
        <w:t>34 Abs.</w:t>
      </w:r>
    </w:p>
    <w:p>
      <w:r>
        <w:t>3 GSVGer ). Als weitere Bemessungskriterien nennt §</w:t>
      </w:r>
    </w:p>
    <w:p>
      <w:r>
        <w:t>7 der Verordnung über die Gebühren, Kosten und Entschädigungen vor dem Sozialversicherungsgericht</w:t>
      </w:r>
    </w:p>
    <w:p>
      <w:r>
        <w:t>( GebV</w:t>
      </w:r>
    </w:p>
    <w:p>
      <w:r>
        <w:t>SVGer ) den Zeitaufwand und die Barauslagen.</w:t>
      </w:r>
    </w:p>
    <w:p>
      <w:r>
        <w:t>I n Anwendung dieser Grundsätze erweist sich eine Prozessentschädigung in der Höhe von Fr. 2'900.-- als angemessen. Das Gericht erkennt: 1.</w:t>
      </w:r>
    </w:p>
    <w:p>
      <w:r>
        <w:t>In Gutheissung der Beschwerde wird die angefochtene Verfügung der Sozialversicherungsanstalt</w:t>
      </w:r>
    </w:p>
    <w:p>
      <w:r>
        <w:t>des</w:t>
      </w:r>
    </w:p>
    <w:p>
      <w:r>
        <w:t>Kantons</w:t>
      </w:r>
    </w:p>
    <w:p>
      <w:r>
        <w:t>Zürich,</w:t>
      </w:r>
    </w:p>
    <w:p>
      <w:r>
        <w:t>IV-Stelle,</w:t>
      </w:r>
    </w:p>
    <w:p>
      <w:r>
        <w:t>vom</w:t>
      </w:r>
    </w:p>
    <w:p>
      <w:r>
        <w:t>18.</w:t>
      </w:r>
    </w:p>
    <w:p>
      <w:r>
        <w:t>November</w:t>
      </w:r>
    </w:p>
    <w:p>
      <w:r>
        <w:t>2024</w:t>
      </w:r>
    </w:p>
    <w:p>
      <w:r>
        <w:t>betreffend</w:t>
      </w:r>
    </w:p>
    <w:p>
      <w:r>
        <w:t>Invaliden rente aufgehoben , und es wird die Sache an die Beschwerdegegnerin zurückgewiesen, damit diese , nach Vornahme der noch nötigen weiteren Abklärungen , über den Leistungsanspruch von X.___ erneut verfüge. 2.</w:t>
      </w:r>
    </w:p>
    <w:p>
      <w:r>
        <w:t>Die Gerichtskosten von Fr. 700 .-- werden der Beschwerdegegnerin auferlegt.</w:t>
      </w:r>
    </w:p>
    <w:p>
      <w:r>
        <w:t>Rechnung und Einzahlungsschein werden der Kostenpflichtigen nach Eintritt der Rechtskraft zugestellt. 3.</w:t>
      </w:r>
    </w:p>
    <w:p>
      <w:r>
        <w:t>Die Beschwerdegegnerin wird verpflichtet, der Beschwerdeführerin eine Parteientschädigung von Fr. 2’900 .-- (inkl. Barauslagen und MWST) zu bezahlen. 4.</w:t>
      </w:r>
    </w:p>
    <w:p>
      <w:r>
        <w:t>Zustellung gegen Empfangsschein an: - Rechtsanwältin Susanne Friedauer - Sozialversicherungsanstalt des Kantons Zürich, IV-Stelle - Bundesamt für Sozialversicherungen sowie an: - Gerichtskasse (im Dispositiv nach Eintritt der Rechtskraft) 5.</w:t>
      </w:r>
    </w:p>
    <w:p>
      <w:r>
        <w:t>Gegen diesen Entscheid kann innert 30 Tagen seit der Zustellung beim Bundesgericht Beschwerde</w:t>
      </w:r>
    </w:p>
    <w:p>
      <w:r>
        <w:t>eingereicht</w:t>
      </w:r>
    </w:p>
    <w:p>
      <w:r>
        <w:t>werden</w:t>
      </w:r>
    </w:p>
    <w:p>
      <w:r>
        <w:t>(Art.</w:t>
      </w:r>
    </w:p>
    <w:p>
      <w:r>
        <w:t>82</w:t>
      </w:r>
    </w:p>
    <w:p>
      <w:r>
        <w:t>ff.</w:t>
      </w:r>
    </w:p>
    <w:p>
      <w:r>
        <w:t>in</w:t>
      </w:r>
    </w:p>
    <w:p>
      <w:r>
        <w:t>Verbindung</w:t>
      </w:r>
    </w:p>
    <w:p>
      <w:r>
        <w:t>mit</w:t>
      </w:r>
    </w:p>
    <w:p>
      <w:r>
        <w:t>Art.</w:t>
      </w:r>
    </w:p>
    <w:p>
      <w:r>
        <w:t>90</w:t>
      </w:r>
    </w:p>
    <w:p>
      <w:r>
        <w:t>ff.</w:t>
      </w:r>
    </w:p>
    <w:p>
      <w:r>
        <w:t>des</w:t>
      </w:r>
    </w:p>
    <w:p>
      <w:r>
        <w:t>Bundes gesetzes über das Bundesgericht, BGG). Die Frist steht während folgender Zeiten still: vom siebenten Tag vor Ostern bis und mit dem siebenten Tag nach Ostern, vom 15. Juli bis</w:t>
      </w:r>
    </w:p>
    <w:p>
      <w:r>
        <w:t>und</w:t>
      </w:r>
    </w:p>
    <w:p>
      <w:r>
        <w:t>mit</w:t>
      </w:r>
    </w:p>
    <w:p>
      <w:r>
        <w:t>dem</w:t>
      </w:r>
    </w:p>
    <w:p>
      <w:r>
        <w:t>15.</w:t>
      </w:r>
    </w:p>
    <w:p>
      <w:r>
        <w:t>August</w:t>
      </w:r>
    </w:p>
    <w:p>
      <w:r>
        <w:t>sowie</w:t>
      </w:r>
    </w:p>
    <w:p>
      <w:r>
        <w:t>vom</w:t>
      </w:r>
    </w:p>
    <w:p>
      <w:r>
        <w:t>18.</w:t>
      </w:r>
    </w:p>
    <w:p>
      <w:r>
        <w:t>Dezember</w:t>
      </w:r>
    </w:p>
    <w:p>
      <w:r>
        <w:t>bis</w:t>
      </w:r>
    </w:p>
    <w:p>
      <w:r>
        <w:t>und</w:t>
      </w:r>
    </w:p>
    <w:p>
      <w:r>
        <w:t>mit</w:t>
      </w:r>
    </w:p>
    <w:p>
      <w:r>
        <w:t>dem</w:t>
      </w:r>
    </w:p>
    <w:p>
      <w:r>
        <w:t>2.</w:t>
      </w:r>
    </w:p>
    <w:p>
      <w:r>
        <w:t>Januar</w:t>
      </w:r>
    </w:p>
    <w:p>
      <w:r>
        <w:t>(Art.</w:t>
      </w:r>
    </w:p>
    <w:p>
      <w:r>
        <w:t>46</w:t>
      </w:r>
    </w:p>
    <w:p>
      <w:r>
        <w:t>BGG).</w:t>
      </w:r>
    </w:p>
    <w:p>
      <w:r>
        <w:t>Die Beschwerdeschrift ist dem Bundesgericht, Schweizerhofquai 6, 6004 Luzern, zuzu stellen.</w:t>
      </w:r>
    </w:p>
    <w:p>
      <w:r>
        <w:t>Die</w:t>
      </w:r>
    </w:p>
    <w:p>
      <w:r>
        <w:t>Beschwerdeschrift</w:t>
      </w:r>
    </w:p>
    <w:p>
      <w:r>
        <w:t>hat</w:t>
      </w:r>
    </w:p>
    <w:p>
      <w:r>
        <w:t>die</w:t>
      </w:r>
    </w:p>
    <w:p>
      <w:r>
        <w:t>Begehren,</w:t>
      </w:r>
    </w:p>
    <w:p>
      <w:r>
        <w:t>deren</w:t>
      </w:r>
    </w:p>
    <w:p>
      <w:r>
        <w:t>Begründung</w:t>
      </w:r>
    </w:p>
    <w:p>
      <w:r>
        <w:t>mit</w:t>
      </w:r>
    </w:p>
    <w:p>
      <w:r>
        <w:t>Angabe</w:t>
      </w:r>
    </w:p>
    <w:p>
      <w:r>
        <w:t>der</w:t>
      </w:r>
    </w:p>
    <w:p>
      <w:r>
        <w:t>Beweis mittel und die Unterschrift der beschwerdeführenden Partei oder ihrer Rechtsvertretung zu</w:t>
      </w:r>
    </w:p>
    <w:p>
      <w:r>
        <w:t>enthalten;</w:t>
      </w:r>
    </w:p>
    <w:p>
      <w:r>
        <w:t>der</w:t>
      </w:r>
    </w:p>
    <w:p>
      <w:r>
        <w:t>angefochtene</w:t>
      </w:r>
    </w:p>
    <w:p>
      <w:r>
        <w:t>Entscheid</w:t>
      </w:r>
    </w:p>
    <w:p>
      <w:r>
        <w:t>sowie</w:t>
      </w:r>
    </w:p>
    <w:p>
      <w:r>
        <w:t>die</w:t>
      </w:r>
    </w:p>
    <w:p>
      <w:r>
        <w:t>als</w:t>
      </w:r>
    </w:p>
    <w:p>
      <w:r>
        <w:t>Beweismittel</w:t>
      </w:r>
    </w:p>
    <w:p>
      <w:r>
        <w:t>angerufenen</w:t>
      </w:r>
    </w:p>
    <w:p>
      <w:r>
        <w:t>Urkunden sind beizulegen, soweit die Partei sie in Händen hat (Art. 42 BGG). Sozialversicherungsgericht des Kantons Zürich Die VorsitzendeDer Gerichtsschreiber Grieder-MartensWilhelm</w:t>
      </w:r>
    </w:p>
    <w:p>
      <w:r>
        <w:rPr>
          <w:b/>
        </w:rPr>
        <w:t>E. 8</w:t>
      </w:r>
    </w:p>
    <w:p>
      <w:r>
        <w:t>Abs.</w:t>
      </w:r>
    </w:p>
    <w:p>
      <w:r>
        <w:t>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w:t>
      </w:r>
    </w:p>
    <w:p>
      <w:r>
        <w:t>7 Abs.</w:t>
      </w:r>
    </w:p>
    <w:p>
      <w:r>
        <w:t>1 ATSG). Für die Beurteilung des Vorliegens einer Erwerbsunfähigkeit sind ausschliesslich die Folgen der gesundheitlichen Beeinträchtigung zu berücksichtigen. Eine Erwerbsunfähigkeit liegt zudem nur vor, wenn sie aus objektiver Sicht nicht überwindbar ist (Art. 7 Abs.</w:t>
      </w:r>
    </w:p>
    <w:p>
      <w:r>
        <w:t>2 ATSG).</w:t>
      </w:r>
    </w:p>
    <w:p>
      <w:r>
        <w:rPr>
          <w:b/>
        </w:rPr>
        <w:t>E. 13</w:t>
      </w:r>
    </w:p>
    <w:p>
      <w:r>
        <w:t>ATSG) in der Schweiz haben. Diese Voraussetzung ist auch von Angehörigen zu erfüllen, für die eine Leistung beansprucht wird (Abs. 4).</w:t>
      </w:r>
    </w:p>
    <w:p>
      <w:r>
        <w:rPr>
          <w:b/>
        </w:rPr>
        <w:t>E. 16</w:t>
      </w:r>
    </w:p>
    <w:p>
      <w:r>
        <w:t>ff.).</w:t>
      </w:r>
    </w:p>
    <w:p>
      <w:r>
        <w:t>Im</w:t>
      </w:r>
    </w:p>
    <w:p>
      <w:r>
        <w:t>Sozialversicherungsverfahren</w:t>
      </w:r>
    </w:p>
    <w:p>
      <w:r>
        <w:t>gelte</w:t>
      </w:r>
    </w:p>
    <w:p>
      <w:r>
        <w:t>der</w:t>
      </w:r>
    </w:p>
    <w:p>
      <w:r>
        <w:t>Untersuchungsgrundsatz,</w:t>
      </w:r>
    </w:p>
    <w:p>
      <w:r>
        <w:t>weswegen</w:t>
      </w:r>
    </w:p>
    <w:p>
      <w:r>
        <w:t>der</w:t>
      </w:r>
    </w:p>
    <w:p>
      <w:r>
        <w:t>entscheidrelevante</w:t>
      </w:r>
    </w:p>
    <w:p>
      <w:r>
        <w:t>Sachverhalt</w:t>
      </w:r>
    </w:p>
    <w:p>
      <w:r>
        <w:t>von</w:t>
      </w:r>
    </w:p>
    <w:p>
      <w:r>
        <w:t>Amtes</w:t>
      </w:r>
    </w:p>
    <w:p>
      <w:r>
        <w:t>wegen</w:t>
      </w:r>
    </w:p>
    <w:p>
      <w:r>
        <w:t>zu</w:t>
      </w:r>
    </w:p>
    <w:p>
      <w:r>
        <w:t>ermitteln sei. Der Verzicht auf die entsprechenden Abklärungsmassnahmen verletze Bundesrecht. Zusätzliche Abklärungen seien auch erforderlich, wenn der bislang festgestellte Sachverhalt unauflösliche Widersprüche enthalte oder eine entscheidwesentliche Tatfrage auf einer unvollständigen Beweisgrundlage beruhe. Die s sei hier der Fall, weswegen zusätzliche Abklärungen nötig seien. Die Beschwerdegegnerin hätte aufgrund des aktuellen Erkenntnisstandes nicht in der Sache entscheiden dürfen, sondern weitergehende Abklärungen in die Wege leiten müssen . Insbesondere die im neuropsychologischen Bericht vom 1 3.</w:t>
      </w:r>
    </w:p>
    <w:p>
      <w:r>
        <w:t>Februar 2024 geäusserte Hypothese hinsichtlich Aggravationstendenz sei nicht hinreichend abgestützt und könne nicht Grundlage der Entscheidung der Beschwerdegegnerin sei n , einen Leistungsanspruch zu verneinen ( Urk. 1 S. 10 ff. Rz . 26 ff.). 3. 3.1</w:t>
      </w:r>
    </w:p>
    <w:p>
      <w:r>
        <w:t>Insbesondere g estützt auf d ie Berichte von Dr. med. A.___ , Facharzt für Pneumologie, Chefarzt, Kantonsspital B.___ ( B.___ ) , Klinik für Pneumologie, vom 1 2.</w:t>
      </w:r>
    </w:p>
    <w:p>
      <w:r>
        <w:t>September 2022 ( Urk.</w:t>
      </w:r>
    </w:p>
    <w:p>
      <w:r>
        <w:t>6/14/9 f.),</w:t>
      </w:r>
    </w:p>
    <w:p>
      <w:r>
        <w:t>vom 27.</w:t>
      </w:r>
    </w:p>
    <w:p>
      <w:r>
        <w:t>Januar 2023 (Urk.</w:t>
      </w:r>
    </w:p>
    <w:p>
      <w:r>
        <w:t>6/37/16-17) und vom 2 8.</w:t>
      </w:r>
    </w:p>
    <w:p>
      <w:r>
        <w:t>Februar 2023 ( Urk.</w:t>
      </w:r>
    </w:p>
    <w:p>
      <w:r>
        <w:t>6/21/3-8), der Ärzte der C.___ ( C.___ ) vom 10.</w:t>
      </w:r>
    </w:p>
    <w:p>
      <w:r>
        <w:t>Februar 2023 (Urk.</w:t>
      </w:r>
    </w:p>
    <w:p>
      <w:r>
        <w:t>6/37/61-62) und vom 4.</w:t>
      </w:r>
    </w:p>
    <w:p>
      <w:r>
        <w:t>Mai 2023 ( Urk.</w:t>
      </w:r>
    </w:p>
    <w:p>
      <w:r>
        <w:t>6/35/1-4) sowie von Dr.</w:t>
      </w:r>
    </w:p>
    <w:p>
      <w:r>
        <w:t>med. D.___ , Facharzt für Allgemeine Innere</w:t>
      </w:r>
    </w:p>
    <w:p>
      <w:r>
        <w:t>Medizin,</w:t>
      </w:r>
    </w:p>
    <w:p>
      <w:r>
        <w:t>vom</w:t>
      </w:r>
    </w:p>
    <w:p>
      <w:r>
        <w:t>1 4.</w:t>
      </w:r>
    </w:p>
    <w:p>
      <w:r>
        <w:t>Juni</w:t>
      </w:r>
    </w:p>
    <w:p>
      <w:r>
        <w:t>2023</w:t>
      </w:r>
    </w:p>
    <w:p>
      <w:r>
        <w:t>( Urk.</w:t>
      </w:r>
    </w:p>
    <w:p>
      <w:r>
        <w:t>6/37/11-15)</w:t>
      </w:r>
    </w:p>
    <w:p>
      <w:r>
        <w:t>nannte</w:t>
      </w:r>
    </w:p>
    <w:p>
      <w:r>
        <w:t>RAD-Ärztin</w:t>
      </w:r>
    </w:p>
    <w:p>
      <w:r>
        <w:t>Dr.</w:t>
      </w:r>
    </w:p>
    <w:p>
      <w:r>
        <w:t>med. E.___ ,</w:t>
      </w:r>
    </w:p>
    <w:p>
      <w:r>
        <w:t>Fachärztin</w:t>
      </w:r>
    </w:p>
    <w:p>
      <w:r>
        <w:t>für</w:t>
      </w:r>
    </w:p>
    <w:p>
      <w:r>
        <w:t>Innere</w:t>
      </w:r>
    </w:p>
    <w:p>
      <w:r>
        <w:t>Medizin</w:t>
      </w:r>
    </w:p>
    <w:p>
      <w:r>
        <w:t>und</w:t>
      </w:r>
    </w:p>
    <w:p>
      <w:r>
        <w:t>Infektiologie,</w:t>
      </w:r>
    </w:p>
    <w:p>
      <w:r>
        <w:t>am</w:t>
      </w:r>
    </w:p>
    <w:p>
      <w:r>
        <w:t>5.</w:t>
      </w:r>
    </w:p>
    <w:p>
      <w:r>
        <w:t>Septem ber</w:t>
      </w:r>
    </w:p>
    <w:p>
      <w:r>
        <w:t>2023</w:t>
      </w:r>
    </w:p>
    <w:p>
      <w:r>
        <w:t>(wiedergegeben</w:t>
      </w:r>
    </w:p>
    <w:p>
      <w:r>
        <w:t>im</w:t>
      </w:r>
    </w:p>
    <w:p>
      <w:r>
        <w:t>Feststellungsblatt</w:t>
      </w:r>
    </w:p>
    <w:p>
      <w:r>
        <w:t>für</w:t>
      </w:r>
    </w:p>
    <w:p>
      <w:r>
        <w:t>den</w:t>
      </w:r>
    </w:p>
    <w:p>
      <w:r>
        <w:t>Beschluss</w:t>
      </w:r>
    </w:p>
    <w:p>
      <w:r>
        <w:t>vom</w:t>
      </w:r>
    </w:p>
    <w:p>
      <w:r>
        <w:t>4.</w:t>
      </w:r>
    </w:p>
    <w:p>
      <w:r>
        <w:t>Juni</w:t>
      </w:r>
    </w:p>
    <w:p>
      <w:r>
        <w:t>2024 ) als Diagnosen mit Auswirkung auf die Arbeitsfähigkeit einen Fatigue-Zustand mit/bei SARS Covid-2-Infekt en im November 2020, Mai 2021 und März 2022 mit persistierender Müdigkeit und Verdacht auf eine mittelgradige depressive Episode im</w:t>
      </w:r>
    </w:p>
    <w:p>
      <w:r>
        <w:t>Februar</w:t>
      </w:r>
    </w:p>
    <w:p>
      <w:r>
        <w:t>202 3.</w:t>
      </w:r>
    </w:p>
    <w:p>
      <w:r>
        <w:t>Dazu</w:t>
      </w:r>
    </w:p>
    <w:p>
      <w:r>
        <w:t>hielt</w:t>
      </w:r>
    </w:p>
    <w:p>
      <w:r>
        <w:t>sie</w:t>
      </w:r>
    </w:p>
    <w:p>
      <w:r>
        <w:t>fest,</w:t>
      </w:r>
    </w:p>
    <w:p>
      <w:r>
        <w:t>die</w:t>
      </w:r>
    </w:p>
    <w:p>
      <w:r>
        <w:t>Beschwerdeführerin</w:t>
      </w:r>
    </w:p>
    <w:p>
      <w:r>
        <w:t>weise</w:t>
      </w:r>
    </w:p>
    <w:p>
      <w:r>
        <w:t>auf</w:t>
      </w:r>
    </w:p>
    <w:p>
      <w:r>
        <w:t>körperlicher und kognitiver Ebene Leistungsintoleranzen mit rascher Ermüdung, Reizempfindlichkeit und ausgeprägter Aufmerksamkeits- und Konzentrationsstörungen auf. In Gesamt sei von einem besserungsfähigen Störungsbild auszugehen. Es sei eine negative</w:t>
      </w:r>
    </w:p>
    <w:p>
      <w:r>
        <w:t>Wechselwirkung</w:t>
      </w:r>
    </w:p>
    <w:p>
      <w:r>
        <w:t>zwischen</w:t>
      </w:r>
    </w:p>
    <w:p>
      <w:r>
        <w:t>Depression</w:t>
      </w:r>
    </w:p>
    <w:p>
      <w:r>
        <w:t>und</w:t>
      </w:r>
    </w:p>
    <w:p>
      <w:r>
        <w:t>der</w:t>
      </w:r>
    </w:p>
    <w:p>
      <w:r>
        <w:t>Covid -Infektion</w:t>
      </w:r>
    </w:p>
    <w:p>
      <w:r>
        <w:t>anzunehmen. Mit einer Besserung des Zustandes innert sechs Monaten sei zu rechnen. Die Behandlung auf somatischer Ebene sei adäquat, die psychiatrische Behandlung hingegen nicht. Von den C.___ -Ärzten sei ein e Anbindung in die Tagesklinik zum Aufbau eines Tagesstruktur empfohlen worden. Es liege ein Gesundheitsschaden vor, der sich längerfristig auf die Arbeitsfähigkeit in der angestammten Tätigkeit ausgewirkt habe. Die Beschwerdeführerin leide an einer Fatigue-Problematik, die nach der dritten Erkrankung an SARS- Cov 2 im März 2022 aufgetreten sei. Zwei Monat e zuvor, im Januar 2022 sei die Beschwerdeführerin Mutter geworden , und d ie Kündigung der Arbeitsstelle sei im September 2022 erfolgt. Aufgrund dieser Ereignisse sei es schwierig zu eruieren, welche Faktoren letztlich zur Arbeitsunfähigkeit geführt hätten. Am ehesten sei von einer multifaktoriellen Ursache auszugehen. Zur versicherungsmedizinischen Beurteilung seien weitere Unterlagen zum Verlauf der P hysio therapie erforderlich und weitere Informationen zum Tagesablauf der Beschwerdeführerin sowie zu den durchgeführten Therapien. Ferner sei der Hausarzt zu ersuchen, eine ambulante neuropsychologische Untersuchung mit Beschwerdevalidierung zwecks Objektivierung der Einschränkungen in d i e Wege zu leiten . Aus psychiatrischer Sicht werde eine tagesklinische Behandlung zur Erlangung der Eingliederungsfähigkeit empfohlen ( Urk. 6/66/4-6). 3.2</w:t>
      </w:r>
    </w:p>
    <w:p>
      <w:r>
        <w:t>Nach</w:t>
      </w:r>
    </w:p>
    <w:p>
      <w:r>
        <w:t>Eingang</w:t>
      </w:r>
    </w:p>
    <w:p>
      <w:r>
        <w:t>d es</w:t>
      </w:r>
    </w:p>
    <w:p>
      <w:r>
        <w:t>Verlaufsberichts</w:t>
      </w:r>
    </w:p>
    <w:p>
      <w:r>
        <w:t>d es</w:t>
      </w:r>
    </w:p>
    <w:p>
      <w:r>
        <w:t>Physiotherapeuten</w:t>
      </w:r>
    </w:p>
    <w:p>
      <w:r>
        <w:t>F.___ ,</w:t>
      </w:r>
    </w:p>
    <w:p>
      <w:r>
        <w:t>B.___ ,</w:t>
      </w:r>
    </w:p>
    <w:p>
      <w:r>
        <w:t>vom 11.</w:t>
      </w:r>
    </w:p>
    <w:p>
      <w:r>
        <w:t>Januar 2024 ( Urk.</w:t>
      </w:r>
    </w:p>
    <w:p>
      <w:r>
        <w:t>6/60) und des Berichts zur neuropsychologischen Untersuchung durch Dr.</w:t>
      </w:r>
    </w:p>
    <w:p>
      <w:r>
        <w:t>phil. G.___ , Fachpsychologin FSP, Klinik für Neurologie, Universitätsspital</w:t>
      </w:r>
    </w:p>
    <w:p>
      <w:r>
        <w:t>H.___</w:t>
      </w:r>
    </w:p>
    <w:p>
      <w:r>
        <w:t>( H.___ ),</w:t>
      </w:r>
    </w:p>
    <w:p>
      <w:r>
        <w:t>vom</w:t>
      </w:r>
    </w:p>
    <w:p>
      <w:r>
        <w:t>1 3.</w:t>
      </w:r>
    </w:p>
    <w:p>
      <w:r>
        <w:t>Februar</w:t>
      </w:r>
    </w:p>
    <w:p>
      <w:r>
        <w:t>2024</w:t>
      </w:r>
    </w:p>
    <w:p>
      <w:r>
        <w:t>( Urk.</w:t>
      </w:r>
    </w:p>
    <w:p>
      <w:r>
        <w:t>6/62)</w:t>
      </w:r>
    </w:p>
    <w:p>
      <w:r>
        <w:t>hielt</w:t>
      </w:r>
    </w:p>
    <w:p>
      <w:r>
        <w:t>RAD-Ärztin Dr.</w:t>
      </w:r>
    </w:p>
    <w:p>
      <w:r>
        <w:t>E.___</w:t>
      </w:r>
    </w:p>
    <w:p>
      <w:r>
        <w:t>am</w:t>
      </w:r>
    </w:p>
    <w:p>
      <w:r>
        <w:t>2 4.</w:t>
      </w:r>
    </w:p>
    <w:p>
      <w:r>
        <w:t>April</w:t>
      </w:r>
    </w:p>
    <w:p>
      <w:r>
        <w:t>2024</w:t>
      </w:r>
    </w:p>
    <w:p>
      <w:r>
        <w:t>fest,</w:t>
      </w:r>
    </w:p>
    <w:p>
      <w:r>
        <w:t>die</w:t>
      </w:r>
    </w:p>
    <w:p>
      <w:r>
        <w:t>auffällige</w:t>
      </w:r>
    </w:p>
    <w:p>
      <w:r>
        <w:t>Perfomanzvalidierung</w:t>
      </w:r>
    </w:p>
    <w:p>
      <w:r>
        <w:t>bei</w:t>
      </w:r>
    </w:p>
    <w:p>
      <w:r>
        <w:t>der</w:t>
      </w:r>
    </w:p>
    <w:p>
      <w:r>
        <w:t>neuro psychologischen Abklärung lasse an eine Aggravation denken. Das dargestellte kognitive</w:t>
      </w:r>
    </w:p>
    <w:p>
      <w:r>
        <w:t>Leistungsprofil</w:t>
      </w:r>
    </w:p>
    <w:p>
      <w:r>
        <w:t>sei</w:t>
      </w:r>
    </w:p>
    <w:p>
      <w:r>
        <w:t>daher</w:t>
      </w:r>
    </w:p>
    <w:p>
      <w:r>
        <w:t>nur</w:t>
      </w:r>
    </w:p>
    <w:p>
      <w:r>
        <w:t>von</w:t>
      </w:r>
    </w:p>
    <w:p>
      <w:r>
        <w:t>geringer</w:t>
      </w:r>
    </w:p>
    <w:p>
      <w:r>
        <w:t>Aussagekraft.</w:t>
      </w:r>
    </w:p>
    <w:p>
      <w:r>
        <w:t>Vom</w:t>
      </w:r>
    </w:p>
    <w:p>
      <w:r>
        <w:t>H.___</w:t>
      </w:r>
    </w:p>
    <w:p>
      <w:r>
        <w:t>seien</w:t>
      </w:r>
    </w:p>
    <w:p>
      <w:r>
        <w:t>keine therapeutischen Empfehlungen erfolgt , und es sei keine Verlaufskontrolle vorgesehen. Gemäss den Darlegungen im Bericht des Physiotherapeuten am B.___ sei der Gesundheitszustand gebessert , und die Arbeitsfähigkeit lasse sich durch medizinische</w:t>
      </w:r>
    </w:p>
    <w:p>
      <w:r>
        <w:t>Massnahmen</w:t>
      </w:r>
    </w:p>
    <w:p>
      <w:r>
        <w:t>weiter</w:t>
      </w:r>
    </w:p>
    <w:p>
      <w:r>
        <w:t>steigern.</w:t>
      </w:r>
    </w:p>
    <w:p>
      <w:r>
        <w:t>Gemäss</w:t>
      </w:r>
    </w:p>
    <w:p>
      <w:r>
        <w:t>den</w:t>
      </w:r>
    </w:p>
    <w:p>
      <w:r>
        <w:t>Angaben</w:t>
      </w:r>
    </w:p>
    <w:p>
      <w:r>
        <w:t>der</w:t>
      </w:r>
    </w:p>
    <w:p>
      <w:r>
        <w:t>Beschwerdeführerin selber sei eine Tagesstruktur vorhanden . Sie sei insbesondere in der Lage, ihren</w:t>
      </w:r>
    </w:p>
    <w:p>
      <w:r>
        <w:t>dreizehn</w:t>
      </w:r>
    </w:p>
    <w:p>
      <w:r>
        <w:t>Monate</w:t>
      </w:r>
    </w:p>
    <w:p>
      <w:r>
        <w:t>alten</w:t>
      </w:r>
    </w:p>
    <w:p>
      <w:r>
        <w:t>Sohn</w:t>
      </w:r>
    </w:p>
    <w:p>
      <w:r>
        <w:t>adäquat</w:t>
      </w:r>
    </w:p>
    <w:p>
      <w:r>
        <w:t>zu</w:t>
      </w:r>
    </w:p>
    <w:p>
      <w:r>
        <w:t>versorgen.</w:t>
      </w:r>
    </w:p>
    <w:p>
      <w:r>
        <w:t>Dies</w:t>
      </w:r>
    </w:p>
    <w:p>
      <w:r>
        <w:t>setze</w:t>
      </w:r>
    </w:p>
    <w:p>
      <w:r>
        <w:t>ein</w:t>
      </w:r>
    </w:p>
    <w:p>
      <w:r>
        <w:t>ausreichendes Aktivitätsniveau voraus. In der Gesamtschau sei am ehesten von einer multifaktoriellen Ursache auszugehen, wo vor allem psychosoziale Aspekte (wie das Versorgen eines Neugeborenen) impliziert seien. Sowohl aus pneumologischer Sicht als auch von Seiten der</w:t>
      </w:r>
    </w:p>
    <w:p>
      <w:r>
        <w:t>C.___</w:t>
      </w:r>
    </w:p>
    <w:p>
      <w:r>
        <w:t>hätte ab Frühjahr 2023 mit der Wiedereingliederung begonnen werden können . Diese Beurteilung decke sich mit derjenigen durch die Allianz. Objektiv betrachtet sei von einer verbesserten körperlichen Leistungsfähigkeit auszugehen . Eine dauerhafte Einschränkung sei nicht mehr nach vollziehbar ( Urk. 6/66/9). 3.3</w:t>
      </w:r>
    </w:p>
    <w:p>
      <w:r>
        <w:t>Am 6.</w:t>
      </w:r>
    </w:p>
    <w:p>
      <w:r>
        <w:t>November 2024 nahm Dr.</w:t>
      </w:r>
    </w:p>
    <w:p>
      <w:r>
        <w:t>E.___ erneut Stellung und führte aus, den nach Erlass des Vorbescheides erhobenen Einwänden könne nicht gefolgt werden. Neue ärztliche</w:t>
      </w:r>
    </w:p>
    <w:p>
      <w:r>
        <w:t>Berichte</w:t>
      </w:r>
    </w:p>
    <w:p>
      <w:r>
        <w:t>seien</w:t>
      </w:r>
    </w:p>
    <w:p>
      <w:r>
        <w:t>nicht</w:t>
      </w:r>
    </w:p>
    <w:p>
      <w:r>
        <w:t>vorgelegt</w:t>
      </w:r>
    </w:p>
    <w:p>
      <w:r>
        <w:t>worden.</w:t>
      </w:r>
    </w:p>
    <w:p>
      <w:r>
        <w:t>An</w:t>
      </w:r>
    </w:p>
    <w:p>
      <w:r>
        <w:t>der</w:t>
      </w:r>
    </w:p>
    <w:p>
      <w:r>
        <w:t>abschliessenden</w:t>
      </w:r>
    </w:p>
    <w:p>
      <w:r>
        <w:t>RA D -Stellungnahme vom 2 4.</w:t>
      </w:r>
    </w:p>
    <w:p>
      <w:r>
        <w:t>April 2024 sei festzuhalten. Der Standpunkt der Beschwerdeführerin, sie leide unter einer neuropsychologischen Funktionsstörung , basiere auf Mutmassungen. Einer medizinischen Laienbeurteilung könne nicht gefolgt werden. Vielmehr sei aus neuropsychologischer Sicht aufgrund der auffälligen Beschwerdevalidierung eine Diagnosestellung nicht möglich ( Urk.</w:t>
      </w:r>
    </w:p>
    <w:p>
      <w:r>
        <w:t>6/86/3). 4 . 4 .1 4.1.1</w:t>
      </w:r>
    </w:p>
    <w:p>
      <w:r>
        <w:t>Für RAD-Ärztin Dr.</w:t>
      </w:r>
    </w:p>
    <w:p>
      <w:r>
        <w:t>E.___ am Wesentlichsten ins Gewicht ge fallen war die neurologische Beurteilung am</w:t>
      </w:r>
    </w:p>
    <w:p>
      <w:r>
        <w:t>H.___ ( Urk.</w:t>
      </w:r>
    </w:p>
    <w:p>
      <w:r>
        <w:t>6/66/9, Urk.</w:t>
      </w:r>
    </w:p>
    <w:p>
      <w:r>
        <w:t>6 /86/3).</w:t>
      </w:r>
    </w:p>
    <w:p>
      <w:r>
        <w:t>Dr. phil.</w:t>
      </w:r>
    </w:p>
    <w:p>
      <w:r>
        <w:t>G.___</w:t>
      </w:r>
    </w:p>
    <w:p>
      <w:r>
        <w:t>vom H.___</w:t>
      </w:r>
    </w:p>
    <w:p>
      <w:r>
        <w:t>fasste</w:t>
      </w:r>
    </w:p>
    <w:p>
      <w:r>
        <w:t>in</w:t>
      </w:r>
    </w:p>
    <w:p>
      <w:r>
        <w:t>ihrem</w:t>
      </w:r>
    </w:p>
    <w:p>
      <w:r>
        <w:t>Bericht</w:t>
      </w:r>
    </w:p>
    <w:p>
      <w:r>
        <w:t>vom</w:t>
      </w:r>
    </w:p>
    <w:p>
      <w:r>
        <w:t>1 3.</w:t>
      </w:r>
    </w:p>
    <w:p>
      <w:r>
        <w:t>Februar</w:t>
      </w:r>
    </w:p>
    <w:p>
      <w:r>
        <w:t>2024</w:t>
      </w:r>
    </w:p>
    <w:p>
      <w:r>
        <w:t>(Urk.</w:t>
      </w:r>
    </w:p>
    <w:p>
      <w:r>
        <w:t>6/62)</w:t>
      </w:r>
    </w:p>
    <w:p>
      <w:r>
        <w:t>zusammen,</w:t>
      </w:r>
    </w:p>
    <w:p>
      <w:r>
        <w:t>insgesamt</w:t>
      </w:r>
    </w:p>
    <w:p>
      <w:r>
        <w:t>seien</w:t>
      </w:r>
    </w:p>
    <w:p>
      <w:r>
        <w:t>unterdurchschnittliche</w:t>
      </w:r>
    </w:p>
    <w:p>
      <w:r>
        <w:t>Leistungen</w:t>
      </w:r>
    </w:p>
    <w:p>
      <w:r>
        <w:t>hinsichtlich</w:t>
      </w:r>
    </w:p>
    <w:p>
      <w:r>
        <w:t>Aufmerksamkeit,</w:t>
      </w:r>
    </w:p>
    <w:p>
      <w:r>
        <w:t>Gedächtnis, Exekutivfunktionen</w:t>
      </w:r>
    </w:p>
    <w:p>
      <w:r>
        <w:t>und</w:t>
      </w:r>
    </w:p>
    <w:p>
      <w:r>
        <w:t>Visuo -Konstruktion</w:t>
      </w:r>
    </w:p>
    <w:p>
      <w:r>
        <w:t>sowie</w:t>
      </w:r>
    </w:p>
    <w:p>
      <w:r>
        <w:t>eine</w:t>
      </w:r>
    </w:p>
    <w:p>
      <w:r>
        <w:t>Fatigue</w:t>
      </w:r>
    </w:p>
    <w:p>
      <w:r>
        <w:t>festzustellen</w:t>
      </w:r>
    </w:p>
    <w:p>
      <w:r>
        <w:t>gewesen. Im Gegensatz dazu habe die Beschwerdeführerin nicht über Aufmerksamkeits-</w:t>
      </w:r>
    </w:p>
    <w:p>
      <w:r>
        <w:t>und</w:t>
      </w:r>
    </w:p>
    <w:p>
      <w:r>
        <w:t>Gedächtnisdefizite</w:t>
      </w:r>
    </w:p>
    <w:p>
      <w:r>
        <w:t>berichtet.</w:t>
      </w:r>
    </w:p>
    <w:p>
      <w:r>
        <w:t>Sie</w:t>
      </w:r>
    </w:p>
    <w:p>
      <w:r>
        <w:t>habe</w:t>
      </w:r>
    </w:p>
    <w:p>
      <w:r>
        <w:t>lediglich</w:t>
      </w:r>
    </w:p>
    <w:p>
      <w:r>
        <w:t>über</w:t>
      </w:r>
    </w:p>
    <w:p>
      <w:r>
        <w:t>eine</w:t>
      </w:r>
    </w:p>
    <w:p>
      <w:r>
        <w:t>starke</w:t>
      </w:r>
    </w:p>
    <w:p>
      <w:r>
        <w:t>Erschöpfbarkeit geklagt, die nach der dritten Covid -Erkrankung aufgetreten sei. Prinzipiell entsprächen die kognitiven Minderleistungen gemäss den SV NP-Kriterien einer leichten bis mittelgradigen neuropsychologischen Störung , und der dargestellte Krankheitsverlauf sei auch bei anderen Patienten mit einem Long- Covid -Syndrom</w:t>
      </w:r>
    </w:p>
    <w:p>
      <w:r>
        <w:t>zu</w:t>
      </w:r>
    </w:p>
    <w:p>
      <w:r>
        <w:t>beobachten.</w:t>
      </w:r>
    </w:p>
    <w:p>
      <w:r>
        <w:t>Aufgrund</w:t>
      </w:r>
    </w:p>
    <w:p>
      <w:r>
        <w:t>der</w:t>
      </w:r>
    </w:p>
    <w:p>
      <w:r>
        <w:t>leicht</w:t>
      </w:r>
    </w:p>
    <w:p>
      <w:r>
        <w:t>auffälligen</w:t>
      </w:r>
    </w:p>
    <w:p>
      <w:r>
        <w:t>Ergebnisse</w:t>
      </w:r>
    </w:p>
    <w:p>
      <w:r>
        <w:t>in</w:t>
      </w:r>
    </w:p>
    <w:p>
      <w:r>
        <w:t>einem Verfahren zur Performanzvalidierung sei jedoch auch an eine Aggravation zu</w:t>
      </w:r>
    </w:p>
    <w:p>
      <w:r>
        <w:t>denken.</w:t>
      </w:r>
    </w:p>
    <w:p>
      <w:r>
        <w:t>Daher</w:t>
      </w:r>
    </w:p>
    <w:p>
      <w:r>
        <w:t>habe</w:t>
      </w:r>
    </w:p>
    <w:p>
      <w:r>
        <w:t>das</w:t>
      </w:r>
    </w:p>
    <w:p>
      <w:r>
        <w:t>dargestellte</w:t>
      </w:r>
    </w:p>
    <w:p>
      <w:r>
        <w:t>kognitive</w:t>
      </w:r>
    </w:p>
    <w:p>
      <w:r>
        <w:t>Leistungsniveau</w:t>
      </w:r>
    </w:p>
    <w:p>
      <w:r>
        <w:t>nur</w:t>
      </w:r>
    </w:p>
    <w:p>
      <w:r>
        <w:t>eine</w:t>
      </w:r>
    </w:p>
    <w:p>
      <w:r>
        <w:t>geringe Aussagekraft, obschon kognitive Defizite nicht grundsätzlich ausgeschlossen werden könnten. Die Arbeitsfähigkeit lasse sich derzeit nicht einschätzen ( S. 3 ). 4.1.2</w:t>
      </w:r>
    </w:p>
    <w:p>
      <w:r>
        <w:t>Entgegen der RAD-Beurteilung ergab die neuropsychologische Untersuchung tatsächlich</w:t>
      </w:r>
    </w:p>
    <w:p>
      <w:r>
        <w:t>nicht</w:t>
      </w:r>
    </w:p>
    <w:p>
      <w:r>
        <w:t>schlechthin</w:t>
      </w:r>
    </w:p>
    <w:p>
      <w:r>
        <w:t>unverwertbare</w:t>
      </w:r>
    </w:p>
    <w:p>
      <w:r>
        <w:t>Ergebnisse.</w:t>
      </w:r>
    </w:p>
    <w:p>
      <w:r>
        <w:t>Es</w:t>
      </w:r>
    </w:p>
    <w:p>
      <w:r>
        <w:t>zeigten</w:t>
      </w:r>
    </w:p>
    <w:p>
      <w:r>
        <w:t>sich</w:t>
      </w:r>
    </w:p>
    <w:p>
      <w:r>
        <w:t>bei</w:t>
      </w:r>
    </w:p>
    <w:p>
      <w:r>
        <w:t>der</w:t>
      </w:r>
    </w:p>
    <w:p>
      <w:r>
        <w:t>Untersuchung</w:t>
      </w:r>
    </w:p>
    <w:p>
      <w:r>
        <w:t>leichte</w:t>
      </w:r>
    </w:p>
    <w:p>
      <w:r>
        <w:t>bis</w:t>
      </w:r>
    </w:p>
    <w:p>
      <w:r>
        <w:t>mittelschwere</w:t>
      </w:r>
    </w:p>
    <w:p>
      <w:r>
        <w:t>neurokognitive</w:t>
      </w:r>
    </w:p>
    <w:p>
      <w:r>
        <w:t>Einschränkungen ,</w:t>
      </w:r>
    </w:p>
    <w:p>
      <w:r>
        <w:t>und</w:t>
      </w:r>
    </w:p>
    <w:p>
      <w:r>
        <w:t>nach</w:t>
      </w:r>
    </w:p>
    <w:p>
      <w:r>
        <w:t>der Einschätzung von Dr.</w:t>
      </w:r>
    </w:p>
    <w:p>
      <w:r>
        <w:t>phil. G.___</w:t>
      </w:r>
    </w:p>
    <w:p>
      <w:r>
        <w:t>zeigte sich ein Krankheitsverlauf, wie er</w:t>
      </w:r>
    </w:p>
    <w:p>
      <w:r>
        <w:t>für</w:t>
      </w:r>
    </w:p>
    <w:p>
      <w:r>
        <w:t>an Long- Covid</w:t>
      </w:r>
    </w:p>
    <w:p>
      <w:r>
        <w:t>erkrankte</w:t>
      </w:r>
    </w:p>
    <w:p>
      <w:r>
        <w:t>Patienten</w:t>
      </w:r>
    </w:p>
    <w:p>
      <w:r>
        <w:t>typisch</w:t>
      </w:r>
    </w:p>
    <w:p>
      <w:r>
        <w:t>ist .</w:t>
      </w:r>
    </w:p>
    <w:p>
      <w:r>
        <w:t>A llerdings</w:t>
      </w:r>
    </w:p>
    <w:p>
      <w:r>
        <w:t>liess</w:t>
      </w:r>
    </w:p>
    <w:p>
      <w:r>
        <w:t>das</w:t>
      </w:r>
    </w:p>
    <w:p>
      <w:r>
        <w:t>Verfahren</w:t>
      </w:r>
    </w:p>
    <w:p>
      <w:r>
        <w:t>zur</w:t>
      </w:r>
    </w:p>
    <w:p>
      <w:r>
        <w:t>Performanzvalidierung</w:t>
      </w:r>
    </w:p>
    <w:p>
      <w:r>
        <w:t>die Fachpsychologin</w:t>
      </w:r>
    </w:p>
    <w:p>
      <w:r>
        <w:t>mit Bezug auf die in der Untersuchung erbrachten Leistungen auch an eine Aggr a vation denken. Von einem klaren Nachweis oder eindeutigen Anhaltspunkten in diese Richtung sprach diese</w:t>
      </w:r>
    </w:p>
    <w:p>
      <w:r>
        <w:t>indessen nicht. Eine Aggravation liegt mithin höchstens im Bereich des Möglichen. Im Übrigen wies Dr.</w:t>
      </w:r>
    </w:p>
    <w:p>
      <w:r>
        <w:t>phil.</w:t>
      </w:r>
    </w:p>
    <w:p>
      <w:r>
        <w:t>G.___ explizit darauf hin, dass die Beschwerdeführerin in erster Linie über eine starke Erschöpfbarkeit klage ( Urk.</w:t>
      </w:r>
    </w:p>
    <w:p>
      <w:r>
        <w:t>6/62 S. 3). Gestützt auf das Ergebnis der neuropsychologischen Abklärung durch Dr. phil.</w:t>
      </w:r>
    </w:p>
    <w:p>
      <w:r>
        <w:t>G.___ kann somit eine erwerbsrelevante Beeinträchtigung nicht ausgeschlossen respektive nicht von einer bereits erfolgten gesundheitlichen Besserung ausgegangen werden, so dass ein Leistungsanspruch im Vornherein zu verneinen wäre . 4 . 2 4.2.1</w:t>
      </w:r>
    </w:p>
    <w:p>
      <w:r>
        <w:t>Dem</w:t>
      </w:r>
    </w:p>
    <w:p>
      <w:r>
        <w:t>Bericht</w:t>
      </w:r>
    </w:p>
    <w:p>
      <w:r>
        <w:t>des</w:t>
      </w:r>
    </w:p>
    <w:p>
      <w:r>
        <w:t>Physiotherapeuten</w:t>
      </w:r>
    </w:p>
    <w:p>
      <w:r>
        <w:t>F.___ vom</w:t>
      </w:r>
    </w:p>
    <w:p>
      <w:r>
        <w:t>1 1.</w:t>
      </w:r>
    </w:p>
    <w:p>
      <w:r>
        <w:t>Januar</w:t>
      </w:r>
    </w:p>
    <w:p>
      <w:r>
        <w:t>2024</w:t>
      </w:r>
    </w:p>
    <w:p>
      <w:r>
        <w:t>ist</w:t>
      </w:r>
    </w:p>
    <w:p>
      <w:r>
        <w:t>zu</w:t>
      </w:r>
    </w:p>
    <w:p>
      <w:r>
        <w:t>entnehmen, die Beschwerdeführerin sei seit Dezember 2022 einmal monatlich in Behandlung. Grund für die Behandlung sei die eingeschränkte funktionelle Belastbarkeit. Ziel der Behandlung sei der Aufbau der motorisch-kognitiven und kardiopulmonalen Funktion en . Die Motivation der Beschwerdeführerin sei sehr hoch . Der Gesundheitszustand sei verbessert</w:t>
      </w:r>
    </w:p>
    <w:p>
      <w:r>
        <w:t>( Urk. 6/60/ 3-5 ). 4.2.2</w:t>
      </w:r>
    </w:p>
    <w:p>
      <w:r>
        <w:t>Zur an sich richtige n Schlussfolgerung von RAD-Ärztin Dr.</w:t>
      </w:r>
    </w:p>
    <w:p>
      <w:r>
        <w:t>E.___ , gemäss den Darlegungen im Bericht des Physiotherapeuten am B.___ sei der Gesundheitszustand gebessert , und die Arbeitsfähigkeit lasse sich durch medizinische Massnahmen weiter steigern, ist festzuhalten , dass dies allein noch nicht die Feststellung</w:t>
      </w:r>
    </w:p>
    <w:p>
      <w:r>
        <w:t>erlaubt , es sei keine dauerhafte gesundheitliche Beeinträchtigung mit Auswirkung auf die Arbeitsfähigkeit eingetreten (vgl. Urk.</w:t>
      </w:r>
    </w:p>
    <w:p>
      <w:r>
        <w:t>2 S. 2) . E ntsprechende s verbietet sich umso mehr, nachdem RAD-Ärztin Dr.</w:t>
      </w:r>
    </w:p>
    <w:p>
      <w:r>
        <w:t>E.___ in ihrer ersten Beurteilung vom 5.</w:t>
      </w:r>
    </w:p>
    <w:p>
      <w:r>
        <w:t>September 2023 zur Einschätzung gelangt war, d ie Beschwerdeführerin leide an einer Fatigue-Problematik, die nach der dritten Erkrankung an SARS- Cov 2 im März 2022 aufgetreten sei. E s liege</w:t>
      </w:r>
    </w:p>
    <w:p>
      <w:r>
        <w:t>ein Störungsbild mit ungünstiger Wechselwirkung zwischen Depression und der dritten Covid -Infektion vor und damit ein Gesundheitsschaden, der sich längerfristig auf die Arbeitsfähigkeit in der angestammten Tätigkeit ausgewirkt habe ( Urk. 6/66/ 5- 6).</w:t>
      </w:r>
    </w:p>
    <w:p>
      <w:r>
        <w:t>Dass Dr.</w:t>
      </w:r>
    </w:p>
    <w:p>
      <w:r>
        <w:t>E.___ das Leiden gleichzeitig als grundsätzlich besserungsfähig beurteilte und darüber hinaus auch vom Vorliegen psychosozialer Belastungsfaktoren in der Form der Betreuungsaufgaben für ein Kleinkind (vgl. Urk.</w:t>
      </w:r>
    </w:p>
    <w:p>
      <w:r>
        <w:t>6/2/4) und einer Stellenkündigung (vgl. Urk.</w:t>
      </w:r>
    </w:p>
    <w:p>
      <w:r>
        <w:t>6/15/1) ausging, ändert daran nichts, zumal Dr.</w:t>
      </w:r>
    </w:p>
    <w:p>
      <w:r>
        <w:t>E.___ die Behandlung auf somatischer Ebene als leitliniengerecht einstufte. Gemäss der Beurteilung des Physiotherapeuten im Bericht vom 1 1.</w:t>
      </w:r>
    </w:p>
    <w:p>
      <w:r>
        <w:t>Januar 2024 hatte eine Zustandsverbesserung zwar eingesetzt (Urk.</w:t>
      </w:r>
    </w:p>
    <w:p>
      <w:r>
        <w:t>6/60/3) , von welcher Dauer bis zum Wiedererlangen einer Arbeitsfähigkeit auszugehen sei, dazu sind dem Bericht indessen keine Angaben zu entnehmen. Abschliessende Schlussfolgerung en waren zum damaligen Zeitpunkt offensichtlich noch nicht möglich.</w:t>
      </w:r>
    </w:p>
    <w:p>
      <w:r>
        <w:t>D ie</w:t>
      </w:r>
    </w:p>
    <w:p>
      <w:r>
        <w:t>psychiatrische</w:t>
      </w:r>
    </w:p>
    <w:p>
      <w:r>
        <w:t>Behandlung</w:t>
      </w:r>
    </w:p>
    <w:p>
      <w:r>
        <w:t>hatte</w:t>
      </w:r>
    </w:p>
    <w:p>
      <w:r>
        <w:t>Dr.</w:t>
      </w:r>
    </w:p>
    <w:p>
      <w:r>
        <w:t>E.___</w:t>
      </w:r>
    </w:p>
    <w:p>
      <w:r>
        <w:t>zwar</w:t>
      </w:r>
    </w:p>
    <w:p>
      <w:r>
        <w:t>als</w:t>
      </w:r>
    </w:p>
    <w:p>
      <w:r>
        <w:t>nicht</w:t>
      </w:r>
    </w:p>
    <w:p>
      <w:r>
        <w:t>zureichend</w:t>
      </w:r>
    </w:p>
    <w:p>
      <w:r>
        <w:t>eingestuft ( Urk.</w:t>
      </w:r>
    </w:p>
    <w:p>
      <w:r>
        <w:t>6/66/5) und auf die Empfehlung seitens der behandelnden Ärzte der C.___</w:t>
      </w:r>
    </w:p>
    <w:p>
      <w:r>
        <w:t>verwiesen, gemäss der eine tagesklinische Behandlung zum Aufbau eine r Tagesstruktur angezeigt sei ( Urk.</w:t>
      </w:r>
    </w:p>
    <w:p>
      <w:r>
        <w:t>6/66/6 ; vgl. Urk. 6/35/1-4 Ziff. 2.8 und Ziff. 4.3 ). Inwiefern dies umgesetzt wurde, ist nicht aktenkundig. Eine allfällige Verletzung der Schadenminderungspflicht könnte der Beschwerdeführerin indessen nur nach Massgabe von Art.</w:t>
      </w:r>
    </w:p>
    <w:p>
      <w:r>
        <w:rPr>
          <w:b/>
        </w:rPr>
        <w:t>E. 21</w:t>
      </w:r>
    </w:p>
    <w:p>
      <w:r>
        <w:t>Abs. 4 ATSG entgegengehalten werden. 5.</w:t>
      </w:r>
    </w:p>
    <w:p>
      <w:r>
        <w:t>Eine den Entscheid der Beschwerdegegnerin nachvollziehbar rechtfertigende Beurteilungsgrundlage fehlt nach dem Gesagten. Das von der Beschwerdegegnerin per</w:t>
      </w:r>
    </w:p>
    <w:p>
      <w:r>
        <w:t>April</w:t>
      </w:r>
    </w:p>
    <w:p>
      <w:r>
        <w:t>2022</w:t>
      </w:r>
    </w:p>
    <w:p>
      <w:r>
        <w:t>eröffnete</w:t>
      </w:r>
    </w:p>
    <w:p>
      <w:r>
        <w:t>Wartejahr</w:t>
      </w:r>
    </w:p>
    <w:p>
      <w:r>
        <w:t>( Urk.</w:t>
      </w:r>
    </w:p>
    <w:p>
      <w:r>
        <w:t>2</w:t>
      </w:r>
    </w:p>
    <w:p>
      <w:r>
        <w:t>S.</w:t>
      </w:r>
    </w:p>
    <w:p>
      <w:r>
        <w:t>1)</w:t>
      </w:r>
    </w:p>
    <w:p>
      <w:r>
        <w:t>endete</w:t>
      </w:r>
    </w:p>
    <w:p>
      <w:r>
        <w:t>Ende</w:t>
      </w:r>
    </w:p>
    <w:p>
      <w:r>
        <w:t>März</w:t>
      </w:r>
    </w:p>
    <w:p>
      <w:r>
        <w:t>202 3.</w:t>
      </w:r>
    </w:p>
    <w:p>
      <w:r>
        <w:t>Noch</w:t>
      </w:r>
    </w:p>
    <w:p>
      <w:r>
        <w:t>am 5.</w:t>
      </w:r>
    </w:p>
    <w:p>
      <w:r>
        <w:t>September 2023 hielt RAD-Ärztin Dr.</w:t>
      </w:r>
    </w:p>
    <w:p>
      <w:r>
        <w:t>E.___ gestützt auf die ihr zu diesem Zeitpunkt</w:t>
      </w:r>
    </w:p>
    <w:p>
      <w:r>
        <w:t>vorliegenden</w:t>
      </w:r>
    </w:p>
    <w:p>
      <w:r>
        <w:t>ärztlichen</w:t>
      </w:r>
    </w:p>
    <w:p>
      <w:r>
        <w:t>Berichte</w:t>
      </w:r>
    </w:p>
    <w:p>
      <w:r>
        <w:t>und</w:t>
      </w:r>
    </w:p>
    <w:p>
      <w:r>
        <w:t>Beurteilungen</w:t>
      </w:r>
    </w:p>
    <w:p>
      <w:r>
        <w:t>fest,</w:t>
      </w:r>
    </w:p>
    <w:p>
      <w:r>
        <w:t>es</w:t>
      </w:r>
    </w:p>
    <w:p>
      <w:r>
        <w:t>liege</w:t>
      </w:r>
    </w:p>
    <w:p>
      <w:r>
        <w:t>ein</w:t>
      </w:r>
    </w:p>
    <w:p>
      <w:r>
        <w:t>Gesund heitsschaden</w:t>
      </w:r>
    </w:p>
    <w:p>
      <w:r>
        <w:t>vor,</w:t>
      </w:r>
    </w:p>
    <w:p>
      <w:r>
        <w:t>der</w:t>
      </w:r>
    </w:p>
    <w:p>
      <w:r>
        <w:t>sich</w:t>
      </w:r>
    </w:p>
    <w:p>
      <w:r>
        <w:t>längerfristig</w:t>
      </w:r>
    </w:p>
    <w:p>
      <w:r>
        <w:t>auf</w:t>
      </w:r>
    </w:p>
    <w:p>
      <w:r>
        <w:t>die</w:t>
      </w:r>
    </w:p>
    <w:p>
      <w:r>
        <w:t>Arbeitsfähigkeit</w:t>
      </w:r>
    </w:p>
    <w:p>
      <w:r>
        <w:t>in</w:t>
      </w:r>
    </w:p>
    <w:p>
      <w:r>
        <w:t>der</w:t>
      </w:r>
    </w:p>
    <w:p>
      <w:r>
        <w:t>angestammten Tätigkeit ausgewirkt habe ( Urk.</w:t>
      </w:r>
    </w:p>
    <w:p>
      <w:r>
        <w:t>6/66/6). In ihrer weiteren Stellungnahme vom 6.</w:t>
      </w:r>
    </w:p>
    <w:p>
      <w:r>
        <w:t>November 2024 wies sie zwar darauf hin , es habe sich seinerzeit nicht um eine abschliessende</w:t>
      </w:r>
    </w:p>
    <w:p>
      <w:r>
        <w:t>Beurteilung</w:t>
      </w:r>
    </w:p>
    <w:p>
      <w:r>
        <w:t>gehandelt</w:t>
      </w:r>
    </w:p>
    <w:p>
      <w:r>
        <w:t>( Urk.</w:t>
      </w:r>
    </w:p>
    <w:p>
      <w:r>
        <w:t>6/86/3).</w:t>
      </w:r>
    </w:p>
    <w:p>
      <w:r>
        <w:t>Indessen</w:t>
      </w:r>
    </w:p>
    <w:p>
      <w:r>
        <w:t>erlauben</w:t>
      </w:r>
    </w:p>
    <w:p>
      <w:r>
        <w:t>auch</w:t>
      </w:r>
    </w:p>
    <w:p>
      <w:r>
        <w:t>die</w:t>
      </w:r>
    </w:p>
    <w:p>
      <w:r>
        <w:t>seither</w:t>
      </w:r>
    </w:p>
    <w:p>
      <w:r>
        <w:t>eingeholten</w:t>
      </w:r>
    </w:p>
    <w:p>
      <w:r>
        <w:t>und</w:t>
      </w:r>
    </w:p>
    <w:p>
      <w:r>
        <w:t>als</w:t>
      </w:r>
    </w:p>
    <w:p>
      <w:r>
        <w:t>relevant</w:t>
      </w:r>
    </w:p>
    <w:p>
      <w:r>
        <w:t>erachte te n</w:t>
      </w:r>
    </w:p>
    <w:p>
      <w:r>
        <w:t>ärztlichen</w:t>
      </w:r>
    </w:p>
    <w:p>
      <w:r>
        <w:t>Berichte</w:t>
      </w:r>
    </w:p>
    <w:p>
      <w:r>
        <w:t>des</w:t>
      </w:r>
    </w:p>
    <w:p>
      <w:r>
        <w:t>H.___</w:t>
      </w:r>
    </w:p>
    <w:p>
      <w:r>
        <w:t>und</w:t>
      </w:r>
    </w:p>
    <w:p>
      <w:r>
        <w:t>des</w:t>
      </w:r>
    </w:p>
    <w:p>
      <w:r>
        <w:t>B.___</w:t>
      </w:r>
    </w:p>
    <w:p>
      <w:r>
        <w:t>(vgl.</w:t>
      </w:r>
    </w:p>
    <w:p>
      <w:r>
        <w:t>vorstehende</w:t>
      </w:r>
    </w:p>
    <w:p>
      <w:r>
        <w:t>E.</w:t>
      </w:r>
    </w:p>
    <w:p>
      <w:r>
        <w:t>4 )</w:t>
      </w:r>
    </w:p>
    <w:p>
      <w:r>
        <w:t>nicht</w:t>
      </w:r>
    </w:p>
    <w:p>
      <w:r>
        <w:t>den</w:t>
      </w:r>
    </w:p>
    <w:p>
      <w:r>
        <w:t>gegenteiligen</w:t>
      </w:r>
    </w:p>
    <w:p>
      <w:r>
        <w:t>Schluss,</w:t>
      </w:r>
    </w:p>
    <w:p>
      <w:r>
        <w:t>es</w:t>
      </w:r>
    </w:p>
    <w:p>
      <w:r>
        <w:t>sei</w:t>
      </w:r>
    </w:p>
    <w:p>
      <w:r>
        <w:t>keine</w:t>
      </w:r>
    </w:p>
    <w:p>
      <w:r>
        <w:t>längerfris tige Beeinträchtigung der Arbeits fähigkeit eingetreten. Ein zumindest vorübergehender Anspruch auf eine Rente kann jedenfalls nicht ohne Weiteres ausgeschlossen werden . Mit Blick auf den Zeitpunkt der Anmeldung zum Leistungsbezug am 1 4.</w:t>
      </w:r>
    </w:p>
    <w:p>
      <w:r>
        <w:t>September</w:t>
      </w:r>
    </w:p>
    <w:p>
      <w:r>
        <w:t>2022</w:t>
      </w:r>
    </w:p>
    <w:p>
      <w:r>
        <w:t>( Urk.</w:t>
      </w:r>
    </w:p>
    <w:p>
      <w:r>
        <w:t>6/2)</w:t>
      </w:r>
    </w:p>
    <w:p>
      <w:r>
        <w:t>fällt</w:t>
      </w:r>
    </w:p>
    <w:p>
      <w:r>
        <w:t>ein</w:t>
      </w:r>
    </w:p>
    <w:p>
      <w:r>
        <w:t>Leistungsanspruch</w:t>
      </w:r>
    </w:p>
    <w:p>
      <w:r>
        <w:t>unter</w:t>
      </w:r>
    </w:p>
    <w:p>
      <w:r>
        <w:t>Berücksichtigung</w:t>
      </w:r>
    </w:p>
    <w:p>
      <w:r>
        <w:t>der</w:t>
      </w:r>
    </w:p>
    <w:p>
      <w:r>
        <w:t>Karenzfrist</w:t>
      </w:r>
    </w:p>
    <w:p>
      <w:r>
        <w:t>von</w:t>
      </w:r>
    </w:p>
    <w:p>
      <w:r>
        <w:t>sechs</w:t>
      </w:r>
    </w:p>
    <w:p>
      <w:r>
        <w:t>Monaten</w:t>
      </w:r>
    </w:p>
    <w:p>
      <w:r>
        <w:t>gemäss</w:t>
      </w:r>
    </w:p>
    <w:p>
      <w:r>
        <w:t>Art.</w:t>
      </w:r>
    </w:p>
    <w:p>
      <w:r>
        <w:t>29</w:t>
      </w:r>
    </w:p>
    <w:p>
      <w:r>
        <w:t>Abs.</w:t>
      </w:r>
    </w:p>
    <w:p>
      <w:r>
        <w:t>1</w:t>
      </w:r>
    </w:p>
    <w:p>
      <w:r>
        <w:t>IVG</w:t>
      </w:r>
    </w:p>
    <w:p>
      <w:r>
        <w:t>ab</w:t>
      </w:r>
    </w:p>
    <w:p>
      <w:r>
        <w:t>März</w:t>
      </w:r>
    </w:p>
    <w:p>
      <w:r>
        <w:t>2023</w:t>
      </w:r>
    </w:p>
    <w:p>
      <w:r>
        <w:t>in</w:t>
      </w:r>
    </w:p>
    <w:p>
      <w:r>
        <w:t>Betracht.</w:t>
      </w:r>
    </w:p>
    <w:p>
      <w:r>
        <w:t>Die</w:t>
      </w:r>
    </w:p>
    <w:p>
      <w:r>
        <w:t>behandelnden</w:t>
      </w:r>
    </w:p>
    <w:p>
      <w:r>
        <w:t>Ärzte</w:t>
      </w:r>
    </w:p>
    <w:p>
      <w:r>
        <w:t>jedenfalls</w:t>
      </w:r>
    </w:p>
    <w:p>
      <w:r>
        <w:t>waren</w:t>
      </w:r>
    </w:p>
    <w:p>
      <w:r>
        <w:t>in</w:t>
      </w:r>
    </w:p>
    <w:p>
      <w:r>
        <w:t>ihren</w:t>
      </w:r>
    </w:p>
    <w:p>
      <w:r>
        <w:t>Berichten</w:t>
      </w:r>
    </w:p>
    <w:p>
      <w:r>
        <w:t>vom</w:t>
      </w:r>
    </w:p>
    <w:p>
      <w:r>
        <w:t>2 8.</w:t>
      </w:r>
    </w:p>
    <w:p>
      <w:r>
        <w:t>Febru ar</w:t>
      </w:r>
    </w:p>
    <w:p>
      <w:r>
        <w:t>2023</w:t>
      </w:r>
    </w:p>
    <w:p>
      <w:r>
        <w:t>( Urk.</w:t>
      </w:r>
    </w:p>
    <w:p>
      <w:r>
        <w:t>6/21/ 3-8</w:t>
      </w:r>
    </w:p>
    <w:p>
      <w:r>
        <w:t>Ziff.</w:t>
      </w:r>
    </w:p>
    <w:p>
      <w:r>
        <w:t>2.7</w:t>
      </w:r>
    </w:p>
    <w:p>
      <w:r>
        <w:t>und</w:t>
      </w:r>
    </w:p>
    <w:p>
      <w:r>
        <w:t>Ziff.</w:t>
      </w:r>
    </w:p>
    <w:p>
      <w:r>
        <w:t>4.3 ),</w:t>
      </w:r>
    </w:p>
    <w:p>
      <w:r>
        <w:t>vom</w:t>
      </w:r>
    </w:p>
    <w:p>
      <w:r>
        <w:t>4.</w:t>
      </w:r>
    </w:p>
    <w:p>
      <w:r>
        <w:t>Mai</w:t>
      </w:r>
    </w:p>
    <w:p>
      <w:r>
        <w:t>2023</w:t>
      </w:r>
    </w:p>
    <w:p>
      <w:r>
        <w:t>( Urk.</w:t>
      </w:r>
    </w:p>
    <w:p>
      <w:r>
        <w:t>6/35</w:t>
      </w:r>
    </w:p>
    <w:p>
      <w:r>
        <w:t>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