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IV.2023.00576 vom 27. Dezember 2024</w:t>
      </w:r>
    </w:p>
    <w:p>
      <w:r>
        <w:t>ZH Sozialversicherungsgericht, 2024-12-27, DE</w:t>
      </w:r>
    </w:p>
    <w:p>
      <w:r>
        <w:rPr>
          <w:b/>
        </w:rPr>
        <w:t xml:space="preserve">Quelle: </w:t>
      </w:r>
      <w:r>
        <w:t>https://mcp.opencaselaw.ch/entscheid/zh_sozialversicherungsgericht_IV.2023.00576</w:t>
      </w:r>
    </w:p>
    <w:p>
      <w:r>
        <w:t>FR: ZH_SOZIALVERSICHERUNGSGERICHT IV.2023.00576 du 27 décembre 2024</w:t>
      </w:r>
    </w:p>
    <w:p>
      <w:r>
        <w:t>IT: ZH_SOZIALVERSICHERUNGSGERICHT IV.2023.00576 del 27 dicembre 2024</w:t>
      </w:r>
    </w:p>
    <w:p>
      <w:pPr>
        <w:pStyle w:val="Heading2"/>
      </w:pPr>
      <w:r>
        <w:t>Erwägungen</w:t>
      </w:r>
    </w:p>
    <w:p>
      <w:r>
        <w:rPr>
          <w:b/>
        </w:rPr>
        <w:t>E. 1.1</w:t>
      </w:r>
    </w:p>
    <w:p>
      <w:r>
        <w:t>Am 1.</w:t>
      </w:r>
    </w:p>
    <w:p>
      <w:r>
        <w:t>Januar 2022 sind die geänderten Bestimmungen des Bundesgesetzes über den Allgemeinen Teil des Sozialversicherungsrechts (ATSG), der Verordnung über den Allgemeinen Teil des Sozialversicherungsrechts (ATSV), des Bundesgesetzes über</w:t>
      </w:r>
    </w:p>
    <w:p>
      <w:r>
        <w:t>die</w:t>
      </w:r>
    </w:p>
    <w:p>
      <w:r>
        <w:t>Invalidenversicherung</w:t>
      </w:r>
    </w:p>
    <w:p>
      <w:r>
        <w:t>(IVG)</w:t>
      </w:r>
    </w:p>
    <w:p>
      <w:r>
        <w:t>sowie</w:t>
      </w:r>
    </w:p>
    <w:p>
      <w:r>
        <w:t>der</w:t>
      </w:r>
    </w:p>
    <w:p>
      <w:r>
        <w:t>Verordnung</w:t>
      </w:r>
    </w:p>
    <w:p>
      <w:r>
        <w:t>über</w:t>
      </w:r>
    </w:p>
    <w:p>
      <w:r>
        <w:t>die</w:t>
      </w:r>
    </w:p>
    <w:p>
      <w:r>
        <w:t>Invalidenver sicherung</w:t>
      </w:r>
    </w:p>
    <w:p>
      <w:r>
        <w:t>(IVV)</w:t>
      </w:r>
    </w:p>
    <w:p>
      <w:r>
        <w:t>in</w:t>
      </w:r>
    </w:p>
    <w:p>
      <w:r>
        <w:t>Kraft</w:t>
      </w:r>
    </w:p>
    <w:p>
      <w:r>
        <w:t>getreten.</w:t>
      </w:r>
    </w:p>
    <w:p>
      <w:r>
        <w:t>Die</w:t>
      </w:r>
    </w:p>
    <w:p>
      <w:r>
        <w:t>angefochtene</w:t>
      </w:r>
    </w:p>
    <w:p>
      <w:r>
        <w:t>Verfügung</w:t>
      </w:r>
    </w:p>
    <w:p>
      <w:r>
        <w:t>erging</w:t>
      </w:r>
    </w:p>
    <w:p>
      <w:r>
        <w:t>nach</w:t>
      </w:r>
    </w:p>
    <w:p>
      <w:r>
        <w:t>dem 1.</w:t>
      </w:r>
    </w:p>
    <w:p>
      <w:r>
        <w:t>Januar 2022. Entsprechend den allgemeinen intertemporalrechtlichen Grund sätzen</w:t>
      </w:r>
    </w:p>
    <w:p>
      <w:r>
        <w:t>(vgl.</w:t>
      </w:r>
    </w:p>
    <w:p>
      <w:r>
        <w:t>BGE</w:t>
      </w:r>
    </w:p>
    <w:p>
      <w:r>
        <w:t>144</w:t>
      </w:r>
    </w:p>
    <w:p>
      <w:r>
        <w:t>V</w:t>
      </w:r>
    </w:p>
    <w:p>
      <w:r>
        <w:t>210</w:t>
      </w:r>
    </w:p>
    <w:p>
      <w:r>
        <w:t>E.</w:t>
      </w:r>
    </w:p>
    <w:p>
      <w:r>
        <w:t>4.3.1)</w:t>
      </w:r>
    </w:p>
    <w:p>
      <w:r>
        <w:t>ist</w:t>
      </w:r>
    </w:p>
    <w:p>
      <w:r>
        <w:t>nach</w:t>
      </w:r>
    </w:p>
    <w:p>
      <w:r>
        <w:t>der</w:t>
      </w:r>
    </w:p>
    <w:p>
      <w:r>
        <w:t>bis</w:t>
      </w:r>
    </w:p>
    <w:p>
      <w:r>
        <w:t>zum</w:t>
      </w:r>
    </w:p>
    <w:p>
      <w:r>
        <w:t>31.</w:t>
      </w:r>
    </w:p>
    <w:p>
      <w:r>
        <w:t>Dezember</w:t>
      </w:r>
    </w:p>
    <w:p>
      <w:r>
        <w:t>2021</w:t>
      </w:r>
    </w:p>
    <w:p>
      <w:r>
        <w:t>gel 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w:t>
      </w:r>
    </w:p>
    <w:p>
      <w:r>
        <w:t>Januar 2024 E.</w:t>
      </w:r>
    </w:p>
    <w:p>
      <w:r>
        <w:t>3.2.1 mit Hinweisen).</w:t>
      </w:r>
    </w:p>
    <w:p>
      <w:r>
        <w:t>Auf</w:t>
      </w:r>
    </w:p>
    <w:p>
      <w:r>
        <w:t>Grund</w:t>
      </w:r>
    </w:p>
    <w:p>
      <w:r>
        <w:t>der</w:t>
      </w:r>
    </w:p>
    <w:p>
      <w:r>
        <w:t>im</w:t>
      </w:r>
    </w:p>
    <w:p>
      <w:r>
        <w:t>November</w:t>
      </w:r>
    </w:p>
    <w:p>
      <w:r>
        <w:t>2021</w:t>
      </w:r>
    </w:p>
    <w:p>
      <w:r>
        <w:t>anhängig</w:t>
      </w:r>
    </w:p>
    <w:p>
      <w:r>
        <w:t>gemachten</w:t>
      </w:r>
    </w:p>
    <w:p>
      <w:r>
        <w:t>Anmeldung</w:t>
      </w:r>
    </w:p>
    <w:p>
      <w:r>
        <w:t>bei</w:t>
      </w:r>
    </w:p>
    <w:p>
      <w:r>
        <w:t>der</w:t>
      </w:r>
    </w:p>
    <w:p>
      <w:r>
        <w:t>Invalidenversicherung</w:t>
      </w:r>
    </w:p>
    <w:p>
      <w:r>
        <w:t>könnten</w:t>
      </w:r>
    </w:p>
    <w:p>
      <w:r>
        <w:t>allfällige</w:t>
      </w:r>
    </w:p>
    <w:p>
      <w:r>
        <w:t>Leistungen</w:t>
      </w:r>
    </w:p>
    <w:p>
      <w:r>
        <w:t>frühestens</w:t>
      </w:r>
    </w:p>
    <w:p>
      <w:r>
        <w:t>ab</w:t>
      </w:r>
    </w:p>
    <w:p>
      <w:r>
        <w:t>Mai</w:t>
      </w:r>
    </w:p>
    <w:p>
      <w:r>
        <w:t>2022</w:t>
      </w:r>
    </w:p>
    <w:p>
      <w:r>
        <w:t>ausgerichtet werden (vgl. Art.</w:t>
      </w:r>
    </w:p>
    <w:p>
      <w:r>
        <w:t>29 Abs.</w:t>
      </w:r>
    </w:p>
    <w:p>
      <w:r>
        <w:t>1 IVG). In dieser übergangsrechtlichen Konstellation ist die seit 1. Januar 2022 geltende Rechtslage massgebend, die im Folgenden</w:t>
      </w:r>
    </w:p>
    <w:p>
      <w:r>
        <w:t>soweit nichts anderes vermerkt ist</w:t>
      </w:r>
    </w:p>
    <w:p>
      <w:r>
        <w:t>jeweils in dieser Version wiedergegeben, zitiert und angewendet wird.</w:t>
      </w:r>
    </w:p>
    <w:p>
      <w:r>
        <w:rPr>
          <w:b/>
        </w:rPr>
        <w:t>E. 1.2</w:t>
      </w:r>
    </w:p>
    <w:p>
      <w:r>
        <w:t>Gemäss</w:t>
      </w:r>
    </w:p>
    <w:p>
      <w:r>
        <w:t>Art.</w:t>
      </w:r>
    </w:p>
    <w:p>
      <w:r>
        <w:rPr>
          <w:b/>
        </w:rPr>
        <w:t>E. 1.3</w:t>
      </w:r>
    </w:p>
    <w:p>
      <w:r>
        <w:t>Invalidität ist die voraussichtlich bleibende oder längere Zeit dauernde ganze oder teilweise</w:t>
      </w:r>
    </w:p>
    <w:p>
      <w:r>
        <w:t>Erwerbsunfähigkeit</w:t>
      </w:r>
    </w:p>
    <w:p>
      <w:r>
        <w:t>(Art.</w:t>
      </w:r>
    </w:p>
    <w:p>
      <w:r>
        <w:t>8</w:t>
      </w:r>
    </w:p>
    <w:p>
      <w:r>
        <w:t>Abs.</w:t>
      </w:r>
    </w:p>
    <w:p>
      <w:r>
        <w:t>1</w:t>
      </w:r>
    </w:p>
    <w:p>
      <w:r>
        <w:t>ATSG).</w:t>
      </w:r>
    </w:p>
    <w:p>
      <w:r>
        <w:t>Erwerbsunfähigkeit</w:t>
      </w:r>
    </w:p>
    <w:p>
      <w:r>
        <w:t>ist</w:t>
      </w:r>
    </w:p>
    <w:p>
      <w:r>
        <w:t>der</w:t>
      </w:r>
    </w:p>
    <w:p>
      <w:r>
        <w:t>durch</w:t>
      </w:r>
    </w:p>
    <w:p>
      <w:r>
        <w:t>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Anspruch auf eine Rente haben gemäss Art. 28 Abs. 1 IVG Versicherte, die: a.</w:t>
      </w:r>
    </w:p>
    <w:p>
      <w:r>
        <w:t>ihre</w:t>
      </w:r>
    </w:p>
    <w:p>
      <w:r>
        <w:t>Erwerbsfähigkeit</w:t>
      </w:r>
    </w:p>
    <w:p>
      <w:r>
        <w:t>oder</w:t>
      </w:r>
    </w:p>
    <w:p>
      <w:r>
        <w:t>die</w:t>
      </w:r>
    </w:p>
    <w:p>
      <w:r>
        <w:t>Fähigkeit,</w:t>
      </w:r>
    </w:p>
    <w:p>
      <w:r>
        <w:t>sich</w:t>
      </w:r>
    </w:p>
    <w:p>
      <w:r>
        <w:t>im</w:t>
      </w:r>
    </w:p>
    <w:p>
      <w:r>
        <w:t>Aufgabenbereich</w:t>
      </w:r>
    </w:p>
    <w:p>
      <w:r>
        <w:t>zu</w:t>
      </w:r>
    </w:p>
    <w:p>
      <w:r>
        <w:t>betätigen,</w:t>
      </w:r>
    </w:p>
    <w:p>
      <w:r>
        <w:t>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2.</w:t>
      </w:r>
    </w:p>
    <w:p>
      <w:r>
        <w:rPr>
          <w:b/>
        </w:rPr>
        <w:t>E. 2</w:t>
      </w:r>
    </w:p>
    <w:p>
      <w:r>
        <w:t>Hiergegen</w:t>
      </w:r>
    </w:p>
    <w:p>
      <w:r>
        <w:t>erhob</w:t>
      </w:r>
    </w:p>
    <w:p>
      <w:r>
        <w:t>der</w:t>
      </w:r>
    </w:p>
    <w:p>
      <w:r>
        <w:t>Versicherte,</w:t>
      </w:r>
    </w:p>
    <w:p>
      <w:r>
        <w:t>vertreten</w:t>
      </w:r>
    </w:p>
    <w:p>
      <w:r>
        <w:t>durch</w:t>
      </w:r>
    </w:p>
    <w:p>
      <w:r>
        <w:t>Rechtsanwalt</w:t>
      </w:r>
    </w:p>
    <w:p>
      <w:r>
        <w:t>Davide</w:t>
      </w:r>
    </w:p>
    <w:p>
      <w:r>
        <w:t>Loss,</w:t>
      </w:r>
    </w:p>
    <w:p>
      <w:r>
        <w:t>am 2.</w:t>
      </w:r>
    </w:p>
    <w:p>
      <w:r>
        <w:t>November 2023 Beschwerde mit den Rechtsbegehren, die Verfügung der Beschwerdegegnerin sei aufzuheben und die Angelegenheit sei zur Neubeurteilung an die Beschwerdegegnerin zurückzuweisen (Urk. 1 S. 2). Ferner ersuchte er um Gewährung der unentgeltlichen Prozessführung sowie der unentgeltlichen Rechtsverbeiständung</w:t>
      </w:r>
    </w:p>
    <w:p>
      <w:r>
        <w:t>und</w:t>
      </w:r>
    </w:p>
    <w:p>
      <w:r>
        <w:t>Bestellung</w:t>
      </w:r>
    </w:p>
    <w:p>
      <w:r>
        <w:t>von</w:t>
      </w:r>
    </w:p>
    <w:p>
      <w:r>
        <w:t>Rechtsanwalt</w:t>
      </w:r>
    </w:p>
    <w:p>
      <w:r>
        <w:t>Davide</w:t>
      </w:r>
    </w:p>
    <w:p>
      <w:r>
        <w:t>Loss</w:t>
      </w:r>
    </w:p>
    <w:p>
      <w:r>
        <w:t>als</w:t>
      </w:r>
    </w:p>
    <w:p>
      <w:r>
        <w:t>unentgelt liche r Rechtsbeistand (Urk. 1 S. 3). Die Beschwerdegegnerin schloss mit Beschwerdeantwort vom 4. Dezember 2023 auf Abweisung der Beschwerde (Urk. 6), was dem Beschwerdeführer mit Verfügung vom 6. Dezember 2023 mitgeteilt wurde</w:t>
      </w:r>
    </w:p>
    <w:p>
      <w:r>
        <w:t>(Urk. 8). Mit Verfügung vom 24. September 2024 (Urk. 11) wurde dem Beschwerdeführer</w:t>
      </w:r>
    </w:p>
    <w:p>
      <w:r>
        <w:t>die</w:t>
      </w:r>
    </w:p>
    <w:p>
      <w:r>
        <w:t>unentgeltliche</w:t>
      </w:r>
    </w:p>
    <w:p>
      <w:r>
        <w:t>Prozessführung</w:t>
      </w:r>
    </w:p>
    <w:p>
      <w:r>
        <w:t>gewährt</w:t>
      </w:r>
    </w:p>
    <w:p>
      <w:r>
        <w:t>und</w:t>
      </w:r>
    </w:p>
    <w:p>
      <w:r>
        <w:t>ihm</w:t>
      </w:r>
    </w:p>
    <w:p>
      <w:r>
        <w:t>Rechtsanwalt</w:t>
      </w:r>
    </w:p>
    <w:p>
      <w:r>
        <w:t>David L os s als unentgeltlicher Rechtsvertreter bestellt. Gleichzeitig wurde ihm Gelegenheit gegeben, sich zum bei einem Einkommensvergleich anzurechnenden Valideneinkommen zu äussern, wovon er mit Eingabe vom 5. Dezember 2024 Gebrauch machte (Urk. 19). Das Gericht zieht in Erwägung: 1.</w:t>
      </w:r>
    </w:p>
    <w:p>
      <w:r>
        <w:rPr>
          <w:b/>
        </w:rPr>
        <w:t>E. 2.1</w:t>
      </w:r>
    </w:p>
    <w:p>
      <w:r>
        <w:t>Die Beschwerdegegnerin legte in der angefochtenen Verfügung dar, ihre Abklärungen</w:t>
      </w:r>
    </w:p>
    <w:p>
      <w:r>
        <w:t>hätten</w:t>
      </w:r>
    </w:p>
    <w:p>
      <w:r>
        <w:t>ergeben,</w:t>
      </w:r>
    </w:p>
    <w:p>
      <w:r>
        <w:t>dass</w:t>
      </w:r>
    </w:p>
    <w:p>
      <w:r>
        <w:t>der</w:t>
      </w:r>
    </w:p>
    <w:p>
      <w:r>
        <w:t>Beschwerdeführer</w:t>
      </w:r>
    </w:p>
    <w:p>
      <w:r>
        <w:t>am</w:t>
      </w:r>
    </w:p>
    <w:p>
      <w:r>
        <w:t>6.</w:t>
      </w:r>
    </w:p>
    <w:p>
      <w:r>
        <w:t>Mai</w:t>
      </w:r>
    </w:p>
    <w:p>
      <w:r>
        <w:t>2020</w:t>
      </w:r>
    </w:p>
    <w:p>
      <w:r>
        <w:t>zu</w:t>
      </w:r>
    </w:p>
    <w:p>
      <w:r>
        <w:t>einer</w:t>
      </w:r>
    </w:p>
    <w:p>
      <w:r>
        <w:t>obli gatorischen Landesverweisung verurteilt worden sei und sich seither illegal in der Schweiz aufhalte . Der unrechtmässige Aufenthalt in der Schweiz könne keinen Anspruch auf Leistungen der Invalidenversicherung begründen (Urk. 2 S. 1). Da ein Rentenanspruch frühestens sechs Monate nach der am 10. November 2021 erfolgten Anmeldung entstehen könne, sei der Beschwerdeführer bereits im Zeitpunkt des frühestmöglichen Rentenbeginns rechtskräftig des Landes verwiesen gewesen und erfülle daher die versicherungsmässigen Voraussetzungen nicht. Es bestehe somit weder Anspruch auf Eingliederungsmassnahmen, noch auf eine Invalidenrente (Urk. 2 S. 2).</w:t>
      </w:r>
    </w:p>
    <w:p>
      <w:r>
        <w:rPr>
          <w:b/>
        </w:rPr>
        <w:t>E. 2.2</w:t>
      </w:r>
    </w:p>
    <w:p>
      <w:r>
        <w:t>Der Beschwerdeführer brachte dagegen vor, er sei nach über 18 Jahren in der Schweiz zu einer Landesverweisung verurteilt worden, die am 6. Mai 2020 in Rechtskraft erwachsen sei. Er leide an schwerwiegenden gesundheitlichen Beeinträchtigungen, die es ihm bis auf Weiteres verunmöglichen würden, nach Algerien zurückzukehren. Er sei aktuell in A.___ wohnhaft, habe dort seinen gesetzlichen Wohnsitz und werde auch von der Stadt A.___ mit Nothilfe unterstützt. Er halte sich mit der Absicht des dauernden Verbleibs in der Schweiz auf. Trotz rechtskräftiger Landesverweisung habe sich die Ausschaffung aufgrund der unmöglichen Papierbeschaffung als undurchführbar erwiesen . Er sei nicht bereit, das Land, in welchem er sich über 18 Jahre aufgehalten habe, zu verlassen, insbesondere in einem invalidisier t en Gesundheitszustand (Urk. 1 S. 6 f.). Das Wegfallen seiner fremdenpolizeilichen Bewilligung vermöge seinen best ehenden Wohnsitz nicht untergehen zu lassen. Somit habe er seinen z i vilrechtlichen Wohnsitz, an welchen die Bestimmung von Art. 13 Abs 1 ATSG anknüpfe, nach wie vor in A.___ und erfülle damit das invalidenversicherungsrechtliche Kriterium des Wohnsitzes in der Schweiz. Die ausländerrechtliche Legalität des Aufenthaltes habe sodann gerade keinen Eingang in das IVG gefunden, weshalb sich im Rahmen einer systematischen Auslegung die Ansicht der Beschwerdegegnerin, wonach er seinen sozialversicherungsrechtlichen Wohnsitz mit dem Verlust der Aufenthaltsbewilligun g verloren haben sollte ,</w:t>
      </w:r>
    </w:p>
    <w:p>
      <w:r>
        <w:t>nicht halten l a sse (Urk. 1 S. 10).</w:t>
      </w:r>
    </w:p>
    <w:p>
      <w:r>
        <w:t>Die</w:t>
      </w:r>
    </w:p>
    <w:p>
      <w:r>
        <w:t>Beschwerdegegnerin</w:t>
      </w:r>
    </w:p>
    <w:p>
      <w:r>
        <w:t>habe</w:t>
      </w:r>
    </w:p>
    <w:p>
      <w:r>
        <w:t>das</w:t>
      </w:r>
    </w:p>
    <w:p>
      <w:r>
        <w:t>Gesuch</w:t>
      </w:r>
    </w:p>
    <w:p>
      <w:r>
        <w:t>abgewiesen ,</w:t>
      </w:r>
    </w:p>
    <w:p>
      <w:r>
        <w:t>ohne</w:t>
      </w:r>
    </w:p>
    <w:p>
      <w:r>
        <w:t>sich</w:t>
      </w:r>
    </w:p>
    <w:p>
      <w:r>
        <w:t>zu</w:t>
      </w:r>
    </w:p>
    <w:p>
      <w:r>
        <w:t>seiner</w:t>
      </w:r>
    </w:p>
    <w:p>
      <w:r>
        <w:t>gesund heitlichen Situation zu äussern . Aus der Stellungnahme des RAD gehe hervor , dass aufgrund der aktuellen Akten keine abschliessende medizinische Stellungnahme über die Arbeitsfähigkeit möglich sei. Des Weiteren habe die Beschwerdegegnerin jegliche Abklärungen über die tatsächliche Möglichkeit, legal in sein Heimatland zurückzukehren, unterlassen. Der Sachverhalt sei somit unvollständig festgestellt worden (Urk. 1 S. 12).</w:t>
      </w:r>
    </w:p>
    <w:p>
      <w:r>
        <w:rPr>
          <w:b/>
        </w:rPr>
        <w:t>E. 2.3</w:t>
      </w:r>
    </w:p>
    <w:p>
      <w:r>
        <w:t>In seiner Stellungnahme zur Bemessung des Valideneinkommens vom 5. Dezember 2024 legte der Beschwerdeführer sodann dar, aktuell sei der Vollzug der rechtskräftigen Landesverweisung aufgrund seiner gesundheitlichen Situation unmöglich, weshalb er noch nicht ausgeschafft worden sei beziehungsweise noch nicht habe ausreisen können (Urk. 19 S. 2). Damit sei er ein « legale r Sans-Papier » , der gemäss der herrschenden Lehre direkt aus Art . 8 EMRK</w:t>
      </w:r>
    </w:p>
    <w:p>
      <w:r>
        <w:t>einen Anspruch auf Regularisierung</w:t>
      </w:r>
    </w:p>
    <w:p>
      <w:r>
        <w:t>beziehungsweise</w:t>
      </w:r>
    </w:p>
    <w:p>
      <w:r>
        <w:t>Bewilligung</w:t>
      </w:r>
    </w:p>
    <w:p>
      <w:r>
        <w:t>zur</w:t>
      </w:r>
    </w:p>
    <w:p>
      <w:r>
        <w:t>Erwerbstätigkeit</w:t>
      </w:r>
    </w:p>
    <w:p>
      <w:r>
        <w:t>ableiten</w:t>
      </w:r>
    </w:p>
    <w:p>
      <w:r>
        <w:t>könne.</w:t>
      </w:r>
    </w:p>
    <w:p>
      <w:r>
        <w:t>Dies habe auch die Rechtsprechung verschiedentlich bestätigt (Urk. 19 S. 3).</w:t>
      </w:r>
    </w:p>
    <w:p>
      <w:r>
        <w:t>Wäre er</w:t>
      </w:r>
    </w:p>
    <w:p>
      <w:r>
        <w:t>gesund</w:t>
      </w:r>
    </w:p>
    <w:p>
      <w:r>
        <w:t>und</w:t>
      </w:r>
    </w:p>
    <w:p>
      <w:r>
        <w:t>arbeitsfähig,</w:t>
      </w:r>
    </w:p>
    <w:p>
      <w:r>
        <w:t>dürfte</w:t>
      </w:r>
    </w:p>
    <w:p>
      <w:r>
        <w:t>er</w:t>
      </w:r>
    </w:p>
    <w:p>
      <w:r>
        <w:t>somit</w:t>
      </w:r>
    </w:p>
    <w:p>
      <w:r>
        <w:t>einer</w:t>
      </w:r>
    </w:p>
    <w:p>
      <w:r>
        <w:t>Erwerbstätigkeit</w:t>
      </w:r>
    </w:p>
    <w:p>
      <w:r>
        <w:t>nachgehen.</w:t>
      </w:r>
    </w:p>
    <w:p>
      <w:r>
        <w:t>Daher</w:t>
      </w:r>
    </w:p>
    <w:p>
      <w:r>
        <w:t>könne nicht davon ausgegangen werden, das Valideneinkommen betrage aufgrund der aktuell fehlenden Arbeitsbewilligung Fr. 0.--. Vielmehr sei vom</w:t>
      </w:r>
    </w:p>
    <w:p>
      <w:r>
        <w:t>E inkommen auszugehen , das er vor der Invalidität erreicht habe (Urk. 19 S. 4). 2. 4</w:t>
      </w:r>
    </w:p>
    <w:p>
      <w:r>
        <w:t>Strittig und zu prüfen ist, ob die Beschwerdegegnerin zu Recht einen Anspruch des Beschwerdeführers auf Leistungen der Invalidenversicherung verneint hat . 3.</w:t>
      </w:r>
    </w:p>
    <w:p>
      <w:r>
        <w:t>3.1</w:t>
      </w:r>
    </w:p>
    <w:p>
      <w:r>
        <w:t>Die</w:t>
      </w:r>
    </w:p>
    <w:p>
      <w:r>
        <w:t>Beschwerdegegnerin</w:t>
      </w:r>
    </w:p>
    <w:p>
      <w:r>
        <w:t>stützt</w:t>
      </w:r>
    </w:p>
    <w:p>
      <w:r>
        <w:t>die</w:t>
      </w:r>
    </w:p>
    <w:p>
      <w:r>
        <w:t>Abweisung</w:t>
      </w:r>
    </w:p>
    <w:p>
      <w:r>
        <w:t>des</w:t>
      </w:r>
    </w:p>
    <w:p>
      <w:r>
        <w:t>Leistungsbegehrens</w:t>
      </w:r>
    </w:p>
    <w:p>
      <w:r>
        <w:t>des</w:t>
      </w:r>
    </w:p>
    <w:p>
      <w:r>
        <w:t>Beschwerdeführers auf d ie Annahme, dass letzterer aufgrund der am 6. Mai 2020 rechtskräftig gewordenen Landesverweisung keinen schweizerischen Wohnsitz und daher gemäss Art. 6 Abs. 2 IVG keinen Leistungsanspruch habe (Urk.</w:t>
      </w:r>
    </w:p>
    <w:p>
      <w:r>
        <w:t>2 S.</w:t>
      </w:r>
    </w:p>
    <w:p>
      <w:r>
        <w:t>1) . Der Beschwerdeführer bestreitet nicht, dass er sich seit dem 6. Mai 2020 - und somit</w:t>
      </w:r>
    </w:p>
    <w:p>
      <w:r>
        <w:t>auch</w:t>
      </w:r>
    </w:p>
    <w:p>
      <w:r>
        <w:t>im</w:t>
      </w:r>
    </w:p>
    <w:p>
      <w:r>
        <w:t>Zeitpunkt</w:t>
      </w:r>
    </w:p>
    <w:p>
      <w:r>
        <w:t>des</w:t>
      </w:r>
    </w:p>
    <w:p>
      <w:r>
        <w:t>frühestmöglichen</w:t>
      </w:r>
    </w:p>
    <w:p>
      <w:r>
        <w:t>Rentenbeginns</w:t>
      </w:r>
    </w:p>
    <w:p>
      <w:r>
        <w:t>im</w:t>
      </w:r>
    </w:p>
    <w:p>
      <w:r>
        <w:t>Mai</w:t>
      </w:r>
    </w:p>
    <w:p>
      <w:r>
        <w:t>2022</w:t>
      </w:r>
    </w:p>
    <w:p>
      <w:r>
        <w:t>-</w:t>
      </w:r>
    </w:p>
    <w:p>
      <w:r>
        <w:t>ohne</w:t>
      </w:r>
    </w:p>
    <w:p>
      <w:r>
        <w:t>Bleibe recht in der Schweiz aufhält. Indessen vertritt er die Ansicht, ein rechtmässiger Aufenthalt werde für die Begründung beziehungsweise Aufrechterhaltung des Wohnsitzes nicht vorausgesetzt .</w:t>
      </w:r>
    </w:p>
    <w:p>
      <w:r>
        <w:t>E r verfüge weiterhin über einen schweizerischen</w:t>
      </w:r>
    </w:p>
    <w:p>
      <w:r>
        <w:t>Wohnsitz,</w:t>
      </w:r>
    </w:p>
    <w:p>
      <w:r>
        <w:t>da</w:t>
      </w:r>
    </w:p>
    <w:p>
      <w:r>
        <w:t>sich</w:t>
      </w:r>
    </w:p>
    <w:p>
      <w:r>
        <w:t>sein</w:t>
      </w:r>
    </w:p>
    <w:p>
      <w:r>
        <w:t>Lebensmittelpunkt</w:t>
      </w:r>
    </w:p>
    <w:p>
      <w:r>
        <w:t>hier</w:t>
      </w:r>
    </w:p>
    <w:p>
      <w:r>
        <w:t>befinde</w:t>
      </w:r>
    </w:p>
    <w:p>
      <w:r>
        <w:t>und</w:t>
      </w:r>
    </w:p>
    <w:p>
      <w:r>
        <w:t>er</w:t>
      </w:r>
    </w:p>
    <w:p>
      <w:r>
        <w:t>nicht</w:t>
      </w:r>
    </w:p>
    <w:p>
      <w:r>
        <w:t>beabsichtige, auszureisen (Urk.</w:t>
      </w:r>
    </w:p>
    <w:p>
      <w:r>
        <w:t>1 S.</w:t>
      </w:r>
    </w:p>
    <w:p>
      <w:r>
        <w:t>8 f.) . Strittig und zu prüfen ist daher, ob der Beschwerdeführer über das Datum der Rechtskraft der Landesverweisung hinaus einen Wohnsitz in der Schweiz aufrechterhalten hat.</w:t>
      </w:r>
    </w:p>
    <w:p>
      <w:r>
        <w:t>3.2</w:t>
      </w:r>
    </w:p>
    <w:p>
      <w:r>
        <w:t>Den Akten ist zu entnehmen, dass sich der aus Algerien stammende Beschwerdeführer gegen Ende der Neunziger respektive Anfang der Nullerjahre in der Schweiz niederliess, wobei zum effektiven Zeitpunkt unterschiedlich e Angaben aktenkundig sind (vgl.</w:t>
      </w:r>
    </w:p>
    <w:p>
      <w:r>
        <w:t>Urk.</w:t>
      </w:r>
    </w:p>
    <w:p>
      <w:r>
        <w:t>7/12/2, Urk.</w:t>
      </w:r>
    </w:p>
    <w:p>
      <w:r>
        <w:t>7/29/10, Urk.</w:t>
      </w:r>
    </w:p>
    <w:p>
      <w:r>
        <w:t>7/54/1, Urk.</w:t>
      </w:r>
    </w:p>
    <w:p>
      <w:r>
        <w:t>7/81/5 ) . I n der Folge</w:t>
      </w:r>
    </w:p>
    <w:p>
      <w:r>
        <w:t>verfügte er über eine Aufenthaltsbewilligung B, die ihn zum Familiennachzug mit Erwerbstätigkeit berechtigte (Urk. 7/13/2, Urk. 7/44/1, Urk. 7/83/1). Unter anderem übte er in der Schweiz von Mai 2005 bis Juli 2007 eine</w:t>
      </w:r>
    </w:p>
    <w:p>
      <w:r>
        <w:t>selbständige Erwerbstätigkeit als Coiffeur aus</w:t>
      </w:r>
    </w:p>
    <w:p>
      <w:r>
        <w:t>(vgl. Urk. 7/17 , Urk. 7/29/10 ), ferner war er zwischenzeitlich</w:t>
      </w:r>
    </w:p>
    <w:p>
      <w:r>
        <w:t>als Privatsitzwache sowie als Haushaltshilfe tätig (Urk. 7/71 f.). Die drei bereits erwachsenen Kinder des Beschwerdeführers (Jahrgänge 1999, 2002, 2004)</w:t>
      </w:r>
    </w:p>
    <w:p>
      <w:r>
        <w:t>wurden</w:t>
      </w:r>
    </w:p>
    <w:p>
      <w:r>
        <w:t>in</w:t>
      </w:r>
    </w:p>
    <w:p>
      <w:r>
        <w:t>der</w:t>
      </w:r>
    </w:p>
    <w:p>
      <w:r>
        <w:t>Schweiz</w:t>
      </w:r>
    </w:p>
    <w:p>
      <w:r>
        <w:t>geboren</w:t>
      </w:r>
    </w:p>
    <w:p>
      <w:r>
        <w:t>(Urk.</w:t>
      </w:r>
    </w:p>
    <w:p>
      <w:r>
        <w:t>7/44/5) .</w:t>
      </w:r>
    </w:p>
    <w:p>
      <w:r>
        <w:t>Gemäss</w:t>
      </w:r>
    </w:p>
    <w:p>
      <w:r>
        <w:t>Auskunft</w:t>
      </w:r>
    </w:p>
    <w:p>
      <w:r>
        <w:t>des</w:t>
      </w:r>
    </w:p>
    <w:p>
      <w:r>
        <w:t>kantonalen Migrationsamtes vom 29.</w:t>
      </w:r>
    </w:p>
    <w:p>
      <w:r>
        <w:t>August 2022 wurde der Beschwerdeführer - was unbestritten</w:t>
      </w:r>
    </w:p>
    <w:p>
      <w:r>
        <w:t>ist</w:t>
      </w:r>
    </w:p>
    <w:p>
      <w:r>
        <w:t>(Urk.</w:t>
      </w:r>
    </w:p>
    <w:p>
      <w:r>
        <w:t>1</w:t>
      </w:r>
    </w:p>
    <w:p>
      <w:r>
        <w:t>S.</w:t>
      </w:r>
    </w:p>
    <w:p>
      <w:r>
        <w:t>7)</w:t>
      </w:r>
    </w:p>
    <w:p>
      <w:r>
        <w:t>-</w:t>
      </w:r>
    </w:p>
    <w:p>
      <w:r>
        <w:t>zu</w:t>
      </w:r>
    </w:p>
    <w:p>
      <w:r>
        <w:t>einer</w:t>
      </w:r>
    </w:p>
    <w:p>
      <w:r>
        <w:t>obligatorischen</w:t>
      </w:r>
    </w:p>
    <w:p>
      <w:r>
        <w:t>Landesverweisung</w:t>
      </w:r>
    </w:p>
    <w:p>
      <w:r>
        <w:t>verurteilt,</w:t>
      </w:r>
    </w:p>
    <w:p>
      <w:r>
        <w:t>die</w:t>
      </w:r>
    </w:p>
    <w:p>
      <w:r>
        <w:t>am</w:t>
      </w:r>
    </w:p>
    <w:p>
      <w:r>
        <w:t>6.</w:t>
      </w:r>
    </w:p>
    <w:p>
      <w:r>
        <w:t>Mai</w:t>
      </w:r>
    </w:p>
    <w:p>
      <w:r>
        <w:t>2020</w:t>
      </w:r>
    </w:p>
    <w:p>
      <w:r>
        <w:t>in</w:t>
      </w:r>
    </w:p>
    <w:p>
      <w:r>
        <w:t>Rechtskraft</w:t>
      </w:r>
    </w:p>
    <w:p>
      <w:r>
        <w:t>erwachsen</w:t>
      </w:r>
    </w:p>
    <w:p>
      <w:r>
        <w:t>ist.</w:t>
      </w:r>
    </w:p>
    <w:p>
      <w:r>
        <w:t>Seiner</w:t>
      </w:r>
    </w:p>
    <w:p>
      <w:r>
        <w:t>Ausreiseverpflichtung</w:t>
      </w:r>
    </w:p>
    <w:p>
      <w:r>
        <w:t>kam</w:t>
      </w:r>
    </w:p>
    <w:p>
      <w:r>
        <w:t>er bisher nicht nach, weshalb der zwangsweise Vollzug der Landesverweisung eingeleitet worden ist (Urk. 7/91). Aktuell wohnt er</w:t>
      </w:r>
    </w:p>
    <w:p>
      <w:r>
        <w:t>gemäss seinen Angaben bei seiner Ehefrau sowie einem gemeinsamen Sohn in A.___ , wo er nach wie vor im Einwohnerregister eingetragen ist ,</w:t>
      </w:r>
    </w:p>
    <w:p>
      <w:r>
        <w:t>und er wird d erzeit von der Gemeinde A.___</w:t>
      </w:r>
    </w:p>
    <w:p>
      <w:r>
        <w:t>mit Nothilfeleistungen unterstützt ( Urk. 1 S. 9 ; vgl. auch Urk. 7/85/1). 3. 3</w:t>
      </w:r>
    </w:p>
    <w:p>
      <w:r>
        <w:t>3.3.1</w:t>
      </w:r>
    </w:p>
    <w:p>
      <w:r>
        <w:t>Der Wohnsitz bestimmt sich gemäss Art. 13 Abs. 1 ATSG nach Art. 23-26 des Zivilgesetzbuches (ZGB). Nach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des dauernden Verbleibens. Für die subjektive Absicht des dauernden Verbleibens kommt es nach der Rechtsprechung nicht auf den inneren Willen, sondern darauf an, auf welche Absicht die erkennbaren Umstände objektiv schliessen lassen. Der Wohnsitz einer Person befindet sich danach an demjenigen Ort, den sich die Person zum Mittelpunkt ihres Lebens und ihrer Beziehungen gemacht hat (BGE 133 V 309 E. 3.1, 125 V 76 E. 2a, je mit Hinweisen; Kieser, ATSG-Kommentar, 3. Auflage, Zürich 20 20 , N . 1 6 zu Art. 13 ATSG). Nicht allein massgeblich, sondern lediglich Indizien für den Wohnsitz sind die Anmeldung und Hinterlegung der Schriften, die Ausübung der politischen Rechte, die Bezahlung der Steuern, fremdenpolizeiliche Bewilligungen sowie die Gründe, die zur Wahl</w:t>
      </w:r>
    </w:p>
    <w:p>
      <w:r>
        <w:t>eines</w:t>
      </w:r>
    </w:p>
    <w:p>
      <w:r>
        <w:t>bestimmten</w:t>
      </w:r>
    </w:p>
    <w:p>
      <w:r>
        <w:t>Wohnsitzes</w:t>
      </w:r>
    </w:p>
    <w:p>
      <w:r>
        <w:t>veranlassen</w:t>
      </w:r>
    </w:p>
    <w:p>
      <w:r>
        <w:t>(Urteil</w:t>
      </w:r>
    </w:p>
    <w:p>
      <w:r>
        <w:t>des</w:t>
      </w:r>
    </w:p>
    <w:p>
      <w:r>
        <w:t>Bundesgerichts</w:t>
      </w:r>
    </w:p>
    <w:p>
      <w:r>
        <w:t>K</w:t>
      </w:r>
    </w:p>
    <w:p>
      <w:r>
        <w:t>34/04</w:t>
      </w:r>
    </w:p>
    <w:p>
      <w:r>
        <w:t>vom 2.</w:t>
      </w:r>
    </w:p>
    <w:p>
      <w:r>
        <w:t>August 2005 E.</w:t>
      </w:r>
    </w:p>
    <w:p>
      <w:r>
        <w:t>3). Gemäss Art.</w:t>
      </w:r>
    </w:p>
    <w:p>
      <w:r>
        <w:t>24 Abs. 1 ZGB bleibt der Wohnsitz an einem bestimmten Ort bestehen, solange nicht anderswo ein neuer begründet wird. 3.3.2</w:t>
      </w:r>
    </w:p>
    <w:p>
      <w:r>
        <w:t>Zivilrechtliche Begriffe, auf welche Normen des Bundessozialversicherungsrechts verweisen, brauchen nicht notwendigerweise den gleichen Bedeutungsgehalt aufzuweisen wie im rein zivilrechtlichen Kontext. Sinn und Zweck der Norm können eine vom Zivilrecht abweichende Betrachtungsweise erfordern (BGE 130 V 404 E.</w:t>
      </w:r>
    </w:p>
    <w:p>
      <w:r>
        <w:t>5.1; Urteil des Bundesgerichts 2P.222/2006 vom 21. Februar 2007 E. 3.2). Das Bundesgericht hat diesbezüglich betreffend d ie Wohnsitzbegründung einer ausländischen Person erwogen, dass die Absicht zum dauernden Verbleib für die Belange der Sozialversicherung bei Ausländern oder Staatenlosen so lange nicht beachtlich</w:t>
      </w:r>
    </w:p>
    <w:p>
      <w:r>
        <w:t>sein</w:t>
      </w:r>
    </w:p>
    <w:p>
      <w:r>
        <w:t>könne ,</w:t>
      </w:r>
    </w:p>
    <w:p>
      <w:r>
        <w:t>als</w:t>
      </w:r>
    </w:p>
    <w:p>
      <w:r>
        <w:t>öffentlichrechtliche</w:t>
      </w:r>
    </w:p>
    <w:p>
      <w:r>
        <w:t>Hindernisse</w:t>
      </w:r>
    </w:p>
    <w:p>
      <w:r>
        <w:t>die</w:t>
      </w:r>
    </w:p>
    <w:p>
      <w:r>
        <w:t>Verwirklichung</w:t>
      </w:r>
    </w:p>
    <w:p>
      <w:r>
        <w:t>die ser</w:t>
      </w:r>
    </w:p>
    <w:p>
      <w:r>
        <w:t>Absicht</w:t>
      </w:r>
    </w:p>
    <w:p>
      <w:r>
        <w:t>langfristig</w:t>
      </w:r>
    </w:p>
    <w:p>
      <w:r>
        <w:t>verbieten,</w:t>
      </w:r>
    </w:p>
    <w:p>
      <w:r>
        <w:t>was</w:t>
      </w:r>
    </w:p>
    <w:p>
      <w:r>
        <w:t>beispielsweise</w:t>
      </w:r>
    </w:p>
    <w:p>
      <w:r>
        <w:t>in</w:t>
      </w:r>
    </w:p>
    <w:p>
      <w:r>
        <w:t>der</w:t>
      </w:r>
    </w:p>
    <w:p>
      <w:r>
        <w:t>Regel</w:t>
      </w:r>
    </w:p>
    <w:p>
      <w:r>
        <w:t>bei</w:t>
      </w:r>
    </w:p>
    <w:p>
      <w:r>
        <w:t>ausländischen</w:t>
      </w:r>
    </w:p>
    <w:p>
      <w:r>
        <w:t>Arbeitnehmern der Fall sei , die aufgrund einer Saisonbewilligung in der Schweiz erwerbstätig s eien ( vgl.</w:t>
      </w:r>
    </w:p>
    <w:p>
      <w:r>
        <w:t>BGE</w:t>
      </w:r>
    </w:p>
    <w:p>
      <w:r>
        <w:t>113 V 264 E. 2b, mit Hinweisen</w:t>
      </w:r>
    </w:p>
    <w:p>
      <w:r>
        <w:t>BGE 105 V 136 und BGE</w:t>
      </w:r>
    </w:p>
    <w:p>
      <w:r>
        <w:t>99</w:t>
      </w:r>
    </w:p>
    <w:p>
      <w:r>
        <w:t>V</w:t>
      </w:r>
    </w:p>
    <w:p>
      <w:r>
        <w:t>209).</w:t>
      </w:r>
    </w:p>
    <w:p>
      <w:r>
        <w:t>In</w:t>
      </w:r>
    </w:p>
    <w:p>
      <w:r>
        <w:t>einem</w:t>
      </w:r>
    </w:p>
    <w:p>
      <w:r>
        <w:t>weiteren</w:t>
      </w:r>
    </w:p>
    <w:p>
      <w:r>
        <w:t>Entscheid</w:t>
      </w:r>
    </w:p>
    <w:p>
      <w:r>
        <w:t>äusserte</w:t>
      </w:r>
    </w:p>
    <w:p>
      <w:r>
        <w:t>sich</w:t>
      </w:r>
    </w:p>
    <w:p>
      <w:r>
        <w:t>das</w:t>
      </w:r>
    </w:p>
    <w:p>
      <w:r>
        <w:t>Bundesgericht</w:t>
      </w:r>
    </w:p>
    <w:p>
      <w:r>
        <w:t>sodann</w:t>
      </w:r>
    </w:p>
    <w:p>
      <w:r>
        <w:t>dahingehend,</w:t>
      </w:r>
    </w:p>
    <w:p>
      <w:r>
        <w:t>dass</w:t>
      </w:r>
    </w:p>
    <w:p>
      <w:r>
        <w:t>eine</w:t>
      </w:r>
    </w:p>
    <w:p>
      <w:r>
        <w:t>ausländerrechtliche</w:t>
      </w:r>
    </w:p>
    <w:p>
      <w:r>
        <w:t>Erlaubnis</w:t>
      </w:r>
    </w:p>
    <w:p>
      <w:r>
        <w:t>zu</w:t>
      </w:r>
    </w:p>
    <w:p>
      <w:r>
        <w:t>einem</w:t>
      </w:r>
    </w:p>
    <w:p>
      <w:r>
        <w:t>kurzzeiti gen</w:t>
      </w:r>
    </w:p>
    <w:p>
      <w:r>
        <w:t>Aufenthalt</w:t>
      </w:r>
    </w:p>
    <w:p>
      <w:r>
        <w:t>als</w:t>
      </w:r>
    </w:p>
    <w:p>
      <w:r>
        <w:t>Vermutung</w:t>
      </w:r>
    </w:p>
    <w:p>
      <w:r>
        <w:t>gegen</w:t>
      </w:r>
    </w:p>
    <w:p>
      <w:r>
        <w:t>einen</w:t>
      </w:r>
    </w:p>
    <w:p>
      <w:r>
        <w:t>Wohnsitz</w:t>
      </w:r>
    </w:p>
    <w:p>
      <w:r>
        <w:t>in</w:t>
      </w:r>
    </w:p>
    <w:p>
      <w:r>
        <w:t>der</w:t>
      </w:r>
    </w:p>
    <w:p>
      <w:r>
        <w:t>Schweiz</w:t>
      </w:r>
    </w:p>
    <w:p>
      <w:r>
        <w:t>aufzufassen</w:t>
      </w:r>
    </w:p>
    <w:p>
      <w:r>
        <w:t>sei,</w:t>
      </w:r>
    </w:p>
    <w:p>
      <w:r>
        <w:t>selbst</w:t>
      </w:r>
    </w:p>
    <w:p>
      <w:r>
        <w:t>wenn</w:t>
      </w:r>
    </w:p>
    <w:p>
      <w:r>
        <w:t>die</w:t>
      </w:r>
    </w:p>
    <w:p>
      <w:r>
        <w:t>Erlaubnis</w:t>
      </w:r>
    </w:p>
    <w:p>
      <w:r>
        <w:t>bereits</w:t>
      </w:r>
    </w:p>
    <w:p>
      <w:r>
        <w:t>seit</w:t>
      </w:r>
    </w:p>
    <w:p>
      <w:r>
        <w:t>einiger</w:t>
      </w:r>
    </w:p>
    <w:p>
      <w:r>
        <w:t>Zeit</w:t>
      </w:r>
    </w:p>
    <w:p>
      <w:r>
        <w:t>erloschen</w:t>
      </w:r>
    </w:p>
    <w:p>
      <w:r>
        <w:t>sei</w:t>
      </w:r>
    </w:p>
    <w:p>
      <w:r>
        <w:t>und</w:t>
      </w:r>
    </w:p>
    <w:p>
      <w:r>
        <w:t>sich</w:t>
      </w:r>
    </w:p>
    <w:p>
      <w:r>
        <w:t>die</w:t>
      </w:r>
    </w:p>
    <w:p>
      <w:r>
        <w:t>Per son immer noch in der Schweiz aufhalte ( Urteil des Bundesgerichts 9C_492/2015 vom 9. Februar 2016 E. 6.3.1). Bei ausländischen Staatsangehörigen, welche im Besitz einer Aufenthaltsbewilligung B, einer Niederlassungsbewilligung C oder einer Aufenthaltsbewilligung mit Erwerbstätigkeit Ci sind, kann dagegen in der Regel davon ausgegangen werden, dass sie hier ihren zivilrechtlichen Wohnsitz begründen und zwar ab dem Zeitpunkt der letzten Einreise in die</w:t>
      </w:r>
    </w:p>
    <w:p>
      <w:r>
        <w:t>Schweiz ( Wegleitung über die Renten [RWL], Stand 1. Januar 2024, Rz . 4023) .</w:t>
      </w:r>
    </w:p>
    <w:p>
      <w:r>
        <w:t>3. 4</w:t>
      </w:r>
    </w:p>
    <w:p>
      <w:r>
        <w:t>3.4.1</w:t>
      </w:r>
    </w:p>
    <w:p>
      <w:r>
        <w:t>Da der Beschwerdeführer sich seit über 20 Jahr en soweit ersichtlich ununterbrochen in der Schweiz - namentlich in B.___ und zuletzt in A.___ - aufhielt , hier mit seiner Familie lebt e und auch erwerbstätig war , ist ohne Weiteres darauf zu schliessen , dass er sich mit der Absicht des dauernden Verbleibens</w:t>
      </w:r>
    </w:p>
    <w:p>
      <w:r>
        <w:t>hier befunden und seinen Aufenthaltsort in der Schweiz zum Mittelpunkt seiner Lebensbeziehungen</w:t>
      </w:r>
    </w:p>
    <w:p>
      <w:r>
        <w:t>gemacht</w:t>
      </w:r>
    </w:p>
    <w:p>
      <w:r>
        <w:t>hat.</w:t>
      </w:r>
    </w:p>
    <w:p>
      <w:r>
        <w:t>Ein</w:t>
      </w:r>
    </w:p>
    <w:p>
      <w:r>
        <w:t>von</w:t>
      </w:r>
    </w:p>
    <w:p>
      <w:r>
        <w:t>Anfang</w:t>
      </w:r>
    </w:p>
    <w:p>
      <w:r>
        <w:t>an</w:t>
      </w:r>
    </w:p>
    <w:p>
      <w:r>
        <w:t>und</w:t>
      </w:r>
    </w:p>
    <w:p>
      <w:r>
        <w:t>nach</w:t>
      </w:r>
    </w:p>
    <w:p>
      <w:r>
        <w:t>wie</w:t>
      </w:r>
    </w:p>
    <w:p>
      <w:r>
        <w:t>vor</w:t>
      </w:r>
    </w:p>
    <w:p>
      <w:r>
        <w:t>bestehendes</w:t>
      </w:r>
    </w:p>
    <w:p>
      <w:r>
        <w:t>öffent lich-rechtliches Hindernis, welches einer zivilrechtlichen Wohnsitzbegründung entgegengestanden wäre, lag sodann unbestrittenermassen nicht vor. Denn der Beschwerdeführer verfügte über eine Aufenthaltsbewilligung B ,</w:t>
      </w:r>
    </w:p>
    <w:p>
      <w:r>
        <w:t>was rechtsprechungsgemäss in der Regel zur Begründung eines zivilrechtlichen Wohnsitzes in der Schweiz ausreicht .</w:t>
      </w:r>
    </w:p>
    <w:p>
      <w:r>
        <w:t>Insgesamt ist somit von einem</w:t>
      </w:r>
    </w:p>
    <w:p>
      <w:r>
        <w:t>bereits längere Zeit vor Einreichen des Leistungsgesuchs</w:t>
      </w:r>
    </w:p>
    <w:p>
      <w:r>
        <w:t>in der Schweiz begründeten zivilrechtlichen Wohnsitz des Beschwerdeführers auszugehen .</w:t>
      </w:r>
    </w:p>
    <w:p>
      <w:r>
        <w:t>3.4.2</w:t>
      </w:r>
    </w:p>
    <w:p>
      <w:r>
        <w:t>Die Beschwerdegegnerin vertritt die Ansicht , der Wohnsitz des Beschwerdeführers sei aufgrund der rechtskräftigen Landesverweisung zwischenzeitlich dahingefallen. Indessen ist in diesem Zusammenhang zu berücksichtigen, dass de r einmal begründete Wohnsitz gemäss Art. 24 ZGB bestehen bleibt , soweit nicht anderswo ein neuer begründet wird. Der Beschwerdeführer ist bisher trotz der rechtskräftigen obligatorischen Landesverweisung nicht ausgereist und beabsichtigt gemäss eigenen Angaben auch nicht, die Schweiz freiwillig zu verlassen (Urk. 1 S. 7) . Zwar wurde ein Verfahren zur zwangsweisen Durchsetzung der Landesverweisung eingeleitet (Urk. 7/91) , dieses verlief indessen offenbar bislang erfolglos . Der Beschwerdeführer</w:t>
      </w:r>
    </w:p>
    <w:p>
      <w:r>
        <w:t>hat</w:t>
      </w:r>
    </w:p>
    <w:p>
      <w:r>
        <w:t>somit</w:t>
      </w:r>
    </w:p>
    <w:p>
      <w:r>
        <w:t>keinen</w:t>
      </w:r>
    </w:p>
    <w:p>
      <w:r>
        <w:t>neuen</w:t>
      </w:r>
    </w:p>
    <w:p>
      <w:r>
        <w:t>Wohnsitz</w:t>
      </w:r>
    </w:p>
    <w:p>
      <w:r>
        <w:t>an</w:t>
      </w:r>
    </w:p>
    <w:p>
      <w:r>
        <w:t>einem</w:t>
      </w:r>
    </w:p>
    <w:p>
      <w:r>
        <w:t>anderen</w:t>
      </w:r>
    </w:p>
    <w:p>
      <w:r>
        <w:t>Ort</w:t>
      </w:r>
    </w:p>
    <w:p>
      <w:r>
        <w:t>begrün det, weshalb grundsätzlich anzunehmen ist , dass sein Wohnsitz in der Schweiz aus zivilrechtlicher Sicht nicht dahingefallen ist.</w:t>
      </w:r>
    </w:p>
    <w:p>
      <w:r>
        <w:t>Fraglich</w:t>
      </w:r>
    </w:p>
    <w:p>
      <w:r>
        <w:t>erscheint</w:t>
      </w:r>
    </w:p>
    <w:p>
      <w:r>
        <w:t>in</w:t>
      </w:r>
    </w:p>
    <w:p>
      <w:r>
        <w:t>diesem</w:t>
      </w:r>
    </w:p>
    <w:p>
      <w:r>
        <w:t>Zusammenhang ,</w:t>
      </w:r>
    </w:p>
    <w:p>
      <w:r>
        <w:t>ob</w:t>
      </w:r>
    </w:p>
    <w:p>
      <w:r>
        <w:t>nachträglich</w:t>
      </w:r>
    </w:p>
    <w:p>
      <w:r>
        <w:t>aufgetretene</w:t>
      </w:r>
    </w:p>
    <w:p>
      <w:r>
        <w:t>öffentlich-rechtliche Hindernisse - wie die rechtskräftige Landesverweisung des Beschwerdeführers - dem entgegenstehen würden . Diese Frage braucht jedoch vor liegend</w:t>
      </w:r>
    </w:p>
    <w:p>
      <w:r>
        <w:t>nicht</w:t>
      </w:r>
    </w:p>
    <w:p>
      <w:r>
        <w:t>abschliessend</w:t>
      </w:r>
    </w:p>
    <w:p>
      <w:r>
        <w:t>geklärt</w:t>
      </w:r>
    </w:p>
    <w:p>
      <w:r>
        <w:t>zu</w:t>
      </w:r>
    </w:p>
    <w:p>
      <w:r>
        <w:t>werden,</w:t>
      </w:r>
    </w:p>
    <w:p>
      <w:r>
        <w:t>ist</w:t>
      </w:r>
    </w:p>
    <w:p>
      <w:r>
        <w:t>doch</w:t>
      </w:r>
    </w:p>
    <w:p>
      <w:r>
        <w:t>ein</w:t>
      </w:r>
    </w:p>
    <w:p>
      <w:r>
        <w:t>Anspruch</w:t>
      </w:r>
    </w:p>
    <w:p>
      <w:r>
        <w:t>des</w:t>
      </w:r>
    </w:p>
    <w:p>
      <w:r>
        <w:t>Beschwerdeführers auf eine Invalidenrente gestützt auf nachfolgende Erwägungen zu verneinen. Es ist jedoch immerhin</w:t>
      </w:r>
    </w:p>
    <w:p>
      <w:r>
        <w:t>zu erwähnen , dass das Bundesgericht auch in einem invalidenversicherungsrechtlichen Verfahren davon ausging , dass der einmal begründete Wohnsitz nicht ohne Weiter e s dahinf a ll e , wenn die Aufenthaltsbewilligung entzogen worden sei ( Urteil des Bundesgerichts</w:t>
      </w:r>
    </w:p>
    <w:p>
      <w:r>
        <w:t>I 486/00 vom 30. September 2004 E. 2.2 mit Hinweis ) . 4.</w:t>
      </w:r>
    </w:p>
    <w:p>
      <w:r>
        <w:t>4.1</w:t>
      </w:r>
    </w:p>
    <w:p>
      <w:r>
        <w:t>Bei erwerbstätigen Versicherten ist der Invaliditätsgrad gemäss Art. 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w:t>
      </w:r>
    </w:p>
    <w:p>
      <w:r>
        <w:t>gesetzt</w:t>
      </w:r>
    </w:p>
    <w:p>
      <w:r>
        <w:t>zum</w:t>
      </w:r>
    </w:p>
    <w:p>
      <w:r>
        <w:t>Erwerbseinkommen,</w:t>
      </w:r>
    </w:p>
    <w:p>
      <w:r>
        <w:t>das</w:t>
      </w:r>
    </w:p>
    <w:p>
      <w:r>
        <w:t>sie</w:t>
      </w:r>
    </w:p>
    <w:p>
      <w:r>
        <w:t>erzielen</w:t>
      </w:r>
    </w:p>
    <w:p>
      <w:r>
        <w:t>könnte,</w:t>
      </w:r>
    </w:p>
    <w:p>
      <w:r>
        <w:t>wenn</w:t>
      </w:r>
    </w:p>
    <w:p>
      <w:r>
        <w:t>sie</w:t>
      </w:r>
    </w:p>
    <w:p>
      <w:r>
        <w:t>nicht</w:t>
      </w:r>
    </w:p>
    <w:p>
      <w:r>
        <w:t>invalid geworden wäre (sog. Valideneinkommen ). Der Einkommensvergleich hat in</w:t>
      </w:r>
    </w:p>
    <w:p>
      <w:r>
        <w:t>der</w:t>
      </w:r>
    </w:p>
    <w:p>
      <w:r>
        <w:t>Regel</w:t>
      </w:r>
    </w:p>
    <w:p>
      <w:r>
        <w:t>in</w:t>
      </w:r>
    </w:p>
    <w:p>
      <w:r>
        <w:t>der</w:t>
      </w:r>
    </w:p>
    <w:p>
      <w:r>
        <w:t>Weise</w:t>
      </w:r>
    </w:p>
    <w:p>
      <w:r>
        <w:t>zu</w:t>
      </w:r>
    </w:p>
    <w:p>
      <w:r>
        <w:t>erfolgen,</w:t>
      </w:r>
    </w:p>
    <w:p>
      <w:r>
        <w:t>dass</w:t>
      </w:r>
    </w:p>
    <w:p>
      <w:r>
        <w:t>die</w:t>
      </w:r>
    </w:p>
    <w:p>
      <w:r>
        <w:t>beiden</w:t>
      </w:r>
    </w:p>
    <w:p>
      <w:r>
        <w:t>hypothetischen</w:t>
      </w:r>
    </w:p>
    <w:p>
      <w:r>
        <w:t>Erwerbsein kommen ziffernmässig möglichst genau ermittelt und einander gegenübergestellt werden, worauf sich aus der Einkommensdifferenz der Invaliditätsgrad bestimmen lässt (sog. allgemeine Methode des Einkommensvergleichs; BGE</w:t>
      </w:r>
    </w:p>
    <w:p>
      <w:r>
        <w:t>130 V 343 E.</w:t>
      </w:r>
    </w:p>
    <w:p>
      <w:r>
        <w:t>3.4.2, 128 V 29 E. 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w:t>
      </w:r>
    </w:p>
    <w:p>
      <w:r>
        <w:t>nötigenfalls</w:t>
      </w:r>
    </w:p>
    <w:p>
      <w:r>
        <w:t>der</w:t>
      </w:r>
    </w:p>
    <w:p>
      <w:r>
        <w:t>Teuerung</w:t>
      </w:r>
    </w:p>
    <w:p>
      <w:r>
        <w:t>und</w:t>
      </w:r>
    </w:p>
    <w:p>
      <w:r>
        <w:t>der</w:t>
      </w:r>
    </w:p>
    <w:p>
      <w:r>
        <w:t>realen</w:t>
      </w:r>
    </w:p>
    <w:p>
      <w:r>
        <w:t>Einkommensentwicklung</w:t>
      </w:r>
    </w:p>
    <w:p>
      <w:r>
        <w:t>ange passten Verdienst angeknüpft, da es empirischer Erfahrung entspricht, dass die bisherige</w:t>
      </w:r>
    </w:p>
    <w:p>
      <w:r>
        <w:t>Tätigkeit</w:t>
      </w:r>
    </w:p>
    <w:p>
      <w:r>
        <w:t>ohne</w:t>
      </w:r>
    </w:p>
    <w:p>
      <w:r>
        <w:t>Gesundheitsschaden</w:t>
      </w:r>
    </w:p>
    <w:p>
      <w:r>
        <w:t>fortgesetzt</w:t>
      </w:r>
    </w:p>
    <w:p>
      <w:r>
        <w:t>worden</w:t>
      </w:r>
    </w:p>
    <w:p>
      <w:r>
        <w:t>wäre .</w:t>
      </w:r>
    </w:p>
    <w:p>
      <w:r>
        <w:t>Ausnahmen</w:t>
      </w:r>
    </w:p>
    <w:p>
      <w:r>
        <w:t>müssen mit überwiegender Wahrscheinlichkeit erstellt sein (vgl. BGE</w:t>
      </w:r>
    </w:p>
    <w:p>
      <w:r>
        <w:t>145 V 141 E.</w:t>
      </w:r>
    </w:p>
    <w:p>
      <w:r>
        <w:t>5.2.1, 139 V 28 E.</w:t>
      </w:r>
    </w:p>
    <w:p>
      <w:r>
        <w:t>3.3.2, 135 V 58 E.</w:t>
      </w:r>
    </w:p>
    <w:p>
      <w:r>
        <w:t>3.1, 134 V 322 E.</w:t>
      </w:r>
    </w:p>
    <w:p>
      <w:r>
        <w:t>4.1; vgl. auch Art.</w:t>
      </w:r>
    </w:p>
    <w:p>
      <w:r>
        <w:t>26 Abs.</w:t>
      </w:r>
    </w:p>
    <w:p>
      <w:r>
        <w:t>1 IVV). 4.2</w:t>
      </w:r>
    </w:p>
    <w:p>
      <w:r>
        <w:t>4.2.1</w:t>
      </w:r>
    </w:p>
    <w:p>
      <w:r>
        <w:t>Der Beschwerdeführer verfügte nach dem Gesagten aufgrund der am 6.</w:t>
      </w:r>
    </w:p>
    <w:p>
      <w:r>
        <w:t>Mai 2020 rechtskräftig</w:t>
      </w:r>
    </w:p>
    <w:p>
      <w:r>
        <w:t>gewordenen</w:t>
      </w:r>
    </w:p>
    <w:p>
      <w:r>
        <w:t>obligatorischen</w:t>
      </w:r>
    </w:p>
    <w:p>
      <w:r>
        <w:t>Landesverweisung</w:t>
      </w:r>
    </w:p>
    <w:p>
      <w:r>
        <w:t>über</w:t>
      </w:r>
    </w:p>
    <w:p>
      <w:r>
        <w:t>keinen</w:t>
      </w:r>
    </w:p>
    <w:p>
      <w:r>
        <w:t>gültigen</w:t>
      </w:r>
    </w:p>
    <w:p>
      <w:r>
        <w:t>Aufenthaltstitel für den Verbleib in der Schweiz.</w:t>
      </w:r>
    </w:p>
    <w:p>
      <w:r>
        <w:t>Dementsprechend war er</w:t>
      </w:r>
    </w:p>
    <w:p>
      <w:r>
        <w:t>auch nicht berechtigt, einer Erwerbstätigkeit auf dem schweizerischen Arbeitsmarkt nachzugehen</w:t>
      </w:r>
    </w:p>
    <w:p>
      <w:r>
        <w:t>(Art.</w:t>
      </w:r>
    </w:p>
    <w:p>
      <w:r>
        <w:rPr>
          <w:b/>
        </w:rPr>
        <w:t>E. 6</w:t>
      </w:r>
    </w:p>
    <w:p>
      <w:r>
        <w:t>Abs.</w:t>
      </w:r>
    </w:p>
    <w:p>
      <w:r>
        <w:t>1</w:t>
      </w:r>
    </w:p>
    <w:p>
      <w:r>
        <w:t>IVG</w:t>
      </w:r>
    </w:p>
    <w:p>
      <w:r>
        <w:t>haben</w:t>
      </w:r>
    </w:p>
    <w:p>
      <w:r>
        <w:t>schweizerische</w:t>
      </w:r>
    </w:p>
    <w:p>
      <w:r>
        <w:t>und</w:t>
      </w:r>
    </w:p>
    <w:p>
      <w:r>
        <w:t>ausländische</w:t>
      </w:r>
    </w:p>
    <w:p>
      <w:r>
        <w:t>Staatsangehörige</w:t>
      </w:r>
    </w:p>
    <w:p>
      <w:r>
        <w:t>sowie Staatenlose vorbehältlich Art.</w:t>
      </w:r>
    </w:p>
    <w:p>
      <w:r>
        <w:t>39 IVG Anspruch auf die in den Art.</w:t>
      </w:r>
    </w:p>
    <w:p>
      <w:r>
        <w:t>4-51 IVG normierten Leistungen. Ausländische Staatsangehörige sind, vorbehältlich Art .</w:t>
      </w:r>
    </w:p>
    <w:p>
      <w:r>
        <w:rPr>
          <w:b/>
        </w:rPr>
        <w:t>E. 6.1</w:t>
      </w:r>
    </w:p>
    <w:p>
      <w:r>
        <w:t>Da</w:t>
      </w:r>
    </w:p>
    <w:p>
      <w:r>
        <w:t>es</w:t>
      </w:r>
    </w:p>
    <w:p>
      <w:r>
        <w:t>im</w:t>
      </w:r>
    </w:p>
    <w:p>
      <w:r>
        <w:t>vorliegenden</w:t>
      </w:r>
    </w:p>
    <w:p>
      <w:r>
        <w:t>Verfahren</w:t>
      </w:r>
    </w:p>
    <w:p>
      <w:r>
        <w:t>um</w:t>
      </w:r>
    </w:p>
    <w:p>
      <w:r>
        <w:t>die</w:t>
      </w:r>
    </w:p>
    <w:p>
      <w:r>
        <w:t>Bewilligung</w:t>
      </w:r>
    </w:p>
    <w:p>
      <w:r>
        <w:t>oder</w:t>
      </w:r>
    </w:p>
    <w:p>
      <w:r>
        <w:t>Verweigerung</w:t>
      </w:r>
    </w:p>
    <w:p>
      <w:r>
        <w:t>von</w:t>
      </w:r>
    </w:p>
    <w:p>
      <w:r>
        <w:t>IV-Leistungen geht, ist das Verfahren kostenpflichtig. Die Kosten sind nach dem Verfahrensaufwand und unabhängig vom Streitwert festzulegen (Art. 69 Abs. 1 bis IVG) und auf Fr. 700.-- festzusetzen. Entsprechend dem Ausgang des Verfahrens sind</w:t>
      </w:r>
    </w:p>
    <w:p>
      <w:r>
        <w:t>sie</w:t>
      </w:r>
    </w:p>
    <w:p>
      <w:r>
        <w:t>dem</w:t>
      </w:r>
    </w:p>
    <w:p>
      <w:r>
        <w:t>unterliegenden</w:t>
      </w:r>
    </w:p>
    <w:p>
      <w:r>
        <w:t>Beschwerdeführer</w:t>
      </w:r>
    </w:p>
    <w:p>
      <w:r>
        <w:t>aufzuerlegen,</w:t>
      </w:r>
    </w:p>
    <w:p>
      <w:r>
        <w:t>infolge</w:t>
      </w:r>
    </w:p>
    <w:p>
      <w:r>
        <w:t>der</w:t>
      </w:r>
    </w:p>
    <w:p>
      <w:r>
        <w:t>ihm</w:t>
      </w:r>
    </w:p>
    <w:p>
      <w:r>
        <w:t>gewährten unentgeltlichen Prozessführung (Urk.</w:t>
      </w:r>
    </w:p>
    <w:p>
      <w:r>
        <w:t>11) jedoch einstweilen auf die Gerichtskasse zu nehmen.</w:t>
      </w:r>
    </w:p>
    <w:p>
      <w:r>
        <w:rPr>
          <w:b/>
        </w:rPr>
        <w:t>E. 6.2</w:t>
      </w:r>
    </w:p>
    <w:p>
      <w:r>
        <w:t>Der unentgeltliche Rech t svertreter des Beschwerdeführers, Rechtsanwalt Davide Lo s s, machte mit am 15. Dezember 2023 und am 6. Dezember 2024 hierorts eingegangenen Honorarnoten einen Gesamtaufwand von 17.3 Stunden à Fr. 220.-- und Barauslagen von Fr. 4 6 .60 bis zum 14. Dezember 2023 und Fr. 63.20 bis zum 6. Dezember 2024 , jeweils zuzüglich Mehrwertsteuer (MWST) ,</w:t>
      </w:r>
    </w:p>
    <w:p>
      <w:r>
        <w:t>geltend (Urk. 10 , Urk.</w:t>
      </w:r>
    </w:p>
    <w:p>
      <w:r>
        <w:t>20).</w:t>
      </w:r>
    </w:p>
    <w:p>
      <w:r>
        <w:t>Der</w:t>
      </w:r>
    </w:p>
    <w:p>
      <w:r>
        <w:t>geltend</w:t>
      </w:r>
    </w:p>
    <w:p>
      <w:r>
        <w:t>gemachte</w:t>
      </w:r>
    </w:p>
    <w:p>
      <w:r>
        <w:t>Aufwand</w:t>
      </w:r>
    </w:p>
    <w:p>
      <w:r>
        <w:t>ist</w:t>
      </w:r>
    </w:p>
    <w:p>
      <w:r>
        <w:t>der</w:t>
      </w:r>
    </w:p>
    <w:p>
      <w:r>
        <w:t>Bedeutung</w:t>
      </w:r>
    </w:p>
    <w:p>
      <w:r>
        <w:t>der</w:t>
      </w:r>
    </w:p>
    <w:p>
      <w:r>
        <w:t>Streitsache</w:t>
      </w:r>
    </w:p>
    <w:p>
      <w:r>
        <w:t>und</w:t>
      </w:r>
    </w:p>
    <w:p>
      <w:r>
        <w:t>der</w:t>
      </w:r>
    </w:p>
    <w:p>
      <w:r>
        <w:t>Schwierigkeit</w:t>
      </w:r>
    </w:p>
    <w:p>
      <w:r>
        <w:t>des</w:t>
      </w:r>
    </w:p>
    <w:p>
      <w:r>
        <w:t>Prozesses</w:t>
      </w:r>
    </w:p>
    <w:p>
      <w:r>
        <w:t>jedoch</w:t>
      </w:r>
    </w:p>
    <w:p>
      <w:r>
        <w:t>nicht</w:t>
      </w:r>
    </w:p>
    <w:p>
      <w:r>
        <w:t>angemessen.</w:t>
      </w:r>
    </w:p>
    <w:p>
      <w:r>
        <w:t>Zunächst</w:t>
      </w:r>
    </w:p>
    <w:p>
      <w:r>
        <w:t>erscheint</w:t>
      </w:r>
    </w:p>
    <w:p>
      <w:r>
        <w:t>ein</w:t>
      </w:r>
    </w:p>
    <w:p>
      <w:r>
        <w:t>Auf wand von 11.3 Stunden für das Verfassen der fünfzehnseitigen Beschwerde schrift inklusive</w:t>
      </w:r>
    </w:p>
    <w:p>
      <w:r>
        <w:t>Instruktion</w:t>
      </w:r>
    </w:p>
    <w:p>
      <w:r>
        <w:t>und</w:t>
      </w:r>
    </w:p>
    <w:p>
      <w:r>
        <w:t>Aktenstudium</w:t>
      </w:r>
    </w:p>
    <w:p>
      <w:r>
        <w:t>zur</w:t>
      </w:r>
    </w:p>
    <w:p>
      <w:r>
        <w:t>Frage</w:t>
      </w:r>
    </w:p>
    <w:p>
      <w:r>
        <w:t>des</w:t>
      </w:r>
    </w:p>
    <w:p>
      <w:r>
        <w:t>schweizerischen</w:t>
      </w:r>
    </w:p>
    <w:p>
      <w:r>
        <w:t>Wohnsitzes</w:t>
      </w:r>
    </w:p>
    <w:p>
      <w:r>
        <w:t>des</w:t>
      </w:r>
    </w:p>
    <w:p>
      <w:r>
        <w:t>Beschwerdeführers ,</w:t>
      </w:r>
    </w:p>
    <w:p>
      <w:r>
        <w:t>worauf</w:t>
      </w:r>
    </w:p>
    <w:p>
      <w:r>
        <w:t>sich</w:t>
      </w:r>
    </w:p>
    <w:p>
      <w:r>
        <w:t>die</w:t>
      </w:r>
    </w:p>
    <w:p>
      <w:r>
        <w:t>Eingabe</w:t>
      </w:r>
    </w:p>
    <w:p>
      <w:r>
        <w:t>vom</w:t>
      </w:r>
    </w:p>
    <w:p>
      <w:r>
        <w:t>2.</w:t>
      </w:r>
    </w:p>
    <w:p>
      <w:r>
        <w:t>November</w:t>
      </w:r>
    </w:p>
    <w:p>
      <w:r>
        <w:t>2023</w:t>
      </w:r>
    </w:p>
    <w:p>
      <w:r>
        <w:t>schwergewichtig beschränkte, als deutlich überhöht, zumal Rechtsanwalt Davide Lo s s den Beschwerdeführer bereits im Einwandverfahren vertrat und damit einerseits bereits über Aktenkenntnis verfügte und andererseits auch d i e Ausführungen im Einwand schreiben (vgl. Urk. 7/103) teilweise wörtlich übernehmen konnte. Der für die Erarbeitung der Beschwerdeschrift geltend gemachte Aufwand (inklusive Aktenstudium und Instruktion) ist daher auf sieben Stunden zu kürzen . Sodann ist ein Aufwand von insgesamt vier Stunden im Zusammenhang mit der rund 2 . 5 - seitigen</w:t>
      </w:r>
    </w:p>
    <w:p>
      <w:r>
        <w:t>Stellungnahme</w:t>
      </w:r>
    </w:p>
    <w:p>
      <w:r>
        <w:t>vom</w:t>
      </w:r>
    </w:p>
    <w:p>
      <w:r>
        <w:t>5 .</w:t>
      </w:r>
    </w:p>
    <w:p>
      <w:r>
        <w:t>Dezember</w:t>
      </w:r>
    </w:p>
    <w:p>
      <w:r>
        <w:t>2024</w:t>
      </w:r>
    </w:p>
    <w:p>
      <w:r>
        <w:t>ebenfalls</w:t>
      </w:r>
    </w:p>
    <w:p>
      <w:r>
        <w:t>als</w:t>
      </w:r>
    </w:p>
    <w:p>
      <w:r>
        <w:t>überhöht</w:t>
      </w:r>
    </w:p>
    <w:p>
      <w:r>
        <w:t>zu</w:t>
      </w:r>
    </w:p>
    <w:p>
      <w:r>
        <w:t>erach ten , weshalb eine Kürzung auf zwei Stunden vorzunehmen ist. Im Übrigen erweist sich der in Rechnung gestellte Aufwand - abgesehen vom Aufwand für das Studium des Endentscheides, der zweimal verrechnet wurde, weshalb eine weitere Stunde abzuziehen ist - als angemessen . Der auf das Jahr 2023 entfallende angemessene Aufwand beläuft sich somit auf total 8 Stunden, was Anspruch auf eine Entschädigung von F r. 1'94 5.70 ( Fr. 1’760 .-- [= 8 h * Fr. 220.--) und Fr. 46.60 Barauslagen ,</w:t>
      </w:r>
    </w:p>
    <w:p>
      <w:r>
        <w:t>zuzüglich</w:t>
      </w:r>
    </w:p>
    <w:p>
      <w:r>
        <w:t>7.7%</w:t>
      </w:r>
    </w:p>
    <w:p>
      <w:r>
        <w:t>MWST )</w:t>
      </w:r>
    </w:p>
    <w:p>
      <w:r>
        <w:t>gibt .</w:t>
      </w:r>
    </w:p>
    <w:p>
      <w:r>
        <w:t>Der</w:t>
      </w:r>
    </w:p>
    <w:p>
      <w:r>
        <w:t>a uf</w:t>
      </w:r>
    </w:p>
    <w:p>
      <w:r>
        <w:t>das</w:t>
      </w:r>
    </w:p>
    <w:p>
      <w:r>
        <w:t>Jahr</w:t>
      </w:r>
    </w:p>
    <w:p>
      <w:r>
        <w:t>2024</w:t>
      </w:r>
    </w:p>
    <w:p>
      <w:r>
        <w:t>entfallende</w:t>
      </w:r>
    </w:p>
    <w:p>
      <w:r>
        <w:t>ange messene Aufwand beträgt 2 S t unden , was eine Entschädigung von Fr. 5 43.85 rechtfertigt (Fr. 440.-- [ = 2 h * Fr. 220.--] und Fr. 63.10 Barauslagen ,</w:t>
      </w:r>
    </w:p>
    <w:p>
      <w:r>
        <w:t>zuzüglich 8 . 1</w:t>
      </w:r>
    </w:p>
    <w:p>
      <w:r>
        <w:t>% MWST ). Die Entschädigung von Fr. 2'48 9.55 für den unentgeltlichen Rech t svertreter ist diesem aus der Gerichtskasse zu bezahlen. 6 .3</w:t>
      </w:r>
    </w:p>
    <w:p>
      <w:r>
        <w:t>D er Beschwerdeführer ist abschliessend auf § 16</w:t>
      </w:r>
    </w:p>
    <w:p>
      <w:r>
        <w:t>Abs. 4 GSVGer hinzuweisen, wonach er zur Nachzahlung der Gerichtskosten und der Entschädigung verpflichtet ist, sobald er dazu in der Lage ist. Das Gericht erkennt: 1.</w:t>
      </w:r>
    </w:p>
    <w:p>
      <w:r>
        <w:t>Die Beschwerde wird abgewiesen. 2.</w:t>
      </w:r>
    </w:p>
    <w:p>
      <w:r>
        <w:t>Die</w:t>
      </w:r>
    </w:p>
    <w:p>
      <w:r>
        <w:t>Gerichtskosten</w:t>
      </w:r>
    </w:p>
    <w:p>
      <w:r>
        <w:t>von</w:t>
      </w:r>
    </w:p>
    <w:p>
      <w:r>
        <w:t>Fr.</w:t>
      </w:r>
    </w:p>
    <w:p>
      <w:r>
        <w:t>700 .--</w:t>
      </w:r>
    </w:p>
    <w:p>
      <w:r>
        <w:t>werden</w:t>
      </w:r>
    </w:p>
    <w:p>
      <w:r>
        <w:t>dem Beschwerdeführer</w:t>
      </w:r>
    </w:p>
    <w:p>
      <w:r>
        <w:t>auferlegt,</w:t>
      </w:r>
    </w:p>
    <w:p>
      <w:r>
        <w:t>zufolge</w:t>
      </w:r>
    </w:p>
    <w:p>
      <w:r>
        <w:t>Gewährung der unentgeltlichen Prozessführung jedoch einstweilen auf die Gerichtskasse genommen. Der Beschwerdeführer wird auf die Nachzahlungspflicht gemäss § 16 Abs.</w:t>
      </w:r>
    </w:p>
    <w:p>
      <w:r>
        <w:t>4 GSVGer hingewiesen. 3.</w:t>
      </w:r>
    </w:p>
    <w:p>
      <w:r>
        <w:t>Der unentgeltliche Rechtsvertreter des Beschwerdeführers, Rechtsanwalt Davide Loss, Zürich 1, wird mit Fr. 2'48 9.55 (inkl. Barauslagen und MWST) aus der Gerichtskasse entschädigt.</w:t>
      </w:r>
    </w:p>
    <w:p>
      <w:r>
        <w:t>Der Beschwerdeführer wird</w:t>
      </w:r>
    </w:p>
    <w:p>
      <w:r>
        <w:t>auf</w:t>
      </w:r>
    </w:p>
    <w:p>
      <w:r>
        <w:t>die</w:t>
      </w:r>
    </w:p>
    <w:p>
      <w:r>
        <w:t>Nachzahlungspflicht</w:t>
      </w:r>
    </w:p>
    <w:p>
      <w:r>
        <w:t>gemäss</w:t>
      </w:r>
    </w:p>
    <w:p>
      <w:r>
        <w:t>§</w:t>
      </w:r>
    </w:p>
    <w:p>
      <w:r>
        <w:rPr>
          <w:b/>
        </w:rPr>
        <w:t>E. 9</w:t>
      </w:r>
    </w:p>
    <w:p>
      <w:r>
        <w:t>Abs .</w:t>
      </w:r>
    </w:p>
    <w:p>
      <w:r>
        <w:t>3</w:t>
      </w:r>
    </w:p>
    <w:p>
      <w:r>
        <w:t>IVG ,</w:t>
      </w:r>
    </w:p>
    <w:p>
      <w:r>
        <w:t>anspruchsberechtigt,</w:t>
      </w:r>
    </w:p>
    <w:p>
      <w:r>
        <w:t>solange</w:t>
      </w:r>
    </w:p>
    <w:p>
      <w:r>
        <w:t>sie</w:t>
      </w:r>
    </w:p>
    <w:p>
      <w:r>
        <w:t>ihren</w:t>
      </w:r>
    </w:p>
    <w:p>
      <w:r>
        <w:t>Wohnsitz</w:t>
      </w:r>
    </w:p>
    <w:p>
      <w:r>
        <w:t>und</w:t>
      </w:r>
    </w:p>
    <w:p>
      <w:r>
        <w:t>gewöhnlichen Aufenthalt ( vgl. Art. 13 ATSG) in der Schweiz haben und sofern sie bei Eintritt der Invalidität während mindestens eines vollen Jahres Beiträge geleistet oder</w:t>
      </w:r>
    </w:p>
    <w:p>
      <w:r>
        <w:t>sich</w:t>
      </w:r>
    </w:p>
    <w:p>
      <w:r>
        <w:t>ununterbrochen</w:t>
      </w:r>
    </w:p>
    <w:p>
      <w:r>
        <w:t>während</w:t>
      </w:r>
    </w:p>
    <w:p>
      <w:r>
        <w:t>zehn</w:t>
      </w:r>
    </w:p>
    <w:p>
      <w:r>
        <w:t>Jahren</w:t>
      </w:r>
    </w:p>
    <w:p>
      <w:r>
        <w:t>in</w:t>
      </w:r>
    </w:p>
    <w:p>
      <w:r>
        <w:t>der</w:t>
      </w:r>
    </w:p>
    <w:p>
      <w:r>
        <w:t>Schweiz</w:t>
      </w:r>
    </w:p>
    <w:p>
      <w:r>
        <w:t>aufgehalten</w:t>
      </w:r>
    </w:p>
    <w:p>
      <w:r>
        <w:t>haben.</w:t>
      </w:r>
    </w:p>
    <w:p>
      <w:r>
        <w:t>Für im Ausland wohnhafte Angehörige dieser Personen werden keine Leistungen gewährt ( Art. 6 Abs. 2 IVG ).</w:t>
      </w:r>
    </w:p>
    <w:p>
      <w:r>
        <w:rPr>
          <w:b/>
        </w:rPr>
        <w:t>E. 11</w:t>
      </w:r>
    </w:p>
    <w:p>
      <w:r>
        <w:t>i.V.m .</w:t>
      </w:r>
    </w:p>
    <w:p>
      <w:r>
        <w:t>Art.</w:t>
      </w:r>
    </w:p>
    <w:p>
      <w:r>
        <w:t>18-25</w:t>
      </w:r>
    </w:p>
    <w:p>
      <w:r>
        <w:t>des</w:t>
      </w:r>
    </w:p>
    <w:p>
      <w:r>
        <w:t>Bundesgesetzes</w:t>
      </w:r>
    </w:p>
    <w:p>
      <w:r>
        <w:t>über</w:t>
      </w:r>
    </w:p>
    <w:p>
      <w:r>
        <w:t>die</w:t>
      </w:r>
    </w:p>
    <w:p>
      <w:r>
        <w:t>Ausländerin nen und Ausländer und über die Integration; AIG) .</w:t>
      </w:r>
    </w:p>
    <w:p>
      <w:r>
        <w:t>D aher wäre er grundsätzlich auch im Gesundheitsfall nicht in der Lage, einer Erwerbstätigkeit nachzugehen und ein Einkommen zu erzielen .</w:t>
      </w:r>
    </w:p>
    <w:p>
      <w:r>
        <w:t>4.2.2</w:t>
      </w:r>
    </w:p>
    <w:p>
      <w:r>
        <w:t>Der Beschwerdeführer vertritt die Ansicht , er könne aufgrund seiner gesundheitlichen Einschränkungen derzeit nicht ausreisen beziehungsweise er</w:t>
      </w:r>
    </w:p>
    <w:p>
      <w:r>
        <w:t>könne deshalb auch nicht ausgeschafft werden, weshalb es sich bei ihm um einen «legalen Sans-Papiers» handle und er direkt aus Art. 8 EMRK einen Anspruch auf eine Bewilligung zur Erwerbstätigkeit ableiten könne . Demnach dürfte er im Gesundheitsfall einer Erwerbstätigkeit nachgehen</w:t>
      </w:r>
    </w:p>
    <w:p>
      <w:r>
        <w:t>(Urk. 19 S. 2 f.).</w:t>
      </w:r>
    </w:p>
    <w:p>
      <w:r>
        <w:t>Er beruft sich dabei insbesondere</w:t>
      </w:r>
    </w:p>
    <w:p>
      <w:r>
        <w:t>auf</w:t>
      </w:r>
    </w:p>
    <w:p>
      <w:r>
        <w:t>BGE</w:t>
      </w:r>
    </w:p>
    <w:p>
      <w:r>
        <w:t>138</w:t>
      </w:r>
    </w:p>
    <w:p>
      <w:r>
        <w:t>I</w:t>
      </w:r>
    </w:p>
    <w:p>
      <w:r>
        <w:t>246,</w:t>
      </w:r>
    </w:p>
    <w:p>
      <w:r>
        <w:t>worin</w:t>
      </w:r>
    </w:p>
    <w:p>
      <w:r>
        <w:t>das</w:t>
      </w:r>
    </w:p>
    <w:p>
      <w:r>
        <w:t>Bundesgericht</w:t>
      </w:r>
    </w:p>
    <w:p>
      <w:r>
        <w:t>erwog,</w:t>
      </w:r>
    </w:p>
    <w:p>
      <w:r>
        <w:t>ein</w:t>
      </w:r>
    </w:p>
    <w:p>
      <w:r>
        <w:t>Erwerbsver bot für einen abgewiesenen Asylsuchenden, der sich seit 13 Jahren in der Schweiz befand,</w:t>
      </w:r>
    </w:p>
    <w:p>
      <w:r>
        <w:t>könnte</w:t>
      </w:r>
    </w:p>
    <w:p>
      <w:r>
        <w:t>allenfalls</w:t>
      </w:r>
    </w:p>
    <w:p>
      <w:r>
        <w:t>als</w:t>
      </w:r>
    </w:p>
    <w:p>
      <w:r>
        <w:t>unverhältnismässig</w:t>
      </w:r>
    </w:p>
    <w:p>
      <w:r>
        <w:t>erachtet</w:t>
      </w:r>
    </w:p>
    <w:p>
      <w:r>
        <w:t>werden ,</w:t>
      </w:r>
    </w:p>
    <w:p>
      <w:r>
        <w:t>sofern</w:t>
      </w:r>
    </w:p>
    <w:p>
      <w:r>
        <w:t>(was noch</w:t>
      </w:r>
    </w:p>
    <w:p>
      <w:r>
        <w:t>zu klären war) der Vollzug seiner Wegweisung realistischerweise nicht als unmittelbar</w:t>
      </w:r>
    </w:p>
    <w:p>
      <w:r>
        <w:t>absehbar</w:t>
      </w:r>
    </w:p>
    <w:p>
      <w:r>
        <w:t>bezeichnet</w:t>
      </w:r>
    </w:p>
    <w:p>
      <w:r>
        <w:t>werden</w:t>
      </w:r>
    </w:p>
    <w:p>
      <w:r>
        <w:t>könne</w:t>
      </w:r>
    </w:p>
    <w:p>
      <w:r>
        <w:t>(E.</w:t>
      </w:r>
    </w:p>
    <w:p>
      <w:r>
        <w:t>3.3.4) .</w:t>
      </w:r>
    </w:p>
    <w:p>
      <w:r>
        <w:t>Diese</w:t>
      </w:r>
    </w:p>
    <w:p>
      <w:r>
        <w:t>Argumentation</w:t>
      </w:r>
    </w:p>
    <w:p>
      <w:r>
        <w:t>verfängt</w:t>
      </w:r>
    </w:p>
    <w:p>
      <w:r>
        <w:t>indessen vorliegend nicht. Denn gemäss dem Beschwerdeführer ist die Unmöglichkeit des Vollzugs der Wegweisung auf die im vorliegenden Verfahren vorgebrachten gesundheitlichen Beeinträchtigungen zurückzuführen (Urk.</w:t>
      </w:r>
    </w:p>
    <w:p>
      <w:r>
        <w:t>19 S. 2). Im Umkehrschluss entfiele im hypothetischen Gesundheitsfall auch der Grund für die Unmöglichkeit des Vollzugs der Wegweisung und stünden diesem diesfalls keine Hindernisse</w:t>
      </w:r>
    </w:p>
    <w:p>
      <w:r>
        <w:t>entgegen .</w:t>
      </w:r>
    </w:p>
    <w:p>
      <w:r>
        <w:t>Zwar</w:t>
      </w:r>
    </w:p>
    <w:p>
      <w:r>
        <w:t>brachte</w:t>
      </w:r>
    </w:p>
    <w:p>
      <w:r>
        <w:t>der</w:t>
      </w:r>
    </w:p>
    <w:p>
      <w:r>
        <w:t>Beschwerdeführer</w:t>
      </w:r>
    </w:p>
    <w:p>
      <w:r>
        <w:t>in</w:t>
      </w:r>
    </w:p>
    <w:p>
      <w:r>
        <w:t>der</w:t>
      </w:r>
    </w:p>
    <w:p>
      <w:r>
        <w:t>Beschwerde</w:t>
      </w:r>
    </w:p>
    <w:p>
      <w:r>
        <w:t>noch</w:t>
      </w:r>
    </w:p>
    <w:p>
      <w:r>
        <w:t>vor, die Beschaffung der Papiere erweise sich als unmöglich (Urk. 1 S. 7), dies erwähnte er in seiner Stellungnahme vom 5. Dezember 2024 indessen nicht mehr (vgl. Urk. 19), vielmehr machte er einzig gesundheitliche Gründe geltend. Angesichts</w:t>
      </w:r>
    </w:p>
    <w:p>
      <w:r>
        <w:t>de s</w:t>
      </w:r>
    </w:p>
    <w:p>
      <w:r>
        <w:t>Umstandes,</w:t>
      </w:r>
    </w:p>
    <w:p>
      <w:r>
        <w:t>dass</w:t>
      </w:r>
    </w:p>
    <w:p>
      <w:r>
        <w:t>zunächst</w:t>
      </w:r>
    </w:p>
    <w:p>
      <w:r>
        <w:t>noch</w:t>
      </w:r>
    </w:p>
    <w:p>
      <w:r>
        <w:t>versucht</w:t>
      </w:r>
    </w:p>
    <w:p>
      <w:r>
        <w:t>wurde,</w:t>
      </w:r>
    </w:p>
    <w:p>
      <w:r>
        <w:t>eine</w:t>
      </w:r>
    </w:p>
    <w:p>
      <w:r>
        <w:t>freiwillige</w:t>
      </w:r>
    </w:p>
    <w:p>
      <w:r>
        <w:t>Ausreise</w:t>
      </w:r>
    </w:p>
    <w:p>
      <w:r>
        <w:t>des Beschwerdeführers zu erwirken und das Migrationsamt in seinem Schreiben vom</w:t>
      </w:r>
    </w:p>
    <w:p>
      <w:r>
        <w:t>29.</w:t>
      </w:r>
    </w:p>
    <w:p>
      <w:r>
        <w:t>August</w:t>
      </w:r>
    </w:p>
    <w:p>
      <w:r>
        <w:t>2 022</w:t>
      </w:r>
    </w:p>
    <w:p>
      <w:r>
        <w:t>darlegte,</w:t>
      </w:r>
    </w:p>
    <w:p>
      <w:r>
        <w:t>nun</w:t>
      </w:r>
    </w:p>
    <w:p>
      <w:r>
        <w:t>den</w:t>
      </w:r>
    </w:p>
    <w:p>
      <w:r>
        <w:t>zwangsweisen</w:t>
      </w:r>
    </w:p>
    <w:p>
      <w:r>
        <w:t>Vollzug</w:t>
      </w:r>
    </w:p>
    <w:p>
      <w:r>
        <w:t>der</w:t>
      </w:r>
    </w:p>
    <w:p>
      <w:r>
        <w:t>Landesverwei sung eingeleitet zu haben und keine Schwierigkeiten in diesem Zusammenhang erwähnte (vgl. Urk. 7/ 91) , kann jedenfalls nicht darauf geschlossen werden, der Vollzug erweise sich aufgrund von Schwierigkeiten bei der Papierbeschaffung als unmöglich . Somit</w:t>
      </w:r>
    </w:p>
    <w:p>
      <w:r>
        <w:t>könnte de r Vollzug der Wegweisung im Gesundheitsfall durchgeführt werden und dieser könnte von v ornherein nicht als « realistischerweise nicht als (unmittelbar) absehbar » bezeichnet werde n . Vielmehr ist davon auszugehen, dass die Wegweisung vollzogen würde, zumal e in Aufschub des Vollzugs einer obligatorischen Landesverweisung</w:t>
      </w:r>
    </w:p>
    <w:p>
      <w:r>
        <w:t>nur möglich ist , wenn der Verwiesene anerkannter Flüchtling ist oder andere zwingende Bestimmungen des Völkerrechts entgegenstehen (Art. 66d des Schweizerischen Strafgesetzbuches, StGB).</w:t>
      </w:r>
    </w:p>
    <w:p>
      <w:r>
        <w:t>Der Beschwerdeführer kann somit in Bezug auf die Erzielung eines Valideneinkommen s</w:t>
      </w:r>
    </w:p>
    <w:p>
      <w:r>
        <w:t>aus de m aus gesundheitlichen Gründen allenfalls erschwerten Vollzug der Wegweisung nichts zu seinen Gunsten ableiten. 4.2.3</w:t>
      </w:r>
    </w:p>
    <w:p>
      <w:r>
        <w:t>Im Zeitpunkt des frühestmöglichen Rentenbeginns im November 2022 und bis anhin fehlte dem Beschwerdeführer nach dem Gesagten also die notwendige Arbeitsbewilligung, um auch im hypothetischen Gesundheitsfall einen Verdienst erzielen zu können. Das Valideneinkommen ist daher auf Fr. 0.-- festzusetzen (vgl. Urteile des Bundesgerichts 8C_110/2023 vom 31. Oktober 2023 E. 4. 2 .2 und 9C_260/2020</w:t>
      </w:r>
    </w:p>
    <w:p>
      <w:r>
        <w:t>vom</w:t>
      </w:r>
    </w:p>
    <w:p>
      <w:r>
        <w:rPr>
          <w:b/>
        </w:rPr>
        <w:t>E. 15</w:t>
      </w:r>
    </w:p>
    <w:p>
      <w:r>
        <w:t>Juni</w:t>
      </w:r>
    </w:p>
    <w:p>
      <w:r>
        <w:t>2020</w:t>
      </w:r>
    </w:p>
    <w:p>
      <w:r>
        <w:t>E .</w:t>
      </w:r>
    </w:p>
    <w:p>
      <w:r>
        <w:t>3.2</w:t>
      </w:r>
    </w:p>
    <w:p>
      <w:r>
        <w:t>am</w:t>
      </w:r>
    </w:p>
    <w:p>
      <w:r>
        <w:t>Ende ) .</w:t>
      </w:r>
    </w:p>
    <w:p>
      <w:r>
        <w:t>Bei</w:t>
      </w:r>
    </w:p>
    <w:p>
      <w:r>
        <w:t>einem</w:t>
      </w:r>
    </w:p>
    <w:p>
      <w:r>
        <w:t>fehlenden</w:t>
      </w:r>
    </w:p>
    <w:p>
      <w:r>
        <w:t>Validenein kommen resultiert selbst bei einer vollumfänglichen Erwerbsunfähigkeit - welche indessen beim aktuellen Aktenstand nicht ausge wiesen ist - ein Invaliditätsgrad von</w:t>
      </w:r>
    </w:p>
    <w:p>
      <w:r>
        <w:t>0</w:t>
      </w:r>
    </w:p>
    <w:p>
      <w:r>
        <w:t>%,</w:t>
      </w:r>
    </w:p>
    <w:p>
      <w:r>
        <w:t>womit</w:t>
      </w:r>
    </w:p>
    <w:p>
      <w:r>
        <w:t>kein</w:t>
      </w:r>
    </w:p>
    <w:p>
      <w:r>
        <w:t>Anspruch</w:t>
      </w:r>
    </w:p>
    <w:p>
      <w:r>
        <w:t>auf</w:t>
      </w:r>
    </w:p>
    <w:p>
      <w:r>
        <w:t>eine</w:t>
      </w:r>
    </w:p>
    <w:p>
      <w:r>
        <w:t>Invalidenrente</w:t>
      </w:r>
    </w:p>
    <w:p>
      <w:r>
        <w:t>gegeben</w:t>
      </w:r>
    </w:p>
    <w:p>
      <w:r>
        <w:t>ist.</w:t>
      </w:r>
    </w:p>
    <w:p>
      <w:r>
        <w:t>Weitere</w:t>
      </w:r>
    </w:p>
    <w:p>
      <w:r>
        <w:t>Abklä rungen zum Gesundheitszustand des Beschwerdeführers erübrigen sich daher. 5.</w:t>
      </w:r>
    </w:p>
    <w:p>
      <w:r>
        <w:t>Nach dem Gesagten hat die Beschwerdegegnerin einen Anspruch des Beschwerdeführers auf eine Invalidenrente im Ergebnis zu Recht verneint. Die Beschwerde gegen die Verfügung vom 30. September 2023 ist somit abzuweisen. 6.</w:t>
      </w:r>
    </w:p>
    <w:p>
      <w:r>
        <w:rPr>
          <w:b/>
        </w:rPr>
        <w:t>E. 16</w:t>
      </w:r>
    </w:p>
    <w:p>
      <w:r>
        <w:t>Abs.</w:t>
      </w:r>
    </w:p>
    <w:p>
      <w:r>
        <w:t>4</w:t>
      </w:r>
    </w:p>
    <w:p>
      <w:r>
        <w:t>GSVGer hingewiesen. 4.</w:t>
      </w:r>
    </w:p>
    <w:p>
      <w:r>
        <w:t>Zustellung gegen Empfangsschein an: - Rechtsanwalt Davide Loss - Sozialversicherungsanstalt des Kantons Zürich, IV-Stelle , unter Beilage einer Kopie von Urk. 19 - Bundesamt für Sozialversicherungen sowie an: - Gerichtskasse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