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BV.2022.00004 vom 18. März 2022</w:t>
      </w:r>
    </w:p>
    <w:p>
      <w:r>
        <w:t>ZH Sozialversicherungsgericht, 2022-03-18, DE</w:t>
      </w:r>
    </w:p>
    <w:p>
      <w:r>
        <w:rPr>
          <w:b/>
        </w:rPr>
        <w:t xml:space="preserve">Quelle: </w:t>
      </w:r>
      <w:r>
        <w:t>https://mcp.opencaselaw.ch/entscheid/zh_sozialversicherungsgericht_BV.2022.00004</w:t>
      </w:r>
    </w:p>
    <w:p>
      <w:r>
        <w:t>FR: ZH_SOZIALVERSICHERUNGSGERICHT BV.2022.00004 du 18 mars 2022</w:t>
      </w:r>
    </w:p>
    <w:p>
      <w:r>
        <w:t>IT: ZH_SOZIALVERSICHERUNGSGERICHT BV.2022.00004 del 18 marzo 2022</w:t>
      </w:r>
    </w:p>
    <w:p>
      <w:pPr>
        <w:pStyle w:val="Heading2"/>
      </w:pPr>
      <w:r>
        <w:t>Erwägungen</w:t>
      </w:r>
    </w:p>
    <w:p>
      <w:r>
        <w:rPr>
          <w:b/>
        </w:rPr>
        <w:t>E. 1</w:t>
      </w:r>
    </w:p>
    <w:p>
      <w:r>
        <w:t>des Bundesgesetzes über die berufliche Alters-, Hinterlas senen- und Invalidenvorsorge (BVG) der Arbeitgeber der Vorsorgeeinrichtung die gesamten Beiträge schuldet und die Vorsorgeeinrichtung für nicht rechtzeitig be zahlte Beiträge Ver zugszinsen verlangen kann (Art. 66 Abs. 2 Satz</w:t>
      </w:r>
    </w:p>
    <w:p>
      <w:r>
        <w:rPr>
          <w:b/>
        </w:rPr>
        <w:t>E. 2</w:t>
      </w:r>
    </w:p>
    <w:p>
      <w:r>
        <w:t>Die Gerichtskosten von Fr. 2’000 .-- werden der Beklagten auferlegt.</w:t>
      </w:r>
    </w:p>
    <w:p>
      <w:r>
        <w:t>Rechnung und Ein zahlungsschein werden der Kostenpflichtigen nach Eintritt der Rechtskraft zugestellt.</w:t>
      </w:r>
    </w:p>
    <w:p>
      <w:r>
        <w:rPr>
          <w:b/>
        </w:rPr>
        <w:t>E. 3</w:t>
      </w:r>
    </w:p>
    <w:p>
      <w:r>
        <w:t>Die Beklagte wird verpflichtet, der Klägerin eine Prozessentschädigung von Fr. 1’000 .-- (inkl. Barauslagen und MWSt ) zu bezahlen.</w:t>
      </w:r>
    </w:p>
    <w:p>
      <w:r>
        <w:rPr>
          <w:b/>
        </w:rPr>
        <w:t>E. 4</w:t>
      </w:r>
    </w:p>
    <w:p>
      <w:r>
        <w:t>Zustellung gegen Empfangsschein an: - Sammelstiftung Vita - X.___ GmbH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