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AL.2012.00285 vom 18. Januar 2013</w:t>
      </w:r>
    </w:p>
    <w:p>
      <w:r>
        <w:t>ZH Sozialversicherungsgericht, 2013-01-18, DE</w:t>
      </w:r>
    </w:p>
    <w:p>
      <w:r>
        <w:rPr>
          <w:b/>
        </w:rPr>
        <w:t xml:space="preserve">Quelle: </w:t>
      </w:r>
      <w:r>
        <w:t>https://mcp.opencaselaw.ch/entscheid/zh_sozialversicherungsgericht_AL.2012.00285</w:t>
      </w:r>
    </w:p>
    <w:p>
      <w:r>
        <w:t>FR: ZH_SOZIALVERSICHERUNGSGERICHT AL.2012.00285 du 18 janvier 2013</w:t>
      </w:r>
    </w:p>
    <w:p>
      <w:r>
        <w:t>IT: ZH_SOZIALVERSICHERUNGSGERICHT AL.2012.00285 del 18 gennaio 2013</w:t>
      </w:r>
    </w:p>
    <w:p>
      <w:pPr>
        <w:pStyle w:val="Heading2"/>
      </w:pPr>
      <w:r>
        <w:t>Erwägungen</w:t>
      </w:r>
    </w:p>
    <w:p>
      <w:r>
        <w:rPr>
          <w:b/>
        </w:rPr>
        <w:t>E. 2</w:t>
      </w:r>
    </w:p>
    <w:p>
      <w:r>
        <w:t>2.1Â Â Â Â  GemÃ¤ss Art. 8 Abs. 1 des Bundesgesetzes Ã¼ber die obligatorische Arbeitslosenversicherung und die InsolvenzentschÃ¤digung (AVIG) hat Anspruch auf ArbeitslosenentschÃ¤digung, wer unter anderem ganz- oder teilweise arbeitslos ist (lit. a) und einen anrechenbaren Arbeitsausfall erlitten hat (lit. b).</w:t>
      </w:r>
    </w:p>
    <w:p>
      <w:r>
        <w:t>2.2Â Â Â Â  Der Arbeitsausfall ist anrechenbar, wenn er einen Verdienstausfall zur Folge hat und mindestens zwei aufeinanderfolgende volle Arbeitstage dauert (Art. 11 Abs. 1 AVIG).</w:t>
      </w:r>
    </w:p>
    <w:p>
      <w:r>
        <w:t>Â Â Â Â Â Â Â Â  Der Arbeitsausfall von teilweise Arbeitslosen ist anrechenbar, wenn er innerhalb von zwei Wochen mindestens zwei volle Arbeitstage ausmacht (Art. 5 der Verordnung Ã¼ber die obligatorische Arbeitslosenversicherung und die InsolvenzentschÃ¤digung, AVIV).</w:t>
      </w:r>
    </w:p>
    <w:p>
      <w:r>
        <w:t>3.Â Â Â Â Â Â</w:t>
      </w:r>
    </w:p>
    <w:p>
      <w:r>
        <w:t>3.1Â Â Â Â  Die Beschwerdegegnerin ging im angefochtenen Entscheid (Urk. 2) davon aus, mangels einer Normalarbeitszeit in der massgebenden Zeit (November 2010 bis Oktober 2011) liege kein anrechenbarer Arbeits- und Verdienstausfall vor (S. 4 Ziff. 4). In der Beschwerdeantwort wies sie ferner darauf hin, dass ein Arbeitsausfall auch deshalb nicht gegeben sei, weil die BeschwerdefÃ¼hrerin ihr Pensum bei der bisherigen Arbeitgeberin seit dem 21. September 2011 sogar habe steigern kÃ¶nnen (Urk. 8 S. 2 Mitte).</w:t>
      </w:r>
    </w:p>
    <w:p>
      <w:r>
        <w:t>3.2Â Â Â Â  Die BeschwerdefÃ¼hrerin stellte sich demgegenÃ¼ber in ihrer Beschwerde (Urk. 1) auf den Standpunkt, ihre diversen Zwischenverdienste, vor allem die Anstellung bei der ÂX.___ GmbHÂ mit festen PrÃ¤senzzeiten an einem Wochentag von 8-18 Uhr, aber unregelmÃ¤ssiger tatsÃ¤chlicher Arbeitszeit und entsprechend unregelmÃ¤ssigem Verdienst, stellten eine genÃ¼gende Beitragszeit seit dem 20. April 2010 dar (S. 4 Ziff. 1). Die vereinbarte PrÃ¤senzzeit beziehungsweise Rufbereitschaft stelle - aus nÃ¤her genannten GrÃ¼nden - die fÃ¼r die Ermittlung des Arbeits-und Verdienstausfalls massgebende GrÃ¶sse dar (S. 13 ff.).</w:t>
      </w:r>
    </w:p>
    <w:p>
      <w:r>
        <w:t>3.3Â Â Â Â  Strittig und zu prÃ¼fen ist somit, ob die BeschwerdefÃ¼hrerin ab 1. November 2011 einen anrechenbaren Arbeits- und Verdienstausfall erleidet.</w:t>
      </w:r>
    </w:p>
    <w:p>
      <w:r>
        <w:t>Â Â Â Â Â Â Â Â  Weitere AusfÃ¼hrungen in der Beschwerde, namentlich zu einem frÃ¼her erhaltenen Arbeitszeugnis (Urk. 1 S. 7 ff. Ziff. 4 und 5), haben keinen ersichtlichen Bezug zum Gegenstand des angefochtenen Entscheides und den beschwerdeweise gestellten AntrÃ¤gen. Dazu gibt es vorliegend nichts zu sagen.</w:t>
      </w:r>
    </w:p>
    <w:p>
      <w:r>
        <w:rPr>
          <w:b/>
        </w:rPr>
        <w:t>E. 4</w:t>
      </w:r>
    </w:p>
    <w:p>
      <w:r>
        <w:t>4.1Â Â Â Â  Vorab ist zu klÃ¤ren, wie es sich mit den festen PrÃ¤senzzeiten verhÃ¤lt, von denen die BeschwerdefÃ¼hrerin geltend macht, sie seien bei der Ermittlung des Arbeitsausfalls zu berÃ¼cksichtigen.</w:t>
      </w:r>
    </w:p>
    <w:p>
      <w:r>
        <w:t>4.2Â Â Â Â  Aus den Akten und insbesondere den AusfÃ¼hrungen der BeschwerdefÃ¼hrerin ergeben sich keine Anhaltspunkte, wonach sich in diesem Punkt seit Vertragsabschluss etwas geÃ¤ndert habe kÃ¶nnte. Es ist vielmehr davon auszugehen, dass auch seit Oktober 2011 der fixe Einsatztag weiter besteht, und noch ein subsidiÃ¤rer Auffang-Telefondienst dazugekommen ist, wobei gemÃ¤ss den Angaben der BeschwerdefÃ¼hrerin Âdie feste PrÃ¤senzzeit von 8-18 h etwas gelockertÂ worden sei (Urk. 1 S. 6 unten).</w:t>
      </w:r>
    </w:p>
    <w:p>
      <w:r>
        <w:t>Â Â Â Â Â Â Â Â  Wenn der BeschwerdefÃ¼hrerin gefolgt und die PrÃ¤senzpflicht beziehungsweise Verpflichtung zur telefonischen Erreichbarkeit bei der Ermittlung der Normalarbeitszeit berÃ¼cksichtigt wÃ¼rde, so hÃ¤tte dies auch bei der - anspruchswesentlichen - Frage des Arbeitsausfalls zu gelten. Dies wÃ¼rde wiederum bedeuten, dass die Anspruchsvoraussetzung des anrechenbaren Arbeitsausfalls schon deshalb zu verneinen wÃ¤re, weil bezÃ¼glich des einen fixen PrÃ¤senztages kein Abbau belegt ist und im Gegenteil noch weitere, zeitlich weniger starre, Verpflichtungen dazugekommen sind. Dies ergibt sich auch aus der beschwerdeweisen Umschreibung einer Âjetzigen festen 20%-PrÃ¤senzzeit-Stelle mit Stellvertretungs- und Abruf-ErweiterungÂ (Urk. 1 S. 5 Ziff. 2).</w:t>
      </w:r>
    </w:p>
    <w:p>
      <w:r>
        <w:t>4.3Â Â Â Â  Die PrÃ¤senzverpflichtung der BeschwerdefÃ¼hrerin besteht nicht am GeschÃ¤ftsort der Arbeitgeberin, sondern bei sich zu Hause. GemÃ¤ss den Angaben auf der Website der Âprojure GmbHÂ unter dem MenÃ¼punkt ÂJobsÂ (Urk. 12) wird die TÃ¤tigkeit zu Hause erledigt, die Leistung mithin Âan privaten ÂHomeworkingÂ-ArbeitsplÃ¤tzen erbrachtÂ. GemÃ¤ss den Angaben der BeschwerdefÃ¼hrerin muss sie wÃ¤hrend der PrÃ¤senzzeiten telefonisch erreichbar sein, was wegen der technisch bedingt schlechten Akustik ausserhalb des Hauses zur Folge hat, dass sie Âkaum aus dem Haus kannÂ (Urk. 1 S. 5 unten). Diese hÃ¤usliche PrÃ¤senz und Erreichbarkeit ist die einzige ersichtliche EinschrÃ¤nkung, welche die PrÃ¤senzverpflichtung nach sich zieht. Dies bedeutet gleichzeitig, dass die BeschwerdefÃ¼hrerin wÃ¤hrend dieser Zeiten - sofern nicht ein BeratungstelefongesprÃ¤ch zu fÃ¼hren ist - beliebigen BeschÃ¤ftigungen nachgehen kann, mithin alle auch erwerblichen TÃ¤tigkeiten, die zuhause erledigt werden kÃ¶nnen, ausÃ¼ben kann, beispielsweise schriftliche Ãbersetzungsarbeiten oder andere ihren FÃ¤higkeiten entsprechende bezahlte TÃ¤tigkeiten.</w:t>
      </w:r>
    </w:p>
    <w:p>
      <w:r>
        <w:t>Â Â Â Â Â Â Â Â  Dass es der BeschwerdefÃ¼hrerin mÃ¶glich ist, die - fast nur symbolisch entschÃ¤digte - PrÃ¤senzzeit fÃ¼r andere bezahlte TÃ¤tigkeiten zu nutzen, ist fÃ¼r deren Einordnung im Lichte der Arbeitslosenversicherung der entscheidende Aspekt. Wie PrÃ¤senzverpflichtungen und Abrufbereitschaft arbeitsrechtlich behandelt werden (vgl. Urk. 1 S. 13 ff.), kann demgegenÃ¼ber nicht entscheidend ins Gewicht fallen.</w:t>
      </w:r>
    </w:p>
    <w:p>
      <w:r>
        <w:t>4.4Â Â Â Â  Somit ist zusammenfassend festzuhalten, dass die fÃ¼r die Ermittlung des Arbeitsausfalls massgebende Arbeitszeit diejenige ist, in welcher die BeschwerdefÃ¼hrerin effektiv beansprucht wurde. Deren Umfang (zuzÃ¼glich PrÃ¤senz-Tagespauschale) kommt in der HÃ¶he der monatlich abgerechneten Lohnzahlung zum Ausdruck.</w:t>
      </w:r>
    </w:p>
    <w:p>
      <w:r>
        <w:t>Â Â Â Â Â Â Â Â  Somit ist die Frage des Arbeits- und Verdienstausfalls gestÃ¼tzt auf die vorhandenen Lohnabrechnungen zu entscheiden.</w:t>
      </w:r>
    </w:p>
    <w:p>
      <w:r>
        <w:rPr>
          <w:b/>
        </w:rPr>
        <w:t>E. 5</w:t>
      </w:r>
    </w:p>
    <w:p>
      <w:r>
        <w:t>5.1Â Â Â Â  Nach der Rechtsprechung ist der Ausfall an normaler Arbeitszeit in der Regel aufgrund der im Beruf oder Erwerbszweig der versicherten Person allgemein Ã¼blichen Arbeitszeit zu ermitteln. Besteht hingegen eine besondere Vereinbarung zwischen Arbeitgeber und Arbeitnehmerin, bemisst sich die normale Arbeitszeit nach der persÃ¶nlichen Arbeitszeit der Versicherten. Wird die Arbeit vereinbarungsgemÃ¤ss jeweils nur auf Aufforderung des Arbeitgebers aufgenommen, gilt im Allgemeinen die auf dieser besonderen Vereinbarung beruhende Arbeitszeit als normal, sodass Arbeitnehmerinnen und Arbeitnehmer wÃ¤hrend der Zeit, da sie nicht zur Arbeit aufgefordert werden, keinen anrechenbaren Verdienstausfall erleiden (BGE 107 V 61; ARV 1998 Nr. 20 S. 101 E. 2a, 1995 Nr. 9 S. 48 E. 2a mit Hinweis).</w:t>
      </w:r>
    </w:p>
    <w:p>
      <w:r>
        <w:t>Â Â Â Â Â Â Â Â  Von diesem Grundsatz kann jedoch abgewichen werden, wenn der auf Abruf erfolgte Einsatz wÃ¤hrend lÃ¤ngerer Zeit im Wesentlichen mehr oder weniger konstant war. In diesem Fall ist die effektiv absolvierte Arbeitszeit als normal zu betrachten. Nach der Rechtsprechung kann der Beobachtungszeitraum dabei umso kÃ¼rzer sein, je weniger die ArbeitseinsÃ¤tze in den einzelnen Monaten schwanken, und er muss lÃ¤nger sein, wenn die ArbeitseinsÃ¤tze sehr unregelmÃ¤ssig anfallen oder wenn die Arbeitsdauer wÃ¤hrend der einzelnen EinsÃ¤tze starken Schwankungen unterworfen ist (BGE 107 V 61 unten f.; ARV 1998 Nr. 20 S. 101 E. 2a mit Hinweisen; Thomas Nussbaumer, Arbeitslosenversicherung, in: Schweizerisches Bundesverwaltungsrecht, SBVR, Band Soziale Sicherheit, 2. Auflage, Basel 2007, Rz 151 f.).</w:t>
      </w:r>
    </w:p>
    <w:p>
      <w:r>
        <w:t>Â Â Â Â Â Â Â Â  GemÃ¤ss Rz B96 Satz 2 des Kreisschreibens Ã¼ber die ArbeitslosenentschÃ¤digung (KS ALE) ist fÃ¼r die Ermittlung der Normalarbeitszeit grundsÃ¤tzlich auf einen Beobachtungszeitraum der letzten zwÃ¶lf Monate abzustellen. Damit von einer Normalarbeitszeit ausgegangen werden kann, dÃ¼rfen gemÃ¤ss Rz B97 Satz 1 KS ALE BeschÃ¤ftigungsschwankungen in den einzelnen Monaten im VerhÃ¤ltnis zu den im Monatsdurchschnitt geleisteten Arbeitsstunden hÃ¶chstens 20 % nach unten oder oben ausmachen.</w:t>
      </w:r>
    </w:p>
    <w:p>
      <w:r>
        <w:t>5.2Â Â Â Â  Folgende von der BeschwerdefÃ¼hrerin hauptsÃ¤chlich erzielte Einkommen als unselbstÃ¤ndig ErwerbstÃ¤tige sind aktenkundig:</w:t>
      </w:r>
    </w:p>
    <w:p>
      <w:r>
        <w:t>Arbeitgeberin: X.___ GmbH</w:t>
      </w:r>
    </w:p>
    <w:p>
      <w:r>
        <w:t>Fr.</w:t>
      </w:r>
    </w:p>
    <w:p>
      <w:r>
        <w:t>Urk.</w:t>
      </w:r>
    </w:p>
    <w:p>
      <w:r>
        <w:t>November 2010</w:t>
      </w:r>
    </w:p>
    <w:p>
      <w:r>
        <w:t>1Â363.05</w:t>
      </w:r>
    </w:p>
    <w:p>
      <w:r>
        <w:t>7/183</w:t>
      </w:r>
    </w:p>
    <w:p>
      <w:r>
        <w:t>Dezember 2010</w:t>
      </w:r>
    </w:p>
    <w:p>
      <w:r>
        <w:t>443.75</w:t>
      </w:r>
    </w:p>
    <w:p>
      <w:r>
        <w:t>7/177</w:t>
      </w:r>
    </w:p>
    <w:p>
      <w:r>
        <w:t>Januar 2011</w:t>
      </w:r>
    </w:p>
    <w:p>
      <w:r>
        <w:t>676.65</w:t>
      </w:r>
    </w:p>
    <w:p>
      <w:r>
        <w:t>7/163</w:t>
      </w:r>
    </w:p>
    <w:p>
      <w:r>
        <w:t>Februar 2011</w:t>
      </w:r>
    </w:p>
    <w:p>
      <w:r>
        <w:t>947.65</w:t>
      </w:r>
    </w:p>
    <w:p>
      <w:r>
        <w:t>7/155</w:t>
      </w:r>
    </w:p>
    <w:p>
      <w:r>
        <w:t>MÃ¤rz 2011</w:t>
      </w:r>
    </w:p>
    <w:p>
      <w:r>
        <w:t>1Â546.75</w:t>
      </w:r>
    </w:p>
    <w:p>
      <w:r>
        <w:t>7/147</w:t>
      </w:r>
    </w:p>
    <w:p>
      <w:r>
        <w:t>April 2011</w:t>
      </w:r>
    </w:p>
    <w:p>
      <w:r>
        <w:t>842.90</w:t>
      </w:r>
    </w:p>
    <w:p>
      <w:r>
        <w:t>7/138</w:t>
      </w:r>
    </w:p>
    <w:p>
      <w:r>
        <w:t>Mai 2011</w:t>
      </w:r>
    </w:p>
    <w:p>
      <w:r>
        <w:t>1Â056.05</w:t>
      </w:r>
    </w:p>
    <w:p>
      <w:r>
        <w:t>7/127</w:t>
      </w:r>
    </w:p>
    <w:p>
      <w:r>
        <w:t>Juni 2011</w:t>
      </w:r>
    </w:p>
    <w:p>
      <w:r>
        <w:t>-</w:t>
      </w:r>
    </w:p>
    <w:p>
      <w:r>
        <w:t>-</w:t>
      </w:r>
    </w:p>
    <w:p>
      <w:r>
        <w:t>Juli 2011</w:t>
      </w:r>
    </w:p>
    <w:p>
      <w:r>
        <w:t>-</w:t>
      </w:r>
    </w:p>
    <w:p>
      <w:r>
        <w:t>-</w:t>
      </w:r>
    </w:p>
    <w:p>
      <w:r>
        <w:t>August 2011</w:t>
      </w:r>
    </w:p>
    <w:p>
      <w:r>
        <w:t>691.30</w:t>
      </w:r>
    </w:p>
    <w:p>
      <w:r>
        <w:t>7/112, 7/114</w:t>
      </w:r>
    </w:p>
    <w:p>
      <w:r>
        <w:t>September 2011</w:t>
      </w:r>
    </w:p>
    <w:p>
      <w:r>
        <w:t>806.65</w:t>
      </w:r>
    </w:p>
    <w:p>
      <w:r>
        <w:t>7/15, 3/3 Anhang</w:t>
      </w:r>
    </w:p>
    <w:p>
      <w:r>
        <w:t>Oktober 2011</w:t>
      </w:r>
    </w:p>
    <w:p>
      <w:r>
        <w:t>1Â283.20</w:t>
      </w:r>
    </w:p>
    <w:p>
      <w:r>
        <w:t>7/6, 3/3 Anhang</w:t>
      </w:r>
    </w:p>
    <w:p>
      <w:r>
        <w:t>November 2011</w:t>
      </w:r>
    </w:p>
    <w:p>
      <w:r>
        <w:t>1Â245.75</w:t>
      </w:r>
    </w:p>
    <w:p>
      <w:r>
        <w:t>7/63, 3/3 Anhang</w:t>
      </w:r>
    </w:p>
    <w:p>
      <w:r>
        <w:t>Dezember 2011</w:t>
      </w:r>
    </w:p>
    <w:p>
      <w:r>
        <w:t>962.20</w:t>
      </w:r>
    </w:p>
    <w:p>
      <w:r>
        <w:t>7/55, 3/3 Anhang</w:t>
      </w:r>
    </w:p>
    <w:p>
      <w:r>
        <w:t>Januar 2012</w:t>
      </w:r>
    </w:p>
    <w:p>
      <w:r>
        <w:t>-</w:t>
      </w:r>
    </w:p>
    <w:p>
      <w:r>
        <w:t>7/52</w:t>
      </w:r>
    </w:p>
    <w:p>
      <w:r>
        <w:t>Februar 2012</w:t>
      </w:r>
    </w:p>
    <w:p>
      <w:r>
        <w:t>1Â262.90</w:t>
      </w:r>
    </w:p>
    <w:p>
      <w:r>
        <w:t>7/48</w:t>
      </w:r>
    </w:p>
    <w:p>
      <w:r>
        <w:t>MÃ¤rz 2012</w:t>
      </w:r>
    </w:p>
    <w:p>
      <w:r>
        <w:t>803.80</w:t>
      </w:r>
    </w:p>
    <w:p>
      <w:r>
        <w:t>7/45</w:t>
      </w:r>
    </w:p>
    <w:p>
      <w:r>
        <w:t>April 2012</w:t>
      </w:r>
    </w:p>
    <w:p>
      <w:r>
        <w:t>852.70</w:t>
      </w:r>
    </w:p>
    <w:p>
      <w:r>
        <w:t>7/40</w:t>
      </w:r>
    </w:p>
    <w:p>
      <w:r>
        <w:t>Mai 2012</w:t>
      </w:r>
    </w:p>
    <w:p>
      <w:r>
        <w:t>925.90</w:t>
      </w:r>
    </w:p>
    <w:p>
      <w:r>
        <w:t>7/27</w:t>
      </w:r>
    </w:p>
    <w:p>
      <w:r>
        <w:t>Juni 2012</w:t>
      </w:r>
    </w:p>
    <w:p>
      <w:r>
        <w:t>1Â101.35</w:t>
      </w:r>
    </w:p>
    <w:p>
      <w:r>
        <w:t>7/21</w:t>
      </w:r>
    </w:p>
    <w:p>
      <w:r>
        <w:t>Juli 2012</w:t>
      </w:r>
    </w:p>
    <w:p>
      <w:r>
        <w:t>1Â670.75</w:t>
      </w:r>
    </w:p>
    <w:p>
      <w:r>
        <w:t>7/20</w:t>
      </w:r>
    </w:p>
    <w:p>
      <w:r>
        <w:t>Arbeitgeber: B.___</w:t>
      </w:r>
    </w:p>
    <w:p>
      <w:r>
        <w:t>Fr.</w:t>
      </w:r>
    </w:p>
    <w:p>
      <w:r>
        <w:t>Urk.</w:t>
      </w:r>
    </w:p>
    <w:p>
      <w:r>
        <w:t>November 2010</w:t>
      </w:r>
    </w:p>
    <w:p>
      <w:r>
        <w:t>1Â200.--</w:t>
      </w:r>
    </w:p>
    <w:p>
      <w:r>
        <w:t>7/180</w:t>
      </w:r>
    </w:p>
    <w:p>
      <w:r>
        <w:t>Dezember 2010</w:t>
      </w:r>
    </w:p>
    <w:p>
      <w:r>
        <w:t>225.--</w:t>
      </w:r>
    </w:p>
    <w:p>
      <w:r>
        <w:t>7/173</w:t>
      </w:r>
    </w:p>
    <w:p>
      <w:r>
        <w:t>Januar 2011</w:t>
      </w:r>
    </w:p>
    <w:p>
      <w:r>
        <w:t>337.50</w:t>
      </w:r>
    </w:p>
    <w:p>
      <w:r>
        <w:t>7/158</w:t>
      </w:r>
    </w:p>
    <w:p>
      <w:r>
        <w:t>Februar 2011</w:t>
      </w:r>
    </w:p>
    <w:p>
      <w:r>
        <w:t>1Â035.95</w:t>
      </w:r>
    </w:p>
    <w:p>
      <w:r>
        <w:t>7/150</w:t>
      </w:r>
    </w:p>
    <w:p>
      <w:r>
        <w:t>MÃ¤rz 2011</w:t>
      </w:r>
    </w:p>
    <w:p>
      <w:r>
        <w:t>764.05</w:t>
      </w:r>
    </w:p>
    <w:p>
      <w:r>
        <w:t>7/143</w:t>
      </w:r>
    </w:p>
    <w:p>
      <w:r>
        <w:t>April 2011</w:t>
      </w:r>
    </w:p>
    <w:p>
      <w:r>
        <w:t>956.25</w:t>
      </w:r>
    </w:p>
    <w:p>
      <w:r>
        <w:t>7/134</w:t>
      </w:r>
    </w:p>
    <w:p>
      <w:r>
        <w:t>Mai 2011</w:t>
      </w:r>
    </w:p>
    <w:p>
      <w:r>
        <w:t>206.25</w:t>
      </w:r>
    </w:p>
    <w:p>
      <w:r>
        <w:t>7/126</w:t>
      </w:r>
    </w:p>
    <w:p>
      <w:r>
        <w:t>Juni 2011</w:t>
      </w:r>
    </w:p>
    <w:p>
      <w:r>
        <w:t>-</w:t>
      </w:r>
    </w:p>
    <w:p>
      <w:r>
        <w:t>-</w:t>
      </w:r>
    </w:p>
    <w:p>
      <w:r>
        <w:t>Juli 2011</w:t>
      </w:r>
    </w:p>
    <w:p>
      <w:r>
        <w:t>-</w:t>
      </w:r>
    </w:p>
    <w:p>
      <w:r>
        <w:t>-</w:t>
      </w:r>
    </w:p>
    <w:p>
      <w:r>
        <w:t>August 2011</w:t>
      </w:r>
    </w:p>
    <w:p>
      <w:r>
        <w:t>1'131.80</w:t>
      </w:r>
    </w:p>
    <w:p>
      <w:r>
        <w:t>7/111</w:t>
      </w:r>
    </w:p>
    <w:p>
      <w:r>
        <w:t>September 2011</w:t>
      </w:r>
    </w:p>
    <w:p>
      <w:r>
        <w:t>796.90</w:t>
      </w:r>
    </w:p>
    <w:p>
      <w:r>
        <w:t>7/11</w:t>
      </w:r>
    </w:p>
    <w:p>
      <w:r>
        <w:t>Oktober 2011</w:t>
      </w:r>
    </w:p>
    <w:p>
      <w:r>
        <w:t>150.--</w:t>
      </w:r>
    </w:p>
    <w:p>
      <w:r>
        <w:t>7/7, 7/8</w:t>
      </w:r>
    </w:p>
    <w:p>
      <w:r>
        <w:t>November 2011</w:t>
      </w:r>
    </w:p>
    <w:p>
      <w:r>
        <w:t>525.--</w:t>
      </w:r>
    </w:p>
    <w:p>
      <w:r>
        <w:t>7/64, 7/33</w:t>
      </w:r>
    </w:p>
    <w:p>
      <w:r>
        <w:t>Dezember 2011</w:t>
      </w:r>
    </w:p>
    <w:p>
      <w:r>
        <w:t>393.75</w:t>
      </w:r>
    </w:p>
    <w:p>
      <w:r>
        <w:t>7/60, 7/32</w:t>
      </w:r>
    </w:p>
    <w:p>
      <w:r>
        <w:t>Januar 2012</w:t>
      </w:r>
    </w:p>
    <w:p>
      <w:r>
        <w:t>1Â462.50</w:t>
      </w:r>
    </w:p>
    <w:p>
      <w:r>
        <w:t>7/31</w:t>
      </w:r>
    </w:p>
    <w:p>
      <w:r>
        <w:t>Februar 2012</w:t>
      </w:r>
    </w:p>
    <w:p>
      <w:r>
        <w:t>843.75</w:t>
      </w:r>
    </w:p>
    <w:p>
      <w:r>
        <w:t>7/50, 7/30</w:t>
      </w:r>
    </w:p>
    <w:p>
      <w:r>
        <w:t>MÃ¤rz 2012</w:t>
      </w:r>
    </w:p>
    <w:p>
      <w:r>
        <w:t>772.75</w:t>
      </w:r>
    </w:p>
    <w:p>
      <w:r>
        <w:t>7/25</w:t>
      </w:r>
    </w:p>
    <w:p>
      <w:r>
        <w:t>April 2012</w:t>
      </w:r>
    </w:p>
    <w:p>
      <w:r>
        <w:t>1Â031.25</w:t>
      </w:r>
    </w:p>
    <w:p>
      <w:r>
        <w:t>7/41, 7/29</w:t>
      </w:r>
    </w:p>
    <w:p>
      <w:r>
        <w:t>Mai 2012</w:t>
      </w:r>
    </w:p>
    <w:p>
      <w:r>
        <w:t>924.75</w:t>
      </w:r>
    </w:p>
    <w:p>
      <w:r>
        <w:t>7/23</w:t>
      </w:r>
    </w:p>
    <w:p>
      <w:r>
        <w:t>Arbeitgeberin: A.___</w:t>
      </w:r>
    </w:p>
    <w:p>
      <w:r>
        <w:t>Fr.</w:t>
      </w:r>
    </w:p>
    <w:p>
      <w:r>
        <w:t>Urk.</w:t>
      </w:r>
    </w:p>
    <w:p>
      <w:r>
        <w:t>November 2010</w:t>
      </w:r>
    </w:p>
    <w:p>
      <w:r>
        <w:t>263.75</w:t>
      </w:r>
    </w:p>
    <w:p>
      <w:r>
        <w:t>7/182</w:t>
      </w:r>
    </w:p>
    <w:p>
      <w:r>
        <w:t>Dezember 2010</w:t>
      </w:r>
    </w:p>
    <w:p>
      <w:r>
        <w:t>-</w:t>
      </w:r>
    </w:p>
    <w:p>
      <w:r>
        <w:t>-</w:t>
      </w:r>
    </w:p>
    <w:p>
      <w:r>
        <w:t>Januar 2011</w:t>
      </w:r>
    </w:p>
    <w:p>
      <w:r>
        <w:t>186.20</w:t>
      </w:r>
    </w:p>
    <w:p>
      <w:r>
        <w:t>7/159</w:t>
      </w:r>
    </w:p>
    <w:p>
      <w:r>
        <w:t>Februar 2011</w:t>
      </w:r>
    </w:p>
    <w:p>
      <w:r>
        <w:t>62.10</w:t>
      </w:r>
    </w:p>
    <w:p>
      <w:r>
        <w:t>7/151</w:t>
      </w:r>
    </w:p>
    <w:p>
      <w:r>
        <w:t>MÃ¤rz 2011</w:t>
      </w:r>
    </w:p>
    <w:p>
      <w:r>
        <w:t>191.35</w:t>
      </w:r>
    </w:p>
    <w:p>
      <w:r>
        <w:t>7/144</w:t>
      </w:r>
    </w:p>
    <w:p>
      <w:r>
        <w:t>April 2011</w:t>
      </w:r>
    </w:p>
    <w:p>
      <w:r>
        <w:t>-</w:t>
      </w:r>
    </w:p>
    <w:p>
      <w:r>
        <w:t>-</w:t>
      </w:r>
    </w:p>
    <w:p>
      <w:r>
        <w:t>Mai 2011</w:t>
      </w:r>
    </w:p>
    <w:p>
      <w:r>
        <w:t>124.50</w:t>
      </w:r>
    </w:p>
    <w:p>
      <w:r>
        <w:t>7/129</w:t>
      </w:r>
    </w:p>
    <w:p>
      <w:r>
        <w:t>Juni 2011</w:t>
      </w:r>
    </w:p>
    <w:p>
      <w:r>
        <w:t>-</w:t>
      </w:r>
    </w:p>
    <w:p>
      <w:r>
        <w:t>-</w:t>
      </w:r>
    </w:p>
    <w:p>
      <w:r>
        <w:t>Juli 2011</w:t>
      </w:r>
    </w:p>
    <w:p>
      <w:r>
        <w:t>145.20</w:t>
      </w:r>
    </w:p>
    <w:p>
      <w:r>
        <w:t>7/119</w:t>
      </w:r>
    </w:p>
    <w:p>
      <w:r>
        <w:t>August 2011</w:t>
      </w:r>
    </w:p>
    <w:p>
      <w:r>
        <w:t>-</w:t>
      </w:r>
    </w:p>
    <w:p>
      <w:r>
        <w:t>-</w:t>
      </w:r>
    </w:p>
    <w:p>
      <w:r>
        <w:t>September 2011</w:t>
      </w:r>
    </w:p>
    <w:p>
      <w:r>
        <w:t>202.30</w:t>
      </w:r>
    </w:p>
    <w:p>
      <w:r>
        <w:t>7/14</w:t>
      </w:r>
    </w:p>
    <w:p>
      <w:r>
        <w:t>Oktober 2011</w:t>
      </w:r>
    </w:p>
    <w:p>
      <w:r>
        <w:t>-</w:t>
      </w:r>
    </w:p>
    <w:p>
      <w:r>
        <w:t>-</w:t>
      </w:r>
    </w:p>
    <w:p>
      <w:r>
        <w:t>November 2011</w:t>
      </w:r>
    </w:p>
    <w:p>
      <w:r>
        <w:t>197.10</w:t>
      </w:r>
    </w:p>
    <w:p>
      <w:r>
        <w:t>7/65</w:t>
      </w:r>
    </w:p>
    <w:p>
      <w:r>
        <w:t>Januar 2012</w:t>
      </w:r>
    </w:p>
    <w:p>
      <w:r>
        <w:t>114.15</w:t>
      </w:r>
    </w:p>
    <w:p>
      <w:r>
        <w:t>7/53</w:t>
      </w:r>
    </w:p>
    <w:p>
      <w:r>
        <w:t>April 2012</w:t>
      </w:r>
    </w:p>
    <w:p>
      <w:r>
        <w:t>1Â447.50</w:t>
      </w:r>
    </w:p>
    <w:p>
      <w:r>
        <w:t>7/38</w:t>
      </w:r>
    </w:p>
    <w:p>
      <w:r>
        <w:t>Arbeitgeberin: C.___</w:t>
      </w:r>
    </w:p>
    <w:p>
      <w:r>
        <w:t>Fr.</w:t>
      </w:r>
    </w:p>
    <w:p>
      <w:r>
        <w:t>Urk.</w:t>
      </w:r>
    </w:p>
    <w:p>
      <w:r>
        <w:t>Oktober 2011</w:t>
      </w:r>
    </w:p>
    <w:p>
      <w:r>
        <w:t>206.25</w:t>
      </w:r>
    </w:p>
    <w:p>
      <w:r>
        <w:t>7/13</w:t>
      </w:r>
    </w:p>
    <w:p>
      <w:r>
        <w:t>Februar 2012</w:t>
      </w:r>
    </w:p>
    <w:p>
      <w:r>
        <w:t>237.--</w:t>
      </w:r>
    </w:p>
    <w:p>
      <w:r>
        <w:t>7/49</w:t>
      </w:r>
    </w:p>
    <w:p>
      <w:r>
        <w:t>April 2011</w:t>
      </w:r>
    </w:p>
    <w:p>
      <w:r>
        <w:t>225.--</w:t>
      </w:r>
    </w:p>
    <w:p>
      <w:r>
        <w:t>7/128</w:t>
      </w:r>
    </w:p>
    <w:p>
      <w:r>
        <w:t>Arbeitgeberin: Z.___ AG</w:t>
      </w:r>
    </w:p>
    <w:p>
      <w:r>
        <w:t>Fr.</w:t>
      </w:r>
    </w:p>
    <w:p>
      <w:r>
        <w:t>Urk.</w:t>
      </w:r>
    </w:p>
    <w:p>
      <w:r>
        <w:t>MÃ¤rz 2012</w:t>
      </w:r>
    </w:p>
    <w:p>
      <w:r>
        <w:t>772.75</w:t>
      </w:r>
    </w:p>
    <w:p>
      <w:r>
        <w:t>7/34</w:t>
      </w:r>
    </w:p>
    <w:p>
      <w:r>
        <w:t>April 2012</w:t>
      </w:r>
    </w:p>
    <w:p>
      <w:r>
        <w:t>1Â031.25</w:t>
      </w:r>
    </w:p>
    <w:p>
      <w:r>
        <w:t>7/24</w:t>
      </w:r>
    </w:p>
    <w:p>
      <w:r>
        <w:t>Arbeitgeberin: D.___</w:t>
      </w:r>
    </w:p>
    <w:p>
      <w:r>
        <w:t>Fr.</w:t>
      </w:r>
    </w:p>
    <w:p>
      <w:r>
        <w:t>Urk.</w:t>
      </w:r>
    </w:p>
    <w:p>
      <w:r>
        <w:t>August 2011</w:t>
      </w:r>
    </w:p>
    <w:p>
      <w:r>
        <w:t>253.15</w:t>
      </w:r>
    </w:p>
    <w:p>
      <w:r>
        <w:t>7/117-118</w:t>
      </w:r>
    </w:p>
    <w:p>
      <w:r>
        <w:t>September 2011</w:t>
      </w:r>
    </w:p>
    <w:p>
      <w:r>
        <w:t>450.--</w:t>
      </w:r>
    </w:p>
    <w:p>
      <w:r>
        <w:t>7/12</w:t>
      </w:r>
    </w:p>
    <w:p>
      <w:r>
        <w:t>5.3Â Â Â Â  Bei den drei in Frage kommenden BeschÃ¤ftigungsverhÃ¤ltnissen ergibt die Ermittlung des Mittelwerts und der monatlichen Abweichungen folgende Ergebnisse:</w:t>
      </w:r>
    </w:p>
    <w:p>
      <w:r>
        <w:t>Arbeitgeberin: X.___ GmbH</w:t>
      </w:r>
    </w:p>
    <w:p>
      <w:r>
        <w:t>Fr.</w:t>
      </w:r>
    </w:p>
    <w:p>
      <w:r>
        <w:t>Abweichung in %</w:t>
      </w:r>
    </w:p>
    <w:p>
      <w:r>
        <w:t>November 2010</w:t>
      </w:r>
    </w:p>
    <w:p>
      <w:r>
        <w:t>1Â363.05</w:t>
      </w:r>
    </w:p>
    <w:p>
      <w:r>
        <w:t>94</w:t>
      </w:r>
    </w:p>
    <w:p>
      <w:r>
        <w:t>Dezember 2010</w:t>
      </w:r>
    </w:p>
    <w:p>
      <w:r>
        <w:t>443.75</w:t>
      </w:r>
    </w:p>
    <w:p>
      <w:r>
        <w:t>-37</w:t>
      </w:r>
    </w:p>
    <w:p>
      <w:r>
        <w:t>Januar 2011</w:t>
      </w:r>
    </w:p>
    <w:p>
      <w:r>
        <w:t>676.65</w:t>
      </w:r>
    </w:p>
    <w:p>
      <w:r>
        <w:t>-3</w:t>
      </w:r>
    </w:p>
    <w:p>
      <w:r>
        <w:t>Februar 2011</w:t>
      </w:r>
    </w:p>
    <w:p>
      <w:r>
        <w:t>947.65</w:t>
      </w:r>
    </w:p>
    <w:p>
      <w:r>
        <w:t>35</w:t>
      </w:r>
    </w:p>
    <w:p>
      <w:r>
        <w:t>MÃ¤rz 2011</w:t>
      </w:r>
    </w:p>
    <w:p>
      <w:r>
        <w:t>1Â546.75</w:t>
      </w:r>
    </w:p>
    <w:p>
      <w:r>
        <w:t>121</w:t>
      </w:r>
    </w:p>
    <w:p>
      <w:r>
        <w:t>April 2011</w:t>
      </w:r>
    </w:p>
    <w:p>
      <w:r>
        <w:t>842.9</w:t>
      </w:r>
    </w:p>
    <w:p>
      <w:r>
        <w:t>20</w:t>
      </w:r>
    </w:p>
    <w:p>
      <w:r>
        <w:t>Mai 2011</w:t>
      </w:r>
    </w:p>
    <w:p>
      <w:r>
        <w:t>1Â056.05</w:t>
      </w:r>
    </w:p>
    <w:p>
      <w:r>
        <w:t>51</w:t>
      </w:r>
    </w:p>
    <w:p>
      <w:r>
        <w:t>Juni 2011</w:t>
      </w:r>
    </w:p>
    <w:p>
      <w:r>
        <w:t>0</w:t>
      </w:r>
    </w:p>
    <w:p>
      <w:r>
        <w:t>-100</w:t>
      </w:r>
    </w:p>
    <w:p>
      <w:r>
        <w:t>Juli 2011</w:t>
      </w:r>
    </w:p>
    <w:p>
      <w:r>
        <w:t>0</w:t>
      </w:r>
    </w:p>
    <w:p>
      <w:r>
        <w:t>-100</w:t>
      </w:r>
    </w:p>
    <w:p>
      <w:r>
        <w:t>August 2011</w:t>
      </w:r>
    </w:p>
    <w:p>
      <w:r>
        <w:t>691.3</w:t>
      </w:r>
    </w:p>
    <w:p>
      <w:r>
        <w:t>-1</w:t>
      </w:r>
    </w:p>
    <w:p>
      <w:r>
        <w:t>September 2011</w:t>
      </w:r>
    </w:p>
    <w:p>
      <w:r>
        <w:t>806.65</w:t>
      </w:r>
    </w:p>
    <w:p>
      <w:r>
        <w:t>15</w:t>
      </w:r>
    </w:p>
    <w:p>
      <w:r>
        <w:t>Oktober 2011</w:t>
      </w:r>
    </w:p>
    <w:p>
      <w:r>
        <w:t>1Â283.2</w:t>
      </w:r>
    </w:p>
    <w:p>
      <w:r>
        <w:t>83</w:t>
      </w:r>
    </w:p>
    <w:p>
      <w:r>
        <w:t>Mittel</w:t>
      </w:r>
    </w:p>
    <w:p>
      <w:r>
        <w:t>701.17</w:t>
      </w:r>
    </w:p>
    <w:p>
      <w:r>
        <w:t>Arbeitgeber: B.___</w:t>
      </w:r>
    </w:p>
    <w:p>
      <w:r>
        <w:t>Fr.</w:t>
      </w:r>
    </w:p>
    <w:p>
      <w:r>
        <w:t>Abweichung in %</w:t>
      </w:r>
    </w:p>
    <w:p>
      <w:r>
        <w:t>November 2010</w:t>
      </w:r>
    </w:p>
    <w:p>
      <w:r>
        <w:t>1Â200</w:t>
      </w:r>
    </w:p>
    <w:p>
      <w:r>
        <w:t>112</w:t>
      </w:r>
    </w:p>
    <w:p>
      <w:r>
        <w:t>Dezember 2010</w:t>
      </w:r>
    </w:p>
    <w:p>
      <w:r>
        <w:t>225</w:t>
      </w:r>
    </w:p>
    <w:p>
      <w:r>
        <w:t>-60</w:t>
      </w:r>
    </w:p>
    <w:p>
      <w:r>
        <w:t>Januar 2011</w:t>
      </w:r>
    </w:p>
    <w:p>
      <w:r>
        <w:t>337.5</w:t>
      </w:r>
    </w:p>
    <w:p>
      <w:r>
        <w:t>-40</w:t>
      </w:r>
    </w:p>
    <w:p>
      <w:r>
        <w:t>Februar 2011</w:t>
      </w:r>
    </w:p>
    <w:p>
      <w:r>
        <w:t>1Â035.95</w:t>
      </w:r>
    </w:p>
    <w:p>
      <w:r>
        <w:t>83</w:t>
      </w:r>
    </w:p>
    <w:p>
      <w:r>
        <w:t>MÃ¤rz 2011</w:t>
      </w:r>
    </w:p>
    <w:p>
      <w:r>
        <w:t>764.05</w:t>
      </w:r>
    </w:p>
    <w:p>
      <w:r>
        <w:t>35</w:t>
      </w:r>
    </w:p>
    <w:p>
      <w:r>
        <w:t>April 2011</w:t>
      </w:r>
    </w:p>
    <w:p>
      <w:r>
        <w:t>956.25</w:t>
      </w:r>
    </w:p>
    <w:p>
      <w:r>
        <w:t>69</w:t>
      </w:r>
    </w:p>
    <w:p>
      <w:r>
        <w:t>Mai 2011</w:t>
      </w:r>
    </w:p>
    <w:p>
      <w:r>
        <w:t>206.25</w:t>
      </w:r>
    </w:p>
    <w:p>
      <w:r>
        <w:t>-64</w:t>
      </w:r>
    </w:p>
    <w:p>
      <w:r>
        <w:t>Juni 2011</w:t>
      </w:r>
    </w:p>
    <w:p>
      <w:r>
        <w:t>0</w:t>
      </w:r>
    </w:p>
    <w:p>
      <w:r>
        <w:t>-100</w:t>
      </w:r>
    </w:p>
    <w:p>
      <w:r>
        <w:t>Juli 2011</w:t>
      </w:r>
    </w:p>
    <w:p>
      <w:r>
        <w:t>0</w:t>
      </w:r>
    </w:p>
    <w:p>
      <w:r>
        <w:t>-100</w:t>
      </w:r>
    </w:p>
    <w:p>
      <w:r>
        <w:t>August 2011</w:t>
      </w:r>
    </w:p>
    <w:p>
      <w:r>
        <w:t>1'131.80</w:t>
      </w:r>
    </w:p>
    <w:p>
      <w:r>
        <w:t>100</w:t>
      </w:r>
    </w:p>
    <w:p>
      <w:r>
        <w:t>September 2011</w:t>
      </w:r>
    </w:p>
    <w:p>
      <w:r>
        <w:t>796.9</w:t>
      </w:r>
    </w:p>
    <w:p>
      <w:r>
        <w:t>41</w:t>
      </w:r>
    </w:p>
    <w:p>
      <w:r>
        <w:t>Oktober 2011</w:t>
      </w:r>
    </w:p>
    <w:p>
      <w:r>
        <w:t>150</w:t>
      </w:r>
    </w:p>
    <w:p>
      <w:r>
        <w:t>-74</w:t>
      </w:r>
    </w:p>
    <w:p>
      <w:r>
        <w:t>Mittel</w:t>
      </w:r>
    </w:p>
    <w:p>
      <w:r>
        <w:t>567</w:t>
      </w:r>
    </w:p>
    <w:p>
      <w:r>
        <w:t>Arbeitgeberin: A.___</w:t>
      </w:r>
    </w:p>
    <w:p>
      <w:r>
        <w:t>Fr.</w:t>
      </w:r>
    </w:p>
    <w:p>
      <w:r>
        <w:t>Abweichung in %</w:t>
      </w:r>
    </w:p>
    <w:p>
      <w:r>
        <w:t>November 2010</w:t>
      </w:r>
    </w:p>
    <w:p>
      <w:r>
        <w:t>263.75</w:t>
      </w:r>
    </w:p>
    <w:p>
      <w:r>
        <w:t>169</w:t>
      </w:r>
    </w:p>
    <w:p>
      <w:r>
        <w:t>Dezember 2010</w:t>
      </w:r>
    </w:p>
    <w:p>
      <w:r>
        <w:t>0</w:t>
      </w:r>
    </w:p>
    <w:p>
      <w:r>
        <w:t>-100</w:t>
      </w:r>
    </w:p>
    <w:p>
      <w:r>
        <w:t>Januar 2011</w:t>
      </w:r>
    </w:p>
    <w:p>
      <w:r>
        <w:t>186.2</w:t>
      </w:r>
    </w:p>
    <w:p>
      <w:r>
        <w:t>90</w:t>
      </w:r>
    </w:p>
    <w:p>
      <w:r>
        <w:t>Februar 2011</w:t>
      </w:r>
    </w:p>
    <w:p>
      <w:r>
        <w:t>62.1</w:t>
      </w:r>
    </w:p>
    <w:p>
      <w:r>
        <w:t>-37</w:t>
      </w:r>
    </w:p>
    <w:p>
      <w:r>
        <w:t>MÃ¤rz 2011</w:t>
      </w:r>
    </w:p>
    <w:p>
      <w:r>
        <w:t>191.35</w:t>
      </w:r>
    </w:p>
    <w:p>
      <w:r>
        <w:t>95</w:t>
      </w:r>
    </w:p>
    <w:p>
      <w:r>
        <w:t>April 2011</w:t>
      </w:r>
    </w:p>
    <w:p>
      <w:r>
        <w:t>0</w:t>
      </w:r>
    </w:p>
    <w:p>
      <w:r>
        <w:t>-100</w:t>
      </w:r>
    </w:p>
    <w:p>
      <w:r>
        <w:t>Mai 2011</w:t>
      </w:r>
    </w:p>
    <w:p>
      <w:r>
        <w:t>124.5</w:t>
      </w:r>
    </w:p>
    <w:p>
      <w:r>
        <w:t>27</w:t>
      </w:r>
    </w:p>
    <w:p>
      <w:r>
        <w:t>Juni 2011</w:t>
      </w:r>
    </w:p>
    <w:p>
      <w:r>
        <w:t>0</w:t>
      </w:r>
    </w:p>
    <w:p>
      <w:r>
        <w:t>-100</w:t>
      </w:r>
    </w:p>
    <w:p>
      <w:r>
        <w:t>Juli 2011</w:t>
      </w:r>
    </w:p>
    <w:p>
      <w:r>
        <w:t>145.2</w:t>
      </w:r>
    </w:p>
    <w:p>
      <w:r>
        <w:t>48</w:t>
      </w:r>
    </w:p>
    <w:p>
      <w:r>
        <w:t>August 2011</w:t>
      </w:r>
    </w:p>
    <w:p>
      <w:r>
        <w:t>0</w:t>
      </w:r>
    </w:p>
    <w:p>
      <w:r>
        <w:t>-100</w:t>
      </w:r>
    </w:p>
    <w:p>
      <w:r>
        <w:t>September 2011</w:t>
      </w:r>
    </w:p>
    <w:p>
      <w:r>
        <w:t>202.3</w:t>
      </w:r>
    </w:p>
    <w:p>
      <w:r>
        <w:t>107</w:t>
      </w:r>
    </w:p>
    <w:p>
      <w:r>
        <w:t>Oktober 2011</w:t>
      </w:r>
    </w:p>
    <w:p>
      <w:r>
        <w:t>0</w:t>
      </w:r>
    </w:p>
    <w:p>
      <w:r>
        <w:t>-100</w:t>
      </w:r>
    </w:p>
    <w:p>
      <w:r>
        <w:t>Mittel</w:t>
      </w:r>
    </w:p>
    <w:p>
      <w:r>
        <w:t>98</w:t>
      </w:r>
    </w:p>
    <w:p>
      <w:r>
        <w:t>5.4Â Â Â Â  In allen Ã¼berhaupt in Frage kommenden ArbeitsverhÃ¤ltnissen (vorstehend E. 5.3) erscheinen Abweichungen nach oben von bis zu 96 % (ÂX.___ GmbHÂ), 112 % (B.___) und 169 % (A.___), und nach unten von bis zu 100 %. Vor diesem Hintergrund ist offensichtlich, dass die rechtsprechungsgemÃ¤ss maximalen Schwankungen, bei denen trotz unregelmÃ¤ssiger Beanspruchung noch eine Normalarbeitszeit angenommen werden kÃ¶nnte, Ã¼beraus deutlich Ã¼berschritten sind.</w:t>
      </w:r>
    </w:p>
    <w:p>
      <w:r>
        <w:t>Â Â Â Â Â Â Â Â  Bei dieser Sachlage lÃ¤sst sich eine Normalarbeitszeit nicht ermitteln, und damit auch kein Arbeitsausfall infolge eines allfÃ¤lligen RÃ¼ckgangs derselben infolge geringerer auf Abruf erfolgter Beanspruchung. Nur am Rande sei deshalb angemerkt, dass zumindest fraglich scheint, ob ab November 2011 ein solcher RÃ¼ckgang angenommen werden kÃ¶nnte.</w:t>
      </w:r>
    </w:p>
    <w:p>
      <w:r>
        <w:t>5.5Â Â Â Â  Fehlt es an einer Normalarbeitszeit, so lÃ¤sst sich kein Arbeits- und Verdienstausfall ermitteln, womit eine der zwingenden Anspruchsvoraussetzungen (vorstehend E. 2.1) nicht gegeben ist.</w:t>
      </w:r>
    </w:p>
    <w:p>
      <w:r>
        <w:t>Â Â Â Â Â Â Â Â  Somit hat die BeschwerdefÃ¼hrerin ab 1. November 2011 keinen Anspruch auf ArbeitslosenentschÃ¤digung, womit sich der angefochtene Entscheid als rechtens erweist und die dagegen erhobene Beschwerde abzuweisen ist.</w:t>
      </w:r>
    </w:p>
    <w:p>
      <w:r>
        <w:t>6.Â Â Â Â Â Â  Angesichts des vorliegenden Entscheids in der Hauptsache wird der gestellte Antrag auf Anordnung vorsorglicher Massnahmen gegenstandslos.</w:t>
      </w:r>
    </w:p>
    <w:p>
      <w:r>
        <w:t>7.Â Â Â Â Â Â  Wie die Beschwerdegegnerin ihre Akten fÃ¼hrt, ist vom Gericht nicht zu beurteilen, welche Akten sie wie einreicht dagegen sehr wohl. Auf die vorliegend zu konstatierenden MÃ¤ngel (vorstehend E. 1 des Sachverhalts) ist deshalb ausdrÃ¼cklich aufmerksam zu machen, verbunden mit dem Hinweis, dass solches im Wiederholungsfall vom Gericht nicht akzeptiert wÃ¼rde.</w:t>
      </w:r>
    </w:p>
    <w:p>
      <w:r>
        <w:t>Das Gericht erkennt:</w:t>
      </w:r>
    </w:p>
    <w:p>
      <w:r>
        <w:t>1.Â Â Â Â Â Â Â Â  Die Beschwerde wird abgewiesen.</w:t>
      </w:r>
    </w:p>
    <w:p>
      <w:r>
        <w:t>2.Â Â Â Â Â Â Â Â  Das Verfahren ist kostenlos.</w:t>
      </w:r>
    </w:p>
    <w:p>
      <w:r>
        <w:t>3.Â Â Â Â Â Â Â Â  Die Beschwerdegegnerin wird auf ErwÃ¤gung 7 hingewiesen.</w:t>
      </w:r>
    </w:p>
    <w:p>
      <w:r>
        <w:t>4.Â Â Â Â Â Â Â Â  Zustellung gegen Empfangsschein an:</w:t>
      </w:r>
    </w:p>
    <w:p>
      <w:r>
        <w:t>- X.___</w:t>
      </w:r>
    </w:p>
    <w:p>
      <w:r>
        <w:t>- Arbeitslosenkasse des Kantons ZÃ¼rich</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