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SB190476 vom 22. Juni 2021</w:t>
      </w:r>
    </w:p>
    <w:p>
      <w:r>
        <w:t>ZH Obergericht, 2021-06-22, DE</w:t>
      </w:r>
    </w:p>
    <w:p>
      <w:r>
        <w:rPr>
          <w:b/>
        </w:rPr>
        <w:t xml:space="preserve">Quelle: </w:t>
      </w:r>
      <w:r>
        <w:t>https://mcp.opencaselaw.ch/entscheid/zh_obergericht_SB190476</w:t>
      </w:r>
    </w:p>
    <w:p>
      <w:r>
        <w:t>FR: ZH_OBERGERICHT SB190476 du 22 juin 2021</w:t>
      </w:r>
    </w:p>
    <w:p>
      <w:r>
        <w:t>IT: ZH_OBERGERICHT SB190476 del 22 giugno 2021</w:t>
      </w:r>
    </w:p>
    <w:p>
      <w:pPr>
        <w:pStyle w:val="Heading2"/>
      </w:pPr>
      <w:r>
        <w:t>Erwägungen</w:t>
      </w:r>
    </w:p>
    <w:p>
      <w:r>
        <w:rPr>
          <w:b/>
        </w:rPr>
        <w:t>E. 24</w:t>
      </w:r>
    </w:p>
    <w:p>
      <w:r>
        <w:t>Oktober 2019 (Urk. 141) erhob die Staatsanwaltschaft fristgerecht Anschluss- berufung. Mit Präsidialverfügung vom 27. November 2019 (Urk. 152) wurde der vormalige amtliche Verteidiger der Beschuldigten B._____, Rechtsanwalt lic. iur. Z1._____ – zufolge Mandatierung des erbetenen Verteidigers Rechtsanwalt M.A. HSG in Law &amp; Economics Z2._____ durch die Beschuldigte B._____ (Urk. 149) – aus seinen Diensten entlassen und mit Beschluss vom 3. Dezember 2019 (Urk. 155) mit Fr. 982.85 für seine Aufwendungen im Berufungsverfahren ent- schädigt. Die Vorladungen an die Staatsanwaltschaft, die Privatklägerin und die Beschuldigten zur heutigen Berufungsverhandlung ergingen am 4. September 2020 (Urk. 161). Mit Schreiben vom 14. September 2020 (Urk. 162) setzte Rechtsanwalt M.A. HSG in Law &amp; Economics Z2._____ das Gericht von der Nie- derlegung seines Mandats in Kenntnis. Am 6. Mai 2021 informierte Rechtsanwalt lic. iur. Z3._____ das Gericht über seine Mandatierung als erbetener Verteidiger durch die Beschuldigte 2 (Urk. 167; Vollmacht: Urk. 168). Erschienen sind zur heutigen Berufungsverhandlung der Beschuldigte A._____ in Begleitung seines Verteidigers Rechtsanwalt Dr. X._____, die Beschuldigte B._____ in Begleitung</w:t>
      </w:r>
    </w:p>
    <w:p>
      <w:r>
        <w:t>- 21 - ihres Verteidigers Rechtsanwalt lic. iur. Z3._____, Staatsanwalt MLaw Candrian als Vertreter der Anklagebehörde sowie Rechtsanwalt lic. iur Y._____ namens und in Vertretung der Privatklägerin. II. Prozessuales A. Beweisanträge 1. Die Verteidigung des Beschuldigten A._____ liess vor wie auch anlässlich der Berufungsverhandlung beantragen, dass N._____ und P._____ als Zeugen zu befragen seien (Urk. 132 S. 2; Urk. 178 S. 4 f.; Prot. II S. 12). Zusätzlich reichte die Verteidigung des Beschuldigten A._____ einen aktuellen Geschäftsbericht der E._____ AG (E._____) für das Jahr 2020 ein, welcher zu den Akten genommen wurde (Urk. 176; Prot. II S. 12). Auch seitens der Verteidigung der Beschuldigten B._____ wurde im Rahmen der Berufungsverhandlung beantragt, N._____ und P._____ als Zeugen zu befragen (Urk. 179 S. 3). 2. Beweisanträge dürfen abgelehnt werden, wenn damit die Beweiserhebung über Tatsachen verlangt wird, die unerheblich, offenkundig, bekannt oder bereits rechtsgenügend erwiesen sind (s. STPO KOMMENTAR-RICKLIN, Art. 331 StPO N 1; bzw. Art. 318 Abs. 2 StPO). 3. Seitens der Verteidigung A._____ wird insbesondere geltend gemacht, dass die Zeugeneinvernahmen erforderlich seien, um in Erfahrung zu bringen, wie die Verhandlungen und die Akquisitionen betreffend Ölfeld (K._____ Energy Co. LLC/Ölfeld ...) als auch betreffend Kauf der Lizenzen für die Goldförderung (L._____ LLC/Gold Deposit "H._____") konkret abgelaufen seien. So sei die Be- fragung von N._____, welcher Initiant und treibende Kraft des Projekts "G._____ AG" wie auch als Verhandlungsführer hinsichtlich der beiden Akquisitionen gewe- sen sei, auch deshalb von zentraler Bedeutung, weil für den Fall, dass die Käufe weit vor den jeweiligen Kapitalerhöhungen erfolgt seien, eine Sacheinlage gar nicht möglich gewesen sei. Herr N._____ könne Aussagen darüber machen, wie der für die K._____-Aktien letztlich festgelegte Kaufpreis zustande gekommen sei. Entgegen der Annahme der Vorinstanz sei auch durchaus von Bedeutung, wann</w:t>
      </w:r>
    </w:p>
    <w:p>
      <w:r>
        <w:t>- 22 - und wie die Kaufverträge über die Objekte in beiden Projekten abgeschlossen worden seien, weil die Behauptung, die Kaufverträge seien bloss simuliert wor- den, damit widerlegt werden könne (Urk. 70401297; Urk. 178 S. 4 f.). Aus densel- ben Gründen sei die Befragung von P._____, dem Verwaltungsratspräsidenten der G._____ AG, durchzuführen, welcher ebenfalls über eine detaillierte Kenntnis der Vorgänge um den Erwerb der beiden Akquisitionen verfüge (Urk. 70401298; Urk. 178 S. 5). Seitens der Verteidigung B._____ wird insbesondere geltend ge- macht, dass durch diese Zeugeneinvernahmen bewiesen werden könne, dass die beurkundeten Tatsachen wahr gewesen seien und die Beschuldigte B._____ nichts anderes wusste und wollte (Urk. 179 S. 3). 4. Vorliegend erweist sich die Beweisabnahme der beantragten Zeugeneinver- nahmen als nicht erforderlich. Zur Begründung ist auf die im materiellen Teil ge- machten Erwägungen (nachstehend unter E. III.F.1.16.) zu verweisen. B. Anklagegrundsatz 1. Nach dem Anklagegrundsatz bestimmt die Anklageschrift den Gegenstand des Gerichtsverfahrens (Umgrenzungsfunktion; Art. 9 und Art. 325 StPO; Art. 29 Abs. 2 und Art. 32 Abs. 2 BV; Art. 6 Ziff. 1 und Ziff. 3 lit. a und b EMRK). Das Ge- richt ist an den in der Anklage wiedergegebenen Sachverhalt gebunden (Immuta- bilitätsprinzip), nicht aber an dessen rechtliche Würdigung durch die Anklagebe- hörde (Art. 350 StPO). Die Anklage hat die der beschuldigten Person zur Last ge- legten Delikte in ihrem Sachverhalt so präzise zu umschreiben, dass die Vorwürfe in objektiver und subjektiver Hinsicht genügend konkretisiert sind. Der Anklage- grundsatz bezweckt zugleich den Schutz der Verteidigungsrechte der beschuldig- ten Person und dient dem Anspruch auf rechtliches Gehör (Informationsfunktion; BGE 141 IV 132 E. 3.4.1; 140 IV 188 E. 1.3; je mit Hinweisen). Unter dem Ge- sichtspunkt der Informationsfunktion muss die beschuldigte Person aus der An- klage ersehen können, wessen sie angeklagt ist. Dies bedingt eine zureichende Umschreibung der Tat. Entscheidend ist, dass die beschuldigte Person genau weiss, welcher konkreten Handlungen sie beschuldigt und wie ihr Verhalten recht- lich qualifiziert wird, damit sie sich in ihrer Verteidigung richtig vorbereiten kann. Sie darf nicht Gefahr laufen, erst an der Gerichtsverhandlung mit neuen Anschul-</w:t>
      </w:r>
    </w:p>
    <w:p>
      <w:r>
        <w:t>- 23 - digungen konfrontiert zu werden (vgl. BGE 103 Ia 6 E. 1b; Urteile 6B_492/2015 vom 2. Dezember 2015 E. 2.2, nicht publiziert in: BGE 141 IV 437; 6B_1151/2015 vom 21. Dezember 2016 E. 2.2; je mit Hinweisen). Zu den gesetzlichen Merkma- len der strafbaren Handlung gehören neben den Tatbestandsmerkmalen die Schuldform (sofern vorsätzliches und fahrlässiges Verhalten strafbar ist), die Teil- nahmeform (Mittäterschaft, Anstiftung, Gehilfenschaft) sowie die Erscheinungs- form (Versuch oder vollendetes Delikt) und allfällige Konkurrenzen. Die tatsächli- chen Umstände der Tat – Zeit, Ort, Art der Begehung und Form der Mitwirkung, angestrebter oder verwirklichter Erfolg (einschliesslich Kausalzusammenhang) – sind anzugeben und die einzelnen rechtlichen Elemente des Delikts hervorzuhe- ben. Hinsichtlich der Vorsatzelemente genügt grundsätzlich der Hinweis auf den gesetzlichen Straftatbestand im Anschluss an die Darstellung des Sachverhalts als zureichende Umschreibung der subjektiven Merkmale, wenn der betreffende Tatbestand nur vorsätzlich begangen werden kann (BGE 120 IV 348 E. 3c S. 355 f. mit Hinweis; Urteil 6B_633/2015 vom 12. Januar 2016 E. 1.3; BGE 6B_873/2015, Urteil vom 20. April 2016 E. 1.3. m.w.H.). Solange für die be- schuldigte Person klar ist, welcher Sachverhalt ihr vorgeworfen wird, kann auch eine fehlerhafte und unpräzise Anklage nicht dazu führen, dass es zu keinem Schuldspruch kommen darf. Entscheidend ist, dass für die beschuldigte Person keine Zweifel darüber bestehen, welches Verhalten ihr vorgeworfen wird. Die nä- here Begründung der Anklage erfolgt an Schranken; es ist Sache des Gerichts, den Sachverhalt verbindlich festzustellen (Urteil 6B_894/2016 vom 14. März 2017 E. 1.1.1 mit Hinweisen; Urteil 6B_18/2017 vom 17. Mai 2017 E. 1.2.; Urteil 6B_228/2017 vom 4. Juli 2017 E. 2.3.). 2. Vorliegend vermögen sich die in der Anklageschrift enthaltenen Inkohären- zen nicht zu Ungunsten des Beschuldigten A._____ auszuwirken, da ansonsten von einer Verletzung des Anklagegrundsatzes auszugehen wäre. Diesbezüglich ist auf die im materiellen Teil enthaltenen Erwägungen (s. z.B. nachstehend unter E. J. 2.3.6 und 2.4.) zu verweisen.</w:t>
      </w:r>
    </w:p>
    <w:p>
      <w:r>
        <w:t>- 24 - C. Parteigutachten 1. Im Vorfeld der Berufungsverhandlung wurden seitens der Verteidigung A._____ Parteigutachten von Prof. Dr. iur. Q._____ betreffend Ungetreue Ge- schäftsbesorgung, Betrug, Urkundenfälschung etc. vom 23. April 2021 (Urk. 165, 166), von Prof. Dr. R._____ vom 12. Mai 2021 (Urk. 170/1-2) sowie von Rechts- anwalt Dr. S._____ betreffend Verrechnungsliberierung vom 17. Mai 2021 (Urk. 171/1-2) eingereicht. Bereits vor Vorinstanz war seitens der Verteidigung A._____ ein Parteigutachten von Prof. Dr. R._____ vom 28. Mai 2019 zu den Akten gege- ben worden (Urk. 89, 90). 2. Vorab ist zu berücksichtigen, dass einem von einer Partei eingeholtem Gut- achten nach konstanter Praxis des Bundesgerichts materiell nicht der gleiche Stellenwert wie einem Gutachten, das von der Untersuchungsbehörde oder von einem Gericht eingeholt wurde, beigemessen wird, sondern lediglich als eine der freien Beweiswürdigung unterliegende Parteibehauptung bzw. ein Bestandteil der Parteivorbringen betrachtet wird, welcher/welchem nicht die Qualität eines Be- weismittels zukommt (BGE 141 IV 369 E. 6.2.; BGE 132 III 83 E. 3.4.; BGE 127 I 73 E. 3f/bb; jeweils mit Hinweisen). Bereits deshalb kommt den vier seitens der Verteidigung A._____ eingereichten Parteigutachten nicht die Bedeutung eines Beweismittels zu. Die in den erwähnten Parteigutachten vorgebrachten Argumen- te sind hernach im Rahmen der materiellen Beurteilung zu würdigen (s. nachste- hend insb. E. III.F.1.8., 1.16. u. 9.2.; E. III.G.2.2.12.; E. III.H.2.2. bzw. 7.2.2.; E. III.I.1.2., 1.6., 1.10. u. 9.1.-9.2.; E. III.K.1. u. 3.2.). D. Teilrechtskraft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(Urteile des Bundesgerichtes 6B_482/2012 vom 3. April 2013 E. 5.3. und 6B_99/2012 vom 14. November 2012</w:t>
      </w:r>
    </w:p>
    <w:p>
      <w:r>
        <w:t>- 25 - E. 5.3.; BSK STPO-EUGSTER, Art. 402 StPO N 2; ZH STPO KOMM.-HUG, Art. 401 StPO N 2). 2. Entsprechend den Anträgen der beiden Beschuldigten (Urk. 132 u. Urk. 178; Urk. 136 u. Urk. 179) und der Anklagebehörde (Urk. 141 u. Urk. 177) ist vorab festzustellen, dass das Urteil des Bezirksgerichts Zürich, 9. Abteilung, vom</w:t>
      </w:r>
    </w:p>
    <w:p>
      <w:r>
        <w:rPr>
          <w:b/>
        </w:rPr>
        <w:t>E. 26</w:t>
      </w:r>
    </w:p>
    <w:p>
      <w:r>
        <w:t>Juni 2019 (Urk. 131) hinsichtlich Dispositiv-Ziffern 13 bis 16 (Beschlagnah- mungen), 18 (Verweisung Schadenersatzbegehren der Privatklägerin C._____ Immobilien AG auf Zivilweg), 23 (Entschädigung amtliche Verteidigung Beschul- digte B._____), 25 bis 27 (Kostenauflage und Entschädigung Verfahren GM180029 und UE170029) unangefochten blieb und somit in Rechtskraft er- wachsen ist, was mittels Beschlusses festzuhalten ist. III. Materielles A. Vorwurf der Anklagebehörde 1. Die Staatsanwaltschaft wirft dem Beschuldigten A._____ – stark zusam- mengefasst – vor (Urk. 10402001-104502043), - dass er, erstens, im Rahmen einer ordentlichen Kapitalerhöhung der G._____ AG (hernach G._____) vom tt. mm. 2011 mittels unwahrer Angaben ge- setzeswidrig die Vorschriften einer Liberierung mittels Sacheinlage und eventuali- ter Sachübernahme umgangen und stattdessen die Leistung der Einlagen durch Verrechnung mit angeblich verrechenbaren Forderungen gegenüber der Gesell- schaft vorgenommen bzw. daran massgeblich mitgewirkt habe, wofür die gesetz- lichen Voraussetzungen nicht gegeben gewesen seien. In diesem Zusammen- hang habe der Beschuldigte A._____ mehrere Urkundendelikte begangen (Mehr- faches Erschleichen einer falschen Beurkundung; Mehrfache Urkundenfäl- schung); - dass der Beschuldigte A._____, zweitens, bei der Einbringung und Bilanzie- rung von Aktien der G._____ bei der E._____ AG (hernach E._____) seine Ver-</w:t>
      </w:r>
    </w:p>
    <w:p>
      <w:r>
        <w:t>- 26 - mögensfürsorgepflicht als Verwaltungsratspräsident der G._____ verletzt habe, indem er gegenüber dem Verwaltungsrat der E._____ vorgespiegelt habe, dass die Aktien der G._____ – entgegen der Realität – werthaltig seien. Dadurch habe er sich zum einen der qualifizierten ungetreuen Geschäftsbesorgung und zum an- deren damit zusammenhängend der Urkundenfälschung und des Tatbestands der Unwahren Angaben über kaufmännische Gewerbe schuldig gemacht; - dass der Beschuldigte A._____, drittens, im Rahmen der Darlehensum- wandlung der C._____ Immobilien AG (hernach C._____) deren Vertreter T._____ darüber zu täuschen versucht habe, dass die G._____-Aktienposition im Betrag von Fr. 3 Mio. bei der E._____ werthaltig und bei der G._____ ein Börsen- gang geplant sei. Ferner habe er falsche Angaben über den Net Asset Value (hernach NAV) der Namenaktien der E._____ gemacht. Dadurch und damit im Zusammenhang stehend habe der Beschuldigte A._____ den Tatbestand des versuchten Betrugs und, jeweils mehrfach, den Tatbestand der Urkundenfäl- schung sowie denjenigen der Unwahren Angaben über kaufmännische Gewerbe erfüllt; - der Beschuldigte A._____ habe, viertens, durch seine massgebende Mitwir- kung im Rahmen des am tt. mm. 2013 bei der G._____ vorgenommenen Kapital- schnitts (Herabsetzung des Aktienkapitals der G._____ auf null und gleichzeitige ordentliche Kapitalerhöhung auf den bisherigen Betrag von Fr. 200 Mio., wobei die Einlagen durch Verrechnung mit angeblich verrechenbaren Forderungen ge- genüber der G._____ geleistet worden seien, wofür die gesetzlichen Vorausset- zungen nicht gegeben gewesen seien) – erneut – verschleiert, dass es sich dabei in Wirklichkeit um eine Liberierung mittels Sacheinlage, eventualiter um eine Libe- rierung mittels Sachübernahme, handelte. In diesem Zusammenhang habe der Beschuldigte A._____ mehrere Urkundendelikte begangen (Mehrfaches Erschlei- chen einer falschen Beurkundung; Mehrfache Urkundenfälschung); - der Beschuldigte A._____ habe, fünftens, massgeblich daran mitgewirkt, dass die Aktien der G._____ bei der E._____ in ihrem Wert falsch bilanziert wor- den seien. In Wirklichkeit hätte sowohl in den Konzernrechnungen per Ende 2013 und Ende Juni 2014 wie auch in der Jahresrechnung per Ende 2013 sowie im</w:t>
      </w:r>
    </w:p>
    <w:p>
      <w:r>
        <w:t>- 27 - Geschäftsbericht 2013 und dem Halbjahresbericht per Ende September 2014 der E._____ der Betrag von Fr. 3 Mio. abgeschrieben werden müssen. In diesem Zu- sammenhang habe der Beschuldigte A._____ wiederum, jeweils mehrfach, den Tatbestand der Urkundenfälschung und denjenigen Unwahrer Angaben über kaufmännische Gewerbe erfüllt; sowie - dass der Beschuldigte A._____ schliesslich auch noch den Tatbestand des Bruchs amtlicher Beschlagnahme erfüllt habe, indem er ungeachtet der durch die Staatsanwaltschaft verfügten und bestehenden Konto- und Depotsperre durch Anweisungen an die Bank O._____ AG mehrere Transfers von sich darauf befind- lichen Vermögenswerten bewirkte. Im Übrigen ist auf die Anklageschrift (Urk. 10402001 ff.) zu verweisen. 2. Der Beschuldigten B._____ wirft die Staatsanwaltschaft – stark zusammen- gefasst – vor (Urk. 10403001-10403015), - sie habe, erstens, im Rahmen der bereits erwähnten ordentlichen Kapitaler- höhung der G._____ vom tt. mm. 2011 entscheidend mitgewirkt, dass mittels un- wahrer Angaben gesetzeswidrig die Vorschriften einer Liberierung mittels Sach- einlage und eventualiter Sachübernahme umgangen und stattdessen die Leistung der Einlagen durch Verrechnung mit angeblich verrechenbaren Forderungen ge- genüber der Gesellschaft vorgenommen wurden, wofür die gesetzlichen Voraus- setzungen nicht gegeben gewesen seien. In diesem Zusammenhang habe die Beschuldigte B._____ mehrere Urkundendelikte begangen (Mehrfache Urkunden- fälschung; Erschleichen einer falschen Beurkundung); und - dass sie, zweitens, beim am tt. mm. 2013 bei der G._____ vorgenommenen Kapitalschnitt (Herabsetzung des Aktienkapitals der G._____ auf null und gleich- zeitige ordentliche Kapitalerhöhung auf den bisherigen Betrag von Fr. 200 Mio., wobei die Einlagen durch Verrechnung mit angeblich verrechenbaren Forderun- gen gegenüber der G._____ geleistet worden seien, wofür die gesetzlichen Vo- raussetzungen nicht gegeben gewesen seien) massgeblich an der Verschleie- rung, dass es sich dabei in Wirklichkeit um eine Liberierung mittels Sacheinlage,</w:t>
      </w:r>
    </w:p>
    <w:p>
      <w:r>
        <w:t>- 28 - eventualiter um eine Liberierung mittels Sachübernahme, handelte, beteiligt ge- wesen sei. In diesem Zusammenhang soll die Beschuldigte B._____ mehrere Ur- kundendelikte begangen haben (Mehrfaches Erschleichen einer falschen Beur- kundung; Mehrfache Urkundenfälschung). Im Übrigen ist auf die Anklageschrift (Urk. 10403001 ff.) zu verweisen. B. Standpunkt des Beschuldigten A._____ Seitens des Beschuldigten A._____ wird der Anklagesachverhalt im Wesentlichen unverändert bestritten (Urk. 178; Prot. II S. 27 ff. bzw. S. 65 ff. u. 76 ff.). Insoweit Teile davon anerkannt werden, ist nachstehend darauf einzugehen. C. Standpunkt der Beschuldigten B._____ Auch seitens der Beschuldigten B._____ wird der Anklagesachverhalt im Wesent- lichen unverändert bestritten (Urk. 179; Prot. II S. 49 ff. bzw. S. 69 f. u. 78 f.). In- soweit Teile davon anerkannt werden, ist nachstehend ebenso darauf einzuge- hen. D. Beweisgrundsätze 1. Im Folgenden ist der Anklagesachverhalt demnach in Bezug auf beide Be- schuldigten zu erstellen. Gemäss der aus Art. 32 Abs. 1 BV fliessenden und in Art. 10 Abs. 3 StPO sowie Art. 6 Ziff. 2 EMRK verankerten Maxime "in dubio pro reo" ist bis zum gesetzlichen Nachweis ihrer Schuld zu vermuten, dass die einer strafbaren Handlung beschuldigte Person unschuldig ist (BGE 137 IV 219, E. 7.3. mit Hinweisen; BGE 127 I 38, E. 2a; Urteil des Bundesgerichts 6B_617/ 2013 vom 4. April 2014, E. 1.2.). Angesichts der Unschuldsvermutung besteht Beweisbe- dürftigkeit, d.h. der verfolgende Staat hat dem Beschuldigten alle objektiven und subjektiven Tatbestandselemente nachzuweisen (SCHMID, HANDBUCH STPO, 3. A., Zürich 2017, N 216) und nicht der Beschuldigte seine Unschuld (BGE 127 I 38, E. 2a). Als Beweiswürdigungsregel besagt die Maxime, dass sich der Strafrichter nicht von der Existenz eines für den Beschuldigten ungünstigen Sachverhaltes überzeugt erklären darf, wenn bei objektiver Betrachtung erhebliche und nicht zu</w:t>
      </w:r>
    </w:p>
    <w:p>
      <w:r>
        <w:t>- 29 - unterdrückende Zweifel bestehen, ob sich der Sachverhalt so verwirklicht hat (BGE 138 V 74, E. 7; BGE 128 I 81, E. 2 mit Hinweisen; DO- NATSCH/SCHWARZENEGGER/WOHLERS, STRAFPROZESSRECHT, ZÜRCHER GRUNDRISSE DES STRAFRECHTS, 2. A., Zürich-Basel-Genf 2014, § 2 11.2, S. 60 f.). Die Über- zeugung des Richters muss auf einem verstandesmässig einleuchtenden Schluss beruhen und für den unbefangenen Beobachter nachvollziehbar sein (Urteil des Bundesgerichts 1P.474/2004 E. 2.2; HAUSER/SCHWERI/HARTMANN, SCHWEIZERI- SCHES STRAFPROZESSRECHT, 6. A., Basel 2005, § 54 Rz 11 ff.). Es liegt in der Na- tur der Sache, dass mit menschlichen Erkenntnismitteln keine absolute Sicherheit in der Beweisführung erreicht werden kann. Daher muss es genügen, dass das Beweisergebnis über jeden vernünftigen Zweifel erhaben ist. Bloss abstrakte oder theoretische Zweifel dürfen dabei nicht massgebend sein, weil solche immer mög- lich sind (BGE 138 V 74, E. 7 mit Hinweisen). Es genügt also, wenn vernünftige Zweifel an der Schuld ausgeschlossen werden können. Hingegen darf ein Schuldspruch nie auf blosser Wahrscheinlichkeit beruhen (SCHMID, HANDBUCH, a.a.O., N 227-228; Urteil des Bundesgerichts 1P.474/2004 vom 3. Dezember 2004 E. 2.2.). 2. Stützt sich die Beweisführung auf die Aussagen von Beteiligten, so sind diese frei zu würdigen (Art. 10 Abs. 2 StPO). Es ist anhand sämtlicher Umstände, die sich aus den Akten und den Verhandlungen ergeben, zu untersuchen, welche Sachdarstellung überzeugend ist, wobei es vorwiegend auf den inneren Gehalt der Aussagen ankommt, verbunden mit der Art und Weise, wie die Angaben er- folgten. Nach neueren Erkenntnissen kommt der allgemeinen Glaubwürdigkeit der befragten Person im Sinne einer dauerhaften personalen Eigenschaft kaum mehr Bedeutung zu. Weitaus bedeutender für die Wahrheitsfindung als die allgemeine Glaubwürdigkeit ist die Glaubhaftigkeit der konkreten Aussagen, welche durch ei- ne methodische Analyse ihres Inhaltes darauf zu überprüfen sind, ob die auf ein bestimmtes Geschehen bezogenen Angaben einem tatsächlichen Erleben des Befragten entspringen. Damit eine Aussage als zuverlässig gewürdigt werden kann, ist sie insbesondere auf das Vorhandensein von Realitätskriterien und um- gekehrt auf das Fehlen von Phantasiesignalen zu überprüfen. Dabei wird zu- nächst davon ausgegangen, dass die Aussage gerade nicht realitätsbegründet ist,</w:t>
      </w:r>
    </w:p>
    <w:p>
      <w:r>
        <w:t>- 30 - und erst wenn sich diese Annahme aufgrund der festgestellten Realitätskriterien nicht mehr halten lässt, wird geschlossen, dass die Aussage einem wirklich Erleb- ten entspricht und wahr ist (BGE 133 I 33, E. 4.3. mit Hinweisen und Urteile des Bundesgerichts 6B_331/2020 vom 7. Juli 2020 E. 1.2.; 6B_95/2015, 6B_112/2015, 6B_113/2015 vom 25. Januar 2016 E. 6.3. mit Hinweisen; RUCKSTUHL/DITTMANN/ARNOLD, Strafprozessrecht, Zürich - Basel - Genf 2011, § 9 N 505). 3. Liegen keine direkten Beweise vor, ist nach der Rechtsprechung auch ein in- 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Bundesgerichts 6B_678/2013 vom 3. Februar 2014, E. 3.3. m.w.H.). 4. Auf die Argumente der Beschuldigten ist im Rahmen der nachstehenden Er- wägungen einzugehen. Das rechtliche Gehör nach Art. 29 Abs. 2 BV verlangt, dass das Gericht die Vorbringen des von einem Entscheid in seiner Rechtsstel- lung Betroffenen auch tatsächlich hört, prüft und in seiner Entscheidfindung be- rücksichtigt. Nicht erforderlich ist, dass sie sich mit allen Parteistandpunkten ein- lässlich auseinandersetzt und jedes einzelne Vorbringen ausdrücklich widerlegt. Vielmehr kann sie sich auf die für den Entscheid wesentlichen Punkte beschrän- ken. Es müssen wenigstens kurz die Überlegungen genannt werden, von denen sich das Gericht hat leiten lassen und auf die sich ihr Entscheid stützt (BGE 141 IV 249 E. 1.3.1.; BGE 139 IV 179 E. 2.2.; BGE 138 IV 81 E. 2.2.; Urteile des Bun-</w:t>
      </w:r>
    </w:p>
    <w:p>
      <w:r>
        <w:t>- 31 - desgerichts 6B_770/2020 vom 25. November 2020 E. 1.3.2.; 6B_401/2015 vom 16. Juli 2015 E. 1.1.; je mit weiteren Hinweisen). E. E._____ 1. Im Abschnitt B) der Anklage betreffend den Beschuldigten A._____ werden der Zweck sowie die gesellschaftsrechtliche und personelle Organisation der E._____ insbesondere ab dem Jahr 2011 erläutert. Seitens der Vorinstanz wurde korrekt ausgeführt, dass die Anklagerandziffern 5 bis 8 seitens des Beschuldigten A._____ nicht bestritten wurden (Urk. 50101147 ff.) bzw. sich der darin enthaltene Anklagesachverhalt mit den in der Schlusseinvernahme genannten Beweismitteln sowie hinsichtlich Anklagerandziffer 6 mit weiteren Beweismitteln erstellen lässt. Insofern kann vollumfänglich auf die zutreffenden Erwägungen und Verweise der Vorinstanz verwiesen werden (Urk. 131 E. III.a-d). 2. Hinsichtlich Anklagerandziffern 9 und 10 wurde seitens des Beschuldigten A._____ anerkannt, dass U._____ für die Buchhaltung der E._____ zuständig war (Urk. 50101009), was sich auch mit dem übrigen Beweisergebnis – wie den deut- lichen Aussagen von U._____ ("Ja, ich führe die Buchhaltung": Urk. 50401005) – deckt (vgl. dazu die zutreffenden Erwägungen und Verweise der Vorinstanz: Urk. 131 E. III.e). Auch räumte er ein, dass es zu den unentziehbaren Aufgaben des Verwaltungsrats gehört, die Oberaufsicht über die Finanzbuchhaltung einzu- nehmen (Urk. 50101009; Urk. 50101054 f.). Insoweit der Beschuldigte einen weiteren Einbezug im Sinne einer – auch unter- jährigen – Absprache und eines Zusammenwirkens mit U._____ im Hinblick auf die Erstellung der Halbjahres- und Jahresabschlüsse der E._____ bzw. den Aus- tausch zu sämtlichen buchhalterischen Fragen bestreitet (Urk. 50101009 ff.), wird seine Behauptung durch das übrige Beweisergebnis widerlegt. Seine entspre- chende Beteiligung ergibt sich denn auch ohne Weiteres aus mehreren E-Mails zwischen dem Beschuldigten und U._____ bzw. V._____ sowie der Wirtschafts- prüferin W._____ von der AA._____ AG (vgl. Docs 368; 401; 601; 641 f.; 1095; 1217), dem Protokoll der Schlussbesprechung der Abschlussrevision 2013 (Urk. 42502305 ff.) und den glaubhaften Aussagen von U._____</w:t>
      </w:r>
    </w:p>
    <w:p>
      <w:r>
        <w:t>- 32 - (Urk. 50401007 ff.), dem damaligen Revisor der E._____, AB._____ (Urk. 50501044 ff.), sowie V._____, dem vormaligen Revisor und späteren Verwal- tungsrat der E._____ (Urk. 50501069 ff.). Im Übrigen kann auf die sich als zutref- fend erweisenden Ausführungen der Vorinstanz verwiesen werden (Urk. 131 E. III.e). Daraus folgt, dass die Anklagerandziffern 9 und 10 vollumfänglich erstellt sind. F. 1. Teil: Kapitalerhöhung der G._____ vom tt. mm. 2011 1. Generalversammlungsbeschluss, Feststellungsbeschluss (Rz. 11-21) 1.1. Auch anlässlich der Berufungsverhandlung anerkannte der Beschuldigte A._____ im Wesentlichen und unverändert den in den Anklagerandziffern 11 bis 18 enthaltenen Anklagesachverhalt (Urk. 50101150 ff.; Urk. 105 S. 8 ff.; Prot. II S.</w:t>
      </w:r>
    </w:p>
    <w:p>
      <w:r>
        <w:rPr>
          <w:b/>
        </w:rPr>
        <w:t>E. 27</w:t>
      </w:r>
    </w:p>
    <w:p>
      <w:r>
        <w:t>ff.). Seitens der Beschuldigten B._____ wurde anlässlich der Berufungsver- handlung bezüglich Anklagerandziffern 1 bis 4 – wie bereits anlässlich der vo- rinstanzlichen Hauptverhandlung (Urk. 106 S. 7 ff.; Urk. 109 S. 9 ff.) – im Wesent- lichen dargetan, sie sei nicht in das Projekt involviert gewesen und habe lediglich auf Anweisung des Beschuldigten A._____ gehandelt (Prot. II S. 49 ff.). Einher- gehend mit der Auffassung der Vorinstanz ergibt sich allerdings aus den Aussa- gen des Beschuldigten A._____ und dem übrigen Beweisergebnis, und ferner insbesondere aus den umfassenden Angaben der Beschuldigten B._____ anläss- lich ihrer Hafteinvernahme vom 1. November 2019 über die Aufgleisung und den Hintergrund der Kapitalerhöhung der G._____ im angeklagten Umfang (Urk. 50201004 ff.), dass die Anklagerandziffern 1 bis 4 erstellt sind (Urk. 131 E. IV.1.b; Beweismittel gemäss Anklageentwurf vom 14. Juni 2018: Urk. 70501247). Auch die Anklagerandziffern 5 bis 8 sind als rechtsgenügend er- stellt zu erachten. Die Beschuldigte B._____ stellte denn auch nicht in Abrede, anlässlich der ausserordentlichen Generalversammlung der G._____ vom tt. mm. 2011 als Vorsitzende, Protokollführerin sowie Stimmenzählerin und anlässlich der daran unmittelbar im Anschluss abgehaltenen Verwaltungsratssitzung der G._____ im angeklagten Umfang mitgewirkt und die erwähnten Urkunden abge- segnet zu haben (Urk. 106 S. 7 ff.; Prot. II S. 51 ff.). Dieses Beweisergebnis wird</w:t>
      </w:r>
    </w:p>
    <w:p>
      <w:r>
        <w:t>- 33 - überdies durch die schriftlich vorliegenden Beschlüsse (vgl. Urk. 43501003 ff.; Urk. 43501006 ff.) und die weiteren Beweismittel (insb. Urk. 50501090 ff.: Einver- nahme von AC._____) belegt. 1.2. Bestritten wird von den Beschuldigten A._____ und B._____ demgegenüber der in den Anklagerandziffern 19 bis 21 resp. 9 bis 11 enthaltene Hauptvorwurf: So machen die Beschuldigten bzw. ihre Verteidigungen unverändert geltend, dass vorliegend eine Verrechnungsliberierung vorgenommen wurde, wobei es sich um einen zulässigen, im Obligationenrecht geregelten Vorgang handle und wofür die Voraussetzungen erfüllt gewesen seien (Urk. 50101153; Urk. 105 S. 8 ff.; Urk. 109 S. 4 ff.; Urk. 178 S. 2 ff.; Urk. 179 S. 2 ff.; Prot. II S. 28 f., 53 ff. u. 65 ff.). Verneint wird seitens der beiden Beschuldigten, dass es beim in Frage stehenden Vorgang darum gegangen sei, eine eigentlich vorzunehmende Sacheinlage bzw. - übernahme insbesondere deshalb zu verschleiern, weil die hierfür erforderlichen gesetzlichen Voraussetzungen nicht erfüllt gewesen seien (50101154 f.; Urk. 108 S. 10 f.; Urk. 109 S. 8 ff.; Urk. 178 S. 2 ff.; Urk. 179 S. 2 ff.; Prot. II S. 28 f., 53 ff. u. 65 ff.). 1.3. Seitens der Vorinstanz wurden die notwendigen und zutreffenden Ausfüh- rungen zu den gesetzlichen Voraussetzungen einer Verrechnungsliberierung ge- macht, weshalb vorab auf ihre entsprechenden Erwägungen verwiesen werden kann (Urk. 131 E. IV.h). Anders als bei der Bar- oder Sacheinlage hat der Gesetzgeber der Verrechnungs- liberierung keinen eigenen Artikel gewidmet. Er erwähnt dieses Institut lediglich bei der Gründung im Zusammenhang mit der nachträglichen Leistung (Art. 634a Abs. 2 und Art. 635 Ziff. 2 OR), verweist bei den gemeinsamen Vorschriften zur ordentlichen und genehmigten Kapitalerhöhung auf die Bestimmungen über die Gründung (Art. 652c OR) und erwähnt dort die Verrechnung in Art. 652e Ziff. 2 OR und betreffend bedingte Kapitalerhöhung in Art. 653 Abs. 2 und Art. 653e Abs. 2 OR. Vorausgesetzt werden der Bestand und die Verrechenbarkeit der Schuld (Art. 635 Ziff. 2 und Art. 652e Ziff. 2 OR) (PETER ISLER/EVELYN SCHILTER- HEUBERGER, DIE VERRECHNUNGSLIBERIERUNG ALS EIGENSTÄNDIGE DRITTE ART DER EIGENKAPITALBESCHAFFUNG, IN: FS ROLF H. WEBER – KOMMUNIKATION, Bern 2011,</w:t>
      </w:r>
    </w:p>
    <w:p>
      <w:r>
        <w:t>- 34 - S. 875 ff., 881). Zentral ist, dass die Tilgung der Liberierungsschuld durch Ver- rechnung mit einer Forderung gegen die Gesellschaft zulässig ist, wobei diese Liberierungsweise nicht als Sacheinlage gilt und in den Statuten nicht aufgeführt werden muss (BSK OR-II-SCHENKER, Art. 628 OR N 2 m.w.H.). Eine Liberierung durch Verrechnung ist nur zulässig, wenn die Voraussetzungen von Art. 120 Abs. 1 OR gegeben sind: Demzufolge müssen die beiden Forderungen nebst ih- rem Bestand durchsetzbar, gegenseitig und gleichartig sein (vgl. BSK OR I- MÜLLER, Art. 120 OR N 2 ff. m.w.H.). Unzulässig ist die Verrechnung mit einer be- strittenen Geldforderung. Umstritten ist, ob eine nicht vollumfänglich werthaltige Forderung gültig zur Verrechnung gebracht werden kann (BSK OR-II-SCHENKER, Art. 628 OR N 2 m.w.H.). Gemäss der Botschaft des Bundesrates zum geltenden Aktienrecht sei sicherzustellen, dass die Forderung, die mit der Liberierungs- schuld zur Verrechnung gebracht wird, wirklich besteht und verrechenbar ist. Es dürfe nicht vorkommen, dass künstlich geschaffene Forderungen, die eines ernst- haften Rechtsgrundes entbehren, zur Liberierung verwendet werden (Botschaft über die Revision des Aktienrechts vom 23. Februar 1983, BBI 1983 II S. 745 ff, 858). Die zur Verrechnung gestellte Forderung darf auch nicht lediglich im Hin- blick auf die Kapitalerhöhung begründet worden sein (BSK OR II-ZINDEL/ISLER, Art. 652c OR N 4a; CHRISTOPH WIDMER, DIE LIBERIERUNG IM SCHWEIZERISCHEN AK- TIENRECHT, Diss. Zürich 1998, S. 388), da dies einer Umgehung von Art. 633 Abs. 1 OR gleichkäme, der die Hinterlegung der auf die Aktien entfallenden Bar- beträge bei einem Bankeninstitut zwingend vorschreibt. Ist ein Vermögenswert im Hinblick auf die Kapitalerhöhung übernommen worden bzw. wird die Kapitalerhö- hung wegen der Übernahme des Vermögenswertes durchgeführt, so ist dieser Vorgang als Sachübernahme bzw. Sacheinlage offen zu legen (CLEMENS MEIS- TERHANS, PRÜFUNGSPFLICHT UND KOGNITIONSBEFUGNIS DER HANDELSREGISTERBE- HÖRDE, Diss. Zürich 1996, S. 413). Bei einer Kapitalerhöhung mit Verrechnungsliberierung legt der Verwaltungsrat im Kapitalerhöhungsbericht Rechenschaft über den Bestand und die Verrechenbar- keit der Schuld ab (Art. 652e Ziff. 2 OR). Der Bericht muss von einem zugelasse- nen Revisor auf seine Vollständigkeit und Richtigkeit hin geprüft werden (Art. 652f OR) und das Ergebnis der Prüfung in einer Bestätigung festzuhalten (BSK OR II-</w:t>
      </w:r>
    </w:p>
    <w:p>
      <w:r>
        <w:t>- 35 - Zindel/Isler, Art. 652 f OR N 4). Die Verrechnung wird letztlich ins Handelsregister eingetragen, wobei die zur Verrechnung gebrachte Forderung sowie die dafür ausgegebenen Aktien anzugeben sind (Art. 48 Abs. 2 i.V.m. Art. 45 Abs. 2 lit. c HRegV). Wer diese aktienrechtlichen Schutzvorschriften absichtlich oder fahrläs- sig verletzt, kann sich strafbar machen (ISLER/SCHILTER-HEUBERGER, a.a.O., S. 883, Entscheid des Bundesgerichts 6S.213/1998 vom 19. Juni 2000). Der Sacheinlagevertrag regelt demgegenüber die Erfüllung der Liberierungspflicht eines Aktionärs mittels Einlage eines anderen Vermögenswertes als Geld. Die Liberierung von Aktien mittels Sacheinlage kommt nebst der Gründung auch im Falle von ordentlichen und genehmigten Kapitalerhöhungen sowie bei der nach- träglichen Liberierung von nicht vollständig einbezahltem Aktienkapital vor (vgl. MARKUS BÖSIGER, Sacheinlage- und Sachübernahmevertrag, SWZ 2017, S. 398 f.). Das Nichtbeachten der gesetzlichen Sacheinlagevorschriften führt in zivilrechtlicher Hinsicht zur Nichtigkeit des Sacheinlagegeschäftes; die Sacheinla- ge kann nicht als wirksame Liberierung betrachtet werden (CLEMENS MEISTER- HANS, a.a.O., S. 408). 1.4. Entscheidend zur Beurteilung der Zulässigkeit der Verrechnungsliberierung ist vorliegend letztlich die Beantwortung der Frage, ob die zur Verrechnung ge- brachte Forderung (eine aus dem Verkauf der K._____ an die G._____ resultie- rende Kaufpreis- bzw. Darlehensforderung von AD._____) existierte (so der Standpunkt des Beschuldigten A._____) oder nicht existierte bzw. simuliert war (so der Standpunkt der Staatsanwaltschaft), womit letztlich überhaupt ein Motiv für die Verschleierung einer Sacheinlage bzw. -übernahme bestehen würde. 1.5. Ohne Weiteres erstellt ist, dass die beiden Beschuldigten auch nach dem in Frage stehenden Vorgang gegen aussen die Vornahme einer Liberierung durch Verrechnung vertreten haben. 1.6. Unter anderem gestützt auf die klaren Aussagen des Beschuldigten A._____ ist ferner erstellt, dass das Darlehen eigens für die Kapitalerhöhung geschaffen wurde (Urk. 50101003 f.: "Das Darlehen wurde geschaffen, in all diesen Fällen, um eine Ver-</w:t>
      </w:r>
    </w:p>
    <w:p>
      <w:r>
        <w:t>- 36 - rechnungsposition zu schaffen, damit eine Kapitalerhöhung durch Verrechnung durchgeführt wer- den konnte."). 1.7. Mehrere Umstände weisen indes darauf hin, dass dieser Darlehensvertrag zwischen der G._____ einerseits und AD._____ andererseits simuliert war: So verfügte die G._____ nicht auch nur annähernd über die finanziellen Mittel, um die in Frage stehende Kaufpreisforderung im Betrag von Fr. 199'950'000.- (welcher Betrag sich aus Ziffer II.4. des Generalversammlungsbeschlusses der G._____ vom tt. mm. 2011 ergibt: vgl. Urk. 43501003 ff.) zu begleichen. Dies gesteht letzt- lich auch der Beschuldigte A._____ ein, indem er auf die Frage, weshalb der Kaufpreis nicht in Cash bezahlt worden sei, antwortete, dass der Grund darin lie- ge, dass die Gesellschaft die Mittel in Cash nicht gehabt hätte (Urk. 50101003), was auch im Einklang mit dem übrigen Beweisergebnis steht (s. dazu die sich als zutreffend erweisenden Erwägungen der Vorinstanz: Urk. 131 E. IV.l). Daran vermag auch die Eingabe des Rechtsvertreters von AD._____ vor dem Kantons- gericht Schaffhausen, Dr. AE._____, vom 4. Februar 2013 (Urk. 41201006 ff.) nichts zu ändern. Zudem wird auch seitens der Verteidigung des Beschuldigten A._____ eingeräumt, dass AD._____ je nach Bedarf anders argumentiert hat (Urk. 108 S. 12). Vor diesem Hintergrund erweist sich der von der Vorinstanz ge- zogene Schluss, dass der Verkauf der K._____-Aktien an die G._____ betriebs- wirtschaftlich keinen Sinn ergebe, weil niemand einer gänzlich mittellosen Partei Aktien im Wert von rund Fr. 199'950'000.- verkaufe, als zutreffend (Urk. 131 E. IV.l). Zweck der Transaktion war offenbar, die Überführung des Eigentums an den in Frage stehenden Bohr- und Schürfrechten auf eine Schweizer Gesellschaft und der Handel derer Beteiligungspapiere an der Börse, um an Liquidität zur Explora- tion des Bodenschätze in der AL._____ [Land in Ostasien] zu gelangen (s. dazu die entsprechenden Ausführungen des Beschuldigten A._____: Urk. 80301083; sowie den Vertrag zwischen der AF._____ AG und AG._____, AD._____, AH._____, AI._____, N._____ und P._____ seitens der AJ._____ Holding AG in Gründung vom 13. August 2011; Urk. 41102167 ff.). Ob auch andere Gründe be- standen, kann hier offen bleiben.</w:t>
      </w:r>
    </w:p>
    <w:p>
      <w:r>
        <w:t>- 37 - 1.8. Dass ursprünglich eine Kapitalerhöhung mittels Sacheinlage geplant gewe- sen sei, wird seitens des Beschuldigten A._____ anerkannt (Urk. 80301083; Urk. 105 S. 9; s. auch Parteigutachten Prof. Dr. R._____: Urk. 90 S. 22 Rz. 80), wurde von ihm am 3. August 2011 ausdrücklich in einer Aktennotiz festgehalten (Doc 32) und ist auch vor dem Hintergrund des übrigen Beweisergebnisses er- stellt. Die entsprechenden Erwägungen und Verweise der Vorinstanz auf diverse Beweismittel (Urk. 131 E. IV.j) erweisen sich als allesamt zutreffend, weshalb vollumfänglich darauf verwiesen werden kann. Allerdings stellt der Umstand, dass ursprünglich eine Kapitalerhöhung mittels Sacheinlage geplant gewesen sei, für sich gesehen ein eher schwaches Indiz für den hier zu prüfenden Vorwurf der Si- mulation einer Verrechnungsliberierung mit einer nicht existierenden Darlehens- forderung dar. 1.9. Gewichtiger erscheint diesbezüglich der Umstand, dass vorliegend keine Verschriftlichung des Darlehensvertrages zwischen der G._____ und AD._____ vorzuliegen scheint, zumal die in Frage stehende Darlehenssumme rund Fr. 200 Mio. betragen haben soll und ein entsprechendes Handeln aus Sicht des Darle- hensgebers absolut unverantwortlich wäre. Die – soweit ersichtlich – unterbliebe- ne Verschriftlichung erweist sich als absolut geschäftsunüblich und deshalb le- bensfremd. Diese Sachlage stellt – einhergehend mit der zutreffenden Auffassung der Vorinstanz (Urk. 131 E. IV.q) – ein klares Indiz dafür dar, dass das besagte Darlehen nicht existierte und ein Verkauf der Aktien für rund Fr. 200 Mio. von den Beteiligten in Realität nicht gewollt war. 1.10. Ein weiteres gewichtiges Indiz gegen das Vorliegen des in Frage stehenden Darlehens liegt – einhergehend mit der zutreffenden Auffassung der Vorinstanz (Urk. 131 E. IV.r) – ferner im Umstand begründet, dass keine Hinweise bestehen, dass die Darlehenssumme an die G._____ tatsächlich ausbezahlt wurde. Auch diese Dokumentation wäre gerade bei der involvierten sehr hohen Summe ohne Weiteres zu erwarten gewesen. 1.11. Vielmehr weist die Aktenlage denn auch darauf hin, dass das in Frage ste- hende Darlehen von AD._____ nicht geleistet wurde. Als sehr aufschlussreich er- weist sich in diesem Zusammenhang die E-Mail des Beschuldigten A._____ vom</w:t>
      </w:r>
    </w:p>
    <w:p>
      <w:r>
        <w:t>- 38 - 13. Dezember 2012 an P._____, N._____, AI._____ und AH._____ (Doc 416), in welcher davon die Rede ist, dass AD._____ - zumindest in der damaligen Ver- gangenheit – nicht gezahlt bzw. liberiert habe (s. auch die zutreffenden Erwägun- gen der Vorinstanz: Urk. 131 E. IV·s). So führt der Beschuldigte mit dem Anhang "Kaduzierung_AD.______ _21.01.2013.pdf" Folgendes aus: "In der Beilage sende ich Euch einen Entwurf, wie sich die Publikation im SHAB im mm.2013 dar- stellen wird, falls AD._____ nicht bezahlt (oder seine Einlage in Form einer werthaltigen Sachein- lage leistet). Von beidem gehe ich nicht aus, aus diesem Grund schon mal dieser Entwurf zur Kenntnisnahme." Derselbe Schluss muss aufgrund der Eingabe von Rechtsanwalt Dr. AK._____ an das Kantonsgericht Schaffhausen vom 18. März 2013 als Vertreter der G._____ betreffend den Prozess von AD._____ gegen die G._____ betreffend Vorsorgliche Massnahme (Registersperre) (Doc. 000000600) gezogen werden, wird darin doch unmissverständlich festgehalten, dass AD._____ seine am tt. mm. 2011 gezeich- neten Aktien nie liberiert habe (Doc 000000600 S. 4 f. Rz. 10). 1.12. Ferner ist auch die Beschuldigte B._____ von einem Austausch Aktien ge- gen Aktien ausgegangen: So habe gemäss ihren Ausführungen "[a]uf jeden Fall" Konsensus bestanden, dass die Schürfrechte in die G._____ hinein parkiert wer- den und im Gegenzug dafür Aktien der G._____ ausgegeben werden sollen (Urk. 50301019). Auf die Frage, worauf die verrechenbaren Forderungen von AD._____ gegenüber der G._____ gegründet hätten, brachte die Beschuldigte B._____ etwas ausweichend die Erklärung an, dass er die Aktien der K._____ mit den Lizenzen drin gebracht habe, wobei sie anfügte, dass man ja nicht nur mit Geld, sondern auch mit Aktien zeichnen könne (Urk. 50201020) bzw. führte sie später unter Bezugnahme auf die Transaktion aus, dass entweder in Aktien oder in bar gezahlt werde und dass sie "das hier mit Aktien gemacht" hätten (Urk. 50201024). Dies weist – einhergehend mit der Auffassung der Vorinstanz (Urk. 131 E. IV.A.1.o bzw. t) – klar darauf hin, dass auch die Beschuldigte B._____ nicht von einem verrechenbaren Darlehen von Seiten von AD._____, sondern vielmehr davon ausgegangen ist, dass die Aktien der K._____ den einzi- gen Wert darstellten, welche von Seiten von AD._____ jemals in die G._____ ein-</w:t>
      </w:r>
    </w:p>
    <w:p>
      <w:r>
        <w:t>- 39 - gebracht wurde. Auch vor dem Hintergrund des übrigen Beweisergebnisses ist damit erstellt, dass sie von einem Aktientausch zwischen der G._____ und AD._____ und demnach von einer Liberierung mittels Sacheinlage oder - übernahme ausging. 1.13. Auch aus einem bei den Akten liegenden internen Exposé der G._____ mit dem Titel "Erdöl und Erdgas Vorkommen in der AL._____" vom 9. April 2012 (Doc 288), an welchem der Beschuldigte A._____ laut eigener Aussage mitgearbeitet habe und welches 2012 oder 2013 – und somit nach der in Frage stehenden Transaktion – erstellt worden sei (Urk. 105 S. 9), geht des Weiteren hervor, dass die Beteiligung der G._____ an der K._____ mittels Aktientausches ("Quasifusi- on") nach den Regeln des Schweizerischen Fusionsgesetzes [FusG] erworben" worden sei, wobei gleichzeitig darauf hingewiesen wurde, dass unter "Quasifusi- on" eine der Akquisition ähnliche Firmenübernahme, bei der aber die Abgeltung der bisherigen Eigentümer nicht in bar, sondern durch Aktien der übernehmenden Gesellschaft erfolge" verstanden werde (S. 10 des Exposés). Der seitens der Vo- rinstanz daraus gezogene Schluss, dass das Exposé deutlich zum Ausdruck brin- ge, dass sogar im Nachhinein noch von einem Aktientausch ausgegangen wor- den sei, was wiederum darauf hinweise, dass der Verkauf und das Darlehen von den Parteien nicht wirklich gewollt und die zur Verrechnung gebrachte Forderung lediglich simuliert gewesen sei (Urk. 131 E. IV.v), erweist sich deshalb als zutref- fend. 1.14. Davon ist auch AD._____ ausgegangen. So schreibt er in seiner Einladung zur Verwaltungsratssitzung der G._____ vom 21. Mai 2012 (Doc 321) unter ande- rem Folgendes zur Lage der Aktien der G._____: "[…] Weiterhin ist bei einem Listing an einer Börse zu bedenken, dass Aktien am Markt angeboten würden, welche de facto keinen Gegenwert haben. Die Aktien stammen aus einer Kapitalerhö- hung, welche durch Verrechnung mit einer (nicht existenten) Darlehensforderung des Herrn AD._____ vollzogen worden ist." Auch dieses Schriftstück vermag demnach das Beweisergebnis einer Simulation der seitens der G._____ zur Verrechnung gebrachten Forderung zu belegen.</w:t>
      </w:r>
    </w:p>
    <w:p>
      <w:r>
        <w:t>- 40 - 1.15. Der Umstand, dass der Wert der K._____-Aktien mit einer Schwankung zwi- schen EUR 20'000'000.- (Urk. 41102175 ff.) und Fr. 500 Mio. (Urk. 41101273 f.) innert kürzester Zeit sehr unterschiedlich bewertet wurde, erscheint bemerkens- wert. Daraus lässt sich allerdings – wohl entgegen der Auffassung der Vorinstanz (Urk. 131 E. IV.A.1.n) – nicht ableiten, dass die in Frage stehende Darlehensfor- derung von AD._____ simuliert war. Allerdings ist der Vorinstanz insofern beizu- pflichten, dass die im massgebenden Zeitpunkt vorhandene Dokumentation über die K._____ und damit die Möglichkeit, ihren Wert möglichst präzise einzuschät- zen, sich jeweils dermassen dürftig gestalteten (s. Doc 302), dass nicht davon ausgegangen werden kann, dass die G._____ bereit war, einen Kaufpreis von rund Fr. 200 Mio. hierfür zu bezahlen. Die entsprechende Einschätzung der Vor- instanz erweist sich als zutreffend (Urk. 131 E. IV.A.1.n Doc 302), weshalb voll- umfänglich darauf verwiesen werden kann. Ergänzend ist in diesem Zusammen- hang anzufügen, dass die These der Staatsanwaltschaft, dass die beiden Be- schuldigten gerade aufgrund der mangelhaften Dokumentation über die K._____ nicht den geplanten Weg der Liberierung durch Sacheinlage, sondern denjenigen der Verrechnungsliberierung eingeschlagen hätten (vgl. Urk. 107 S. 9), gestützt auf die Aktenlage (z.B. Doc 302: E-Mail des Beschuldigten A._____ an AD._____ vom 25. April 2012) durchaus plausibel erscheint, letztlich aber irrelevant ist. 1.16. Vorliegend ist die Beantwortung der Frage massgebend, ob die zur Ver- rechnung gebrachte Forderung (eine aus dem Verkauf der K._____ an die G._____ resultierende Kaufpreis- bzw. Darlehensforderung von AD._____) exis- tierte (so der Standpunkt des Beschuldigten A._____) oder nicht existierte bzw. simuliert war (so der Standpunkt der Staatsanwaltschaft), womit letztlich über- haupt ein Motiv für die Verschleierung einer Sacheinlage bzw. -übernahme beste- hen würde. Unter anderem gestützt auf die klaren Aussagen des Beschuldigten A._____ ist jedenfalls erstellt, dass das Darlehen eigens für die Kapitalerhöhung geschaffen wurde. Mehrere Umstände weisen des Weiteren darauf hin, dass die- ser Darlehensvertrag zwischen der G._____ einerseits und AD._____ anderer- seits simuliert war. So verfügte die G._____ nicht auch nur annähernd über die fi- nanziellen Mittel, um die in Frage stehende Kaufpreisforderung im Betrag von Fr. 199'950'000.- zu begleichen. Dass ursprünglich eine Kapitalerhöhung mittels</w:t>
      </w:r>
    </w:p>
    <w:p>
      <w:r>
        <w:t>- 41 - Sacheinlage geplant gewesen sei, ist aufgrund des Beweisergebnisses erstellt, erweist sich für sich gesehen indes als ein eher schwaches Indiz für die Annahme einer Simulation der Verrechnungsliberierung mit einer nicht existierenden Darle- hensforderung. Demgegenüber stellen die Umstände, dass vorliegend keine Ver- schriftlichung des Darlehensvertrages zwischen der G._____ und AD._____ vor- zuliegen scheint, sowie dass keine Hinweise bestehen, dass die Darlehenssum- me an die G._____ tatsächlich ausbezahlt wurde, insbesondere angesichts der involvierten Summe von rund Fr. 200 Mio. gewichtige Indizien dar, dass das be- sagte Darlehen nicht existierte und ein Verkauf der Aktien für rund Fr. 200 Mio. von den Beteiligten in Realität nicht gewollt war. Vielmehr weist die Aktenlage – wie insbesondere die E-Mail des Beschuldigten A._____ vom 13. Dezember 2012 an P._____, N._____, AI._____ und AH._____, die Aussagen der Beschuldigten B._____ und das interne Exposé der G._____ mit dem Titel "Erdöl und Erdgas Vorkommen in der AL._____" vom 9. April 2012 – darauf hin, dass von einem Austausch Aktien gegen Aktien ausgegangen und das in Frage stehende Darle- hen von AD._____ nicht geleistet wurde, wovon auch AD._____ ausgegangen zu sein scheint. Auch die im massgebenden Zeitpunkt vorhandene Dokumentation über die K._____ und damit die Möglichkeit, ihren Wert möglichst präzise einzu- schätzen, gestalteten sich jeweils dermassen dürftig, dass nicht davon ausgegan- gen werden kann, dass die G._____ bereit war, einen Kaufpreis von rund Fr. 200 Mio. hierfür zu bezahlen. Gestützt auf das Beweisergebnis ist demnach erstellt, dass die Beteiligten von Anfang an und bis zur Kapitalerhöhung hinaus den Willen hatten, einen Aktientausch durchzuführen und damit eine Liberierung mittels Sacheinlage vorzunehmen. Letztlich geht auch der Parteigutachter des Beschul- digten A._____, Prof. Dr. R._____, davon aus, dass bei einem Tausch eine Sach- einlage anzunehmen ist (Urk. 90 S. 9 u. 14; Urk. 170/2 S. 20), weshalb seine Er- wägungen, abgesehen davon, dass er sich bei der Erarbeitung seiner Expertisen nicht auf die vollständigen Akten stützte (Urk. 90 S. 1 f.; Urk. 170/2 S. 2) bzw. ihm nicht der ganze Sachverhalt bekannt war (Urk. 90 S. 24 Rz. 87), hinsichtlich die- ser Frage nicht überzeugen. Gemäss den Parteigutachten von Prof. Dr. R._____ und Prof. Dr. Q._____ könne für die Annahme einer Gesetzesumgehung und da- mit für die Anwendung der Sacheinlagevorschriften auf eine Kapitalerhöhung mit</w:t>
      </w:r>
    </w:p>
    <w:p>
      <w:r>
        <w:t>- 42 - Verrechnungsliberierung insbesondere gestützt auf eine wirtschaftliche Betrach- tungsweise für sich allein nicht genügen, sondern es müssten strengere Voraus- setzungen für eine Gesetzesumgehung erfüllt sein (Urk. 90 S. 16 u. 24 ff.; Urk. 166 S. 10 f.; Urk. 170/2 S. 19 u. 22 ff.). Selbst wenn von dieser Auffassung ausgegangen würde, ändert dies nichts am Umstand, dass die in Verrechnung gebrachte Forderung auch tatsächlich bestanden haben muss, woran auch die beiden Parteigutachter nicht zu zweifeln scheinen (Urk. 90 S. 14 f.; Urk. 166 S. 8 ff.; Urk. 170/2 S. 12 ff.). Insofern ist das Parteigutachten von Prof. Dr. R._____ – auf welches der Parteigutachter Prof. Dr. Q._____ in dieser Hinsicht verweist (Urk. 166 S. 10 ff.) – einmal abgesehen davon, dass dem Verfasser wie bereits erwähnt nicht der ganze Sachverhalt bekannt war, auch im Hinblick auf die von ihm ausgearbeiteten Missbrauchskriterien (Urk. 90 S. 24 ff.) nicht aussagekräftig. Eine aus einem Verkauf der K._____ an die G._____ resultierende Kaufpreis- bzw. Darlehensforderung von AD._____ bestand jedenfalls nicht und wurde ei- gens im Hinblick auf die Kapitalerhöhung der G._____ künstlich geschaffen bzw. wurde diese lediglich simuliert, womit sich die Frage des Zeitpunkts der Entste- hung dieser Forderung nicht stellt. Die gesetzlichen Voraussetzungen für eine Verrechnungsliberierung waren damit vorliegend – entgegen der Auffassung der Verteidigung (Urk. 108 insb. S. 17 ff.; Urk. 178 S. 2 ff.; Urk. 179 S. 2 ff.) – nicht gegeben, woran auch die Ausführungen der Parteigutachter Prof. Dr. Q._____ und die von ihm genannten Beweismittel (vgl. Urk. 166 S. 8 ff.) sowie Rechtsan- walt Dr. S._____ zur Aktienrechtsrevision (Urk. 171/2 S. 1 ff.) nichts zu ändern vermögen. Insofern ist der Anklagesachverhalt als erstellt zu erachten. Es erweist sich deshalb als nicht erforderlich, die seitens der beiden Verteidigungen bean- tragten Zeugeneinvernahmen zu diesem Beweisthema durchzuführen (s. vorste- hend unter E. II.A.4.). 2. Handelsregisteranmeldung (Rz. 22-24 bzw. 12-14) 2.1. Seitens des Beschuldigten A._____ wurde zwar ausdrücklich und seitens der Beschuldigten B._____ zumindest sinngemäss anerkannt, dass beim Han- delsregisteramt eine Liberierung durch Verrechnung angemeldet wurde (Urk. 50101156 f.; Urk. 50201004 ff.; Urk. 105 S. 8 ff.; Urk. 106 S. 7 ff.; Urk. 109</w:t>
      </w:r>
    </w:p>
    <w:p>
      <w:r>
        <w:t>- 43 - S. 4 ff.; Urk. 178 S. 1 ff.; Urk. 179 S. 2 ff.; Prot. II S. 27 ff. u. 52 ff.). Allerdings stel- len die beiden Beschuldigten in Abrede, dass damit die wahre Natur des dem Ein- trag zugrundeliegenden Rechtsgeschäfts – eine Sacheinlage bzw. -übernahme – verschwiegen werden sollte (Urk. 50101156 f.; Urk. 50201004 ff.; Urk. 105 S. 8 ff.; Urk. 106 S. 7 ff.; Urk. 108 S. 1 ff.; Urk. 109 S. 4 ff.; Urk. 178 S. 1 ff.; Urk. 179 S. 2 ff.; Prot. II S. 27 ff. u. 52 ff.). 2.2. Der in Anklagerandziffern 22 bis 24 (Beschuldigter A._____) bzw. 12 bis 14 (Beschuldigte B._____) enthaltene Vorwurf des Verschleierns der in Wahrheit be- stehenden Sacheinlage bzw. -übernahme durch Angabe einer – tatsachenwidri- gen – Verrechnungsliberierung stellt denn auch eine Folge des in Anklagerandzif- fern 19 bis 21 bzw. 9 bis 11 umschriebenen Hauptvorwurfs, welcher bereits ein- gehend erörtert worden ist und worauf vollumfänglich verwiesen werden kann (vorstehend unter E. 1), dar. Die Einschätzung der Vorinstanz und ihr Verweise auf die massgebenden Beweismittel (Urk. 131 E. IV.2.) erweisen sich als zutref- fend. 3. Kapitalerhöhungsbericht (Rz. 25-27 bzw. 15-17) 3.1. Gleich wie hinsichtlich der – laut Anklage tatsachenwidrigen – Handelsregis- tereintragung gestaltet sich die Sachlage hinsichtlich des Kapitalerhöhungsbe- richts der G._____: Seitens der Beschuldigten wurde auch diesbezüglich bestrit- ten, dass in Wirklichkeit eine Sacheinlage bzw. -übernahme vorlag, welche darin absichtlich verschwiegen worden bzw. vorliegend sogar ausdrücklich verneint worden sei (Urk. 50101157 f.; Urk. 50201004 ff.; Urk. 105 S. 8 ff.; Urk. 106 S. 7 ff.; Urk. 108 S. 1 ff.; Urk. 109 S. 4 ff.; Urk. 178 S. 1 ff.; Urk. 179 S. 2 ff.; Prot. II S. 27 ff. u. 52 ff.). 3.2. Auch dieser Anklagevorwurf ist eine Folge des in den Anklagerandziffern 19 bis 21 bzw. 9 bis 11 umschriebenen Hauptvorwurfs, welcher bereits eingehend erörtert worden ist und worauf vollumfänglich verwiesen werden kann (vorstehend unter E. 1). Aus dem seitens der als Verwaltungsrätin fungierenden Beschuldigten B._____ mitunterschriebenen Kapitalerhöhungsbericht der G._____ vom tt. mm. 2011 (Urk. 41001025 f.; Urk. 43501013 f.) geht der Anklagesachverhalt im Übri-</w:t>
      </w:r>
    </w:p>
    <w:p>
      <w:r>
        <w:t>- 44 - gen ebenfalls hervor. Die Einschätzung der Vorinstanz und ihre Verweise auf die massgebenden Beweismittel (Urk. 131 E. IV.3.) erweisen sich als zutreffend. 4. Statuten (Rz. 28-31 bzw. 18-21) 4.1. Auch hinsichtlich der im Nachgang zur Durchführung der ausserordentlichen Generalsversammlung der G._____ vorgenommenen Eintragung bzw. Änderung ihrer Statuten gestaltet sich die Sachlage gleich wie bezüglich der Vornahme der Handelsregistereintragung sowie der Erstellung des Kapitalerhöhungsberichts: Auch diesbezüglich wird seitens der beiden Beschuldigten (lediglich aber immer- hin) in Abrede gestellt, dass die vorgenommene Eintragung nicht den gesetzli- chen Erfordernissen entsprach. So wurde seitens der Beschuldigten auch diesbe- züglich unverändert bestritten, dass in Wirklichkeit eine Sacheinlage bzw. - übernahme vorlag, welche darin absichtlich verschwiegen worden bzw. vorliegend sogar ausdrücklich verneint worden sei (Urk. 50101158 f.; Urk. 50201004 ff.; Urk. 105 S. 8 ff.; Urk. 106 S. 7 ff.; Urk. 108 S. 1 ff.; Urk. 109 S. 4 ff.; Urk. 178 S. 1 ff.; Urk. 179 S. 2 ff.; Prot. II S. 27 ff. u. 52 ff.). 4.2. Auch dieser Anklagevorwurf ist eine Folge des in den Anklagerandziffern 19 bis 21 bzw. 9 bis 11 umschriebenen Hauptvorwurfs, welcher bereits eingehend erörtert worden ist und worauf vollumfänglich verwiesen werden kann (vorstehend unter E. 1). Aus der seitens der als Verwaltungsrätin fungierenden Beschuldigten B._____ mitbeschlossenen und unterzeichneten Statutenänderung der G._____ von Artikel 3 vom tt. mm. 2011 (Urk. 41001028; Urk. 43501016.) geht deshalb wahrheitswidrig nicht hervor, dass eine Sacheinlage bzw. -übernahme vorge- nommen wurde. Die Einschätzung der Vorinstanz und ihre Verweise auf die mas- sgebenden Beweismittel (Urk. 131 E. IV.4.) erweisen sich auch bezüglich der Sta- tutenänderung der G._____ als zutreffend. 5. Stampa-Erklärung (Rz. 32-35 bzw. 22-24) 5.1. Auch hinsichtlich der im Zusammenhang mit der Handelsregistereintragung eingereichten Stampa-Erklärung, wonach seitens der G._____ bestätigt wurde, dass keine in den Unterlagen nicht offengelegte Sacheinlagen oder -übernahmen</w:t>
      </w:r>
    </w:p>
    <w:p>
      <w:r>
        <w:t>- 45 - vorliegen würden, gestaltet sich die Sachlage gleich wie bei den vorgenannten Urkunden. Auch diesbezüglich wird seitens der beiden Beschuldigten negiert, dass die vorgenommene Eintragung nicht den gesetzlichen Erfordernissen ent- sprach. So wurde seitens der Beschuldigten auch diesbezüglich unverändert be- stritten, dass in Wirklichkeit eine Sacheinlage bzw. -übernahme vorlag, welche darin absichtlich verschwiegen worden bzw. vorliegend sogar ausdrücklich ver- neint worden sei (Urk. 50101159 f.; Urk. 50201004 ff.; Urk. 105 S. 8 ff.; Urk. 106 S. 7 ff.; Urk. 108 S. 1 ff.; Urk. 109 S. 4 ff.; Urk. 178 S. 1 ff.; Urk. 179 S. 2 ff.; Prot. II S. 27 ff. u. 52 ff.). 5.2. Auch dieser Anklagevorwurf ist eine Folge des in den Anklagerandziffern 19 bis 21 bzw. 9 bis 11 umschriebenen Hauptvorwurfs, welcher bereits eingehend erörtert worden ist und worauf vollumfänglich verwiesen werden kann (vorstehend unter E. 1). Aus Ziffer 1 der auch seitens der als Verwaltungsrätin fungierenden Beschuldigten B._____ zuhanden des Handelsregisteramtes des Kantons Schaff- hausen mitunterzeichneten Stampa-Erklärung vom tt. mm. 2011 (Urk. 41001037) geht denn auch wahrheitswidrig hervor, dass materiell keine Sacheinlage bzw. - übernahme vorgenommen wurde. Die Einschätzung der Vorinstanz und ihre Ver- weise auf die massgebenden Beweismittel (Urk. 131 E. IV.5.) erweisen sich auch bezüglich der in Frage stehenden Stampa-Erklärung der G._____ als zutreffend. 6. Tatbeiträge der Beschuldigten B._____ (Rz. 25) Seitens der Vorinstanz wurden die massgebenden Beweismittel zur Erstellung der angeklagten Tatbeiträge der Beschuldigten B._____ allesamt zutreffend gewür- digt. Auf ihre entsprechenden Ausführungen (Urk. 131 E. IV. 6.) kann – zwecks Vermeidung unnötiger Wiederholungen – einschliesslich ihrer Präzisierung, dass AD._____ und dessen Tochter am tt. mm. 2011 in Zürich durch beide Beschuldig- ten empfangen wurden, verwiesen werden. Diesbezüglich kann ergänzend auf die seitens der Beschuldigten B._____ anlässlich der vorinstanzlichen Hauptverhand- lung erfolgten Aussagen verwiesen werden, wonach sie eingestanden hat, "diese Leute" am tt. mm. 2011 "am Flugplatz abgeholt" zu haben (Urk. 106 S. 8). Korri- gierend ist anzufügen, dass sich die Erstellung von lit. c der Anklagerandziffer 25 aus Urk. 41001039 ff. (Ziffer 2 des Generalversammlungsbeschlusses der</w:t>
      </w:r>
    </w:p>
    <w:p>
      <w:r>
        <w:t>- 46 - G._____ vom tt. mm. 2011) ergibt. Seitens der Verteidigung der Beschuldigten B._____ wurde – auch im Rahmen der Berufungsverhandlung – denn auch in ers- ter Linie eingewandt, dass sie tatsächlich nur am Rande in die Geschehnisse in das Projekt G._____ involviert gewesen sei, weshalb deutlich erhebliche Zweifel darüber bestünden, dass die Beschuldigte B._____ Kenntnisse über eine angebli- che Verschleierung im Zusammenhang mit den am tt. mm. 2011 durchgeführten gesellschaftsrechtlichen Vorgängen gehabt habe (Urk. 109 S. 6 f. u. 9 f.; Urk. 179 S. 2 ff.). Damit werden nicht die angeklagten und objektiv erstellten Tatbeiträge der Beschuldigten B._____ in Frage gestellt, sondern ihr Wissen um die bzw. ihre Inkaufnahme des wahren Zwecks der fraglichen Transaktion und ihr Wille, unge- achtet dessen im umschriebenen Rahmen mitzuwirken. Darauf ist nachfolgend einzugehen. 7. Wissen und Willen der Beschuldigten B._____ 7.1. Die Beschuldigte B._____ bzw. ihre Verteidigung führte – auch anlässlich der Berufungsverhandlung – im Wesentlichen aus, dass sie lediglich auf Anwei- sung des Beschuldigten A._____ tätig geworden sei und diesem als Person bzw. seinen Kenntnissen umfassend vertraut habe, weshalb sie die von ihr vorgenom- menen Akte nicht hinterfragt habe (Urk. 50201043; 50301007; 50301043; 50301057; Urk. 106 S. 7 f.; Urk. 109 S. 6 f.; Urk. 179 S. 2 ff.; Prot. II S. 59 f.). Auch wird von ihr wie von Seiten ihrer Verteidigung vorgebracht, dass sie der Auf- fassung gewesen sei, dass es am Notar gelegen hätte, die Transaktion nicht nur in formeller sondern auch in materieller Hinsicht zu prüfen (Urk. 109 S. 8; Urk. 179 S. 9; Prot. II S. 59 f.). 7.2. Die Sachdarstellung seitens der Beschuldigten B._____ überzeugt aus meh- reren Gründen nicht: So geht insbesondere aus ihren sehr detaillierten Schilderungen anlässlich ihrer Hafteinvernahme vom 1. November 2016 (Urk. 50201001 ff.) aber auch aus den- jenigen anlässlich der Konfrontationseinvernahme mit dem Beschuldigten A._____ vom 22. März 2017 (insb. Urk. 50301016 ff.) deutlich hervor, dass die Beschuldigte sehr wohl über sehr fundierte Kenntnisse der Hintergründe und der</w:t>
      </w:r>
    </w:p>
    <w:p>
      <w:r>
        <w:t>- 47 - Art der Transaktion sowie der involvierten natürlichen und juristischen Personen hatte. So wurde bereits erstellt (s. vorstehend unter E. 1.12.), dass die Beschul- digte B._____ von einem Aktientausch zwischen der G._____ und AD._____ und demnach von einer Liberierung mittels Sacheinlage oder -übernahme ausging. Ih- re fundierten Kenntnisse zeigen sich aber auch u.a. an ihren konzisen Ausführun- gen, weshalb von einer Sacheinlageliberierung abgesehen worden sein soll: So gab die Beschuldigte B._____ zu Protokoll, dass es durch die Umstände bestimmt worden sei, weshalb keine Sacheinlageliberierung vorgenommen worden sei, weil es vorliegend an einem Inventar für die Goldmine gemangelt habe, was bei einer noch nicht funktionierenden Goldmine auch nicht habe erstellt werden können (Urk. 50301088). Ferner zeugt – einhergehend mit der zutreffenden Auffassung der Vorinstanz (Urk. 131 E. IV.7.b) – u.a. ihre E-Mail vom 26. April 2012, 10:05 Uhr, an den Beschuldigten A._____, worin sie letzterem konkrete Ratschläge er- teilt, wie er im Konflikt mit AD._____ vorzugehen habe (Doc 302), von ihrer akti- ven Beteiligung im Liberierungsprozess. Im Übrigen kann auf die weiteren seitens der Vorinstanz zitierten Aussagen der Beschuldigten B._____ verwiesen werden (Urk. 131 E. IV.7.b), welche deutlich aufzeigen, dass sie über die Geschäfte in- formiert und auch involviert war, auch wenn sie nicht alle Details kannte und der Beschuldigte A._____ federführend war. An dieser Sachlage vermag der von ihr anlässlich der Berufungsverhandlung vorgebrachte Einwand, dass sie für die technischen Dinge nicht zuständig gewesen sei (Prot. II S. 59), nichts zu ändern. Auch aus ihren zu diesem Zeitpunkt gemachten Aussagen ergibt sich, dass sie von Beginn an in das Projekt involviert gewesen ist und ihre Übersetzungsdienste in Anspruch genommen wurden (Prot. II S. 49 ff.). So führte auch der Beschuldig- te A._____ glaubhaft aus, dass die Kommunikation viel über die Beschuldigte B._____ gelaufen sei, weil die Leute in der AL._____ Russisch gesprochen hätten (Prot. II S. 29). Aus der Würdigung dieser Beweismittel folgt, dass sich die Be- schuldigte B._____ der Komplexität des Unterfangens einer Kapitalerhöhung ein- schliesslich der jeweils bestehenden Erfordernisse für eine Verrechnungsliberie- rung bzw. Sacheinlageliberierung durchaus bewusst war, auch wenn sie das erste Mal mit der Begleitung einer Kapitalerhöhung befasst war.</w:t>
      </w:r>
    </w:p>
    <w:p>
      <w:r>
        <w:t>- 48 - Der von ihrer Seite kolportierte Einwand, lediglich als nicht mitdenkende Befehls- empfängerin des Beschuldigten A._____ fungiert, diesem vollumfänglich vertraut und deshalb keine Verantwortung für die von ihr unterzeichneten Akte zu haben (Urk. 109 S. 4 ff.; Prot. II S. 60 f.), überzeugt im Weiteren nicht. Ihr offensichtli- ches Abschieben der Verantwortung auf den Beschuldigten A._____ wirkt viel- mehr überzeichnet und damit unglaubhaft. So ist ihre Aussage, dass der Be- schuldigte A._____ ihr irgendwelche Dokumente mit nach Hause gebracht habe, damit sie diese unterzeichne (Urk. 50301057), vor dem Hintergrund ihrer fundier- ten juristischen Ausbildung und des ihre grundlegenden Kenntnisse ausweisen- den übrigen Beweisergebnisses wenig glaubhaft. In diesem Zusammenhang er- scheint auch massgebend, dass die Beschuldigte B._____ erste Ansprechpartne- rin für AD._____ war, da sie – als einzige auf Seiten der G._____ – Russisch spreche (Urk. 50201011 bzw. 50201018; Urk. 109 S. 4), was ebenfalls darauf hinweist, dass sie sich mit der Materie auseinandergesetzt haben muss, nur schon um wirkungsvolle Übersetzungsarbeiten zu leisten. Überdies räumt auch die Beschuldigte B._____ – im Umkehrschluss – ein, dass sie damals bei der G._____ sehr involviert war, indem sie ausführte, dass sie seit der Kapitalerhö- hung bei der G._____ nicht mehr so engagiert gewesen sei, da sie im Jahr 2012 auch ein Kind bekommen habe (Urk. 502021008). Schliesslich überzeugt auch das defensive Aussageverhalten der Beschuldigten B._____ in Bezug auf ihre juristischen Qualifikationen und ihre mangelnden Deutschkenntnisse nicht. Ihre Darstellung, dass sie ihren Beruf als Juristin nie ausgeübt habe (Urk. 50201043; Urk. 106 S. 7; Prot. II S. 22), womit sie die be- hauptete Unkenntnis über die von ihr begleiteten Vorgänge belegen will, verfängt vor dem Hintergrund ihres im Jahr 2008 an der Universität absolvierten Lizentiats in Rechtswissenschaften (Urk. 106 S. 6; Prot. II S. 22) keineswegs. Auch der Um- stand, dass Deutsch nicht ihre Muttersprache sei (Urk. 50301009), vermag sich angesichts des an der Universität Zürich in deutscher Sprache abgelegten mehr- jährigen Studiums der Rechtswissenschaften (Urk. 106 S. 6; Prot. II S. 22) nicht zu Gunsten des Standpunkts der Beschuldigten B._____ auszuwirken. Auch aus diesem Grund lässt sich demnach kein mangelndes Verständnis der in Frage ste- henden Materie belegen, zumal die Beschuldigte B._____ anlässlich der Beru-</w:t>
      </w:r>
    </w:p>
    <w:p>
      <w:r>
        <w:t>- 49 - fungsverhandlung bestätigte, sich im Rahmen des Studiums mit dem schweizeri- schen Handels- und Gesellschaftsrecht befasst zu haben (Prot. II S. 50 ff.). Die – noch zurückhaltend formulierte – Schlussfolgerung der Vorinstanz, dass ihr auf- grund ihrer Ausbildung bewusst war, dass es sich bei einem Verwaltungsrats- mandat um eine verantwortungsvolle Aufgabe handle (Urk. 131 E. IV.7.b), erweist sich deshalb als ohne Weiteres zutreffend. Zu Gunsten der Beschuldigten B._____ ist davon auszugehen, dass sie durch das gewählte Vorgehen eine Umgehung der Sacheinlagevorschriften zumindest für möglich hielt und sie diesen Umstand durch die Vornahme mehrerer Akte na- mens der G._____ billigend in Kauf nahm. Dass sie allenfalls der Auffassung ge- wesen sein könnte, dass der Notar die Transaktion nicht nur in formeller sondern auch in materieller Hinsicht prüft, vermag an dieser Einstellung der Beschuldigten B._____ nichts zu ändern. 8. Tatbeiträge des Beschuldigten A._____ (Rz. 35 f.) 8.1. Seitens der Vorinstanz wurden die massgebenden Beweismittel zur Erstel- lung der angeklagten Tatbeiträge des Beschuldigten A._____ zutreffend gewür- digt. Auf ihre entsprechenden Ausführungen (Urk. 131 E. IV. 8.) kann – zwecks Vermeidung unnötiger Wiederholungen – vorab verwiesen werden. Aus der von Seiten von AD._____ auch für die AM._____ und K._____ mitunterzeichneten Vollmacht vom 5. August 2011 geht denn auch unmissverständlich hervor, dass der Beschuldigte A._____ als Generalbevollmächtigter handeln sollte und ihm die Vollmacht insbesondere "hinsichtlich notarieller Beurkundungen im Zusammen- hang mit gesellschaftsrechtlichen Vorgängen, insbesondere Gründungen und Ka- pitalerhöhungen von Aktiengesellschaften" erteilt wurde (Doc 41). Insoweit der Beschuldigte A._____ bestreitet, dass eine Generalvollmacht vorgelegen sei (Urk. 50101160), wird sein Einwand demnach dadurch widerlegt. Einhergehend mit der Auffassung der Vorinstanz (Urk. 131 E. IV.8b) lässt sich der in der Ankla- ge verwendete Begriff des Fachexperten (Anklagerandziffer 35) insofern rechts- genügend erstellen, dass vorliegend kein Zweifel daran besteht, dass der Be- schuldigte A._____ – auch gestützt auf seine anlässlich der Berufungsverhand- lung wiedergegebenen fachlich versierten Ausführungen (vgl. Prot. II S. 27 ff.) –</w:t>
      </w:r>
    </w:p>
    <w:p>
      <w:r>
        <w:t>- 50 - über das fachliche Wissen in Bezug auf die Vorbereitung und Durchführung einer Kapitalerhöhung verfügte. 8.2. In Bezug auf die dem Beschuldigten A._____ einzeln vorgeworfenen Tatbei- träge (Anklagerandziffer 36) wird von ihm anerkannt, dass er am 20. September 2011 den Aktienmantel der G._____ erworben hat (lit. a; Urk. 50101161; Prot. II S. 27), er diverse Vertragsentwürfe eines Kaufvertrages erarbeitet habe (lit. b; Urk. 50101161 f.) und er den Termin für die öffentliche Beurkundung auf dem No- tariat AN._____-Zürich organisiert und den Notar vorab mit den von ihm erstellten Entwürfen der für den Beurkundungsakt erforderlichen Dokumenten bedient habe (lit. e; Urk. 50101163). 8.3. Insofern der Beschuldigte A._____ die angeklagten Tatbeiträge gemäss An- klagerandziffer 36 ausdrücklich bestritt (gemeinsamer Tatentschluss mit der Be- schuldigten B._____ [Anklage Ziffer I. letzter Satz sowie Eingangssatz der Ankla- gerandziffer 36]; Vortäuschung einer Liberierung mittels Verrechnung [lit. b]; Or- ganisation der Aufstellung bzw. Wahl der seine Interessen vertretenden Beschul- digten B._____ in den Verwaltungsrat der G._____ [lit. h]; Vereinbarung mit der Beschuldigten B._____ und AD._____, dass anlässlich der Kapitalerhöhung der G._____ die nötigen unwahren Erklärungen abgegeben und von ihm vorbereite- ten Dokumente – sofern nötig – unterzeichnet wurden [lit. i]) bzw. er sich nicht mehr daran zu erinnern bzw. es nicht auszuschliessen vermochte (vgl. Urk. 50101163 f.: Entwerfen des Auszugs aus der Buchhaltung 2011 der G._____, Konto 9 per 21. November 2011 sowie der Prüfungsbestätigung AO._____ GmbH vom tt. mm. 2011 [lit. d]; Anfragen der AO._____ GmbH um Übernahme des Mandats als Revisionsstelle der G._____ [lit. f]; Vorbereiten der Stampa-Erklärung sowie der Handelsregisteranmeldung der G._____ durch Er- gänzung entsprechender Vorlagen aus dem Internet [lit. g]) kann vollumfänglich auf die sich als zutreffend erweisenden Erwägungen der Vorinstanz (Urk. 131 E. 8.) bzw. auf die bereits gemachten Ausführungen insbesondere zur simulierten Verrechnung (vorstehend unter E. 1.) und zu den Tatbeiträgen bzw. zum Wissen und Willen der Beschuldigten B._____ (vorstehend unter E. 6. u. 7.) verwiesen werden. Damit ist der Anklagesachverhalt gemäss Anklagerandziffer 36 erstellt.</w:t>
      </w:r>
    </w:p>
    <w:p>
      <w:r>
        <w:t>- 51 - 9. Wissen und Willen des Beschuldigten A._____ 9.1. Der Beschuldigte A._____ bzw. seine Verteidigung machen – auch anläss- lich der Berufungsverhandlung – geltend, dass der Beschuldigte A._____ nicht die Absicht gehabt habe, etwas Illegales zu tun, sondern der Überzeugung gewesen sei, dass die Kapitalerhöhung durch Verrechnung rechtmässig erfolgt sei. Er habe auch nicht damit rechnen müssen, dass das gewählte Vorgehen als Umgehung der Sacheinlagevorschriften gewertet werden könne (Urk. 50101153; Urk. 105 S. 8; Urk. 108 S. 28; Urk. 148 S. 2 ff.; Prot. II S. 28 ff.). 9.2. Die Sachdarstellung seitens des Beschuldigten A._____ überzeugt aus mehreren Gründen nicht: Gestützt auf das Beweisergebnis wurde erstellt, dass die Beteiligten von Anfang an und bis zur Kapitalerhöhung hinaus den Willen hat- ten, einen Aktientausch durchzuführen und damit in materieller Hinsicht eine Libe- rierung mittels Sacheinlage, an welche in formeller Hinsicht qualifizierte Anforde- rungen hinsichtlich Transparenz und Wertnachweis einer Sacheinlage gestellt werden, vorzunehmen. Da keine aus einem Verkauf der K._____ an die G._____ resultierende Kaufpreis- bzw. Darlehensforderung von AD._____ bestand, wurde eine solche eigens im Hinblick auf die Kapitalerhöhung der G._____ künstlich ge- schaffen bzw. wurde diese lediglich simuliert. Die gesetzlichen Voraussetzungen für eine Verrechnungsliberierung waren damit vorliegend klarerweise nicht gege- ben und es hätte eine Liberierung durch Sacheinlage bzw. -übernahme durchge- führt werden müssen (s. vorstehend unter E. 1.16.). Dem Beschuldigten A._____, welcher die Kapitalerhöhung der G._____ in der gemäss Anklagesachverhalt er- stellten Art und Weise federführend plante und begleitete, war die mangelnde Rechtmässigkeit der Verrechnungsliberierung bekannt. Vorliegend eine andere Annahme zu treffen wäre vor dem Hintergrund der geschilderten Umstände und insbesondere angesichts der simulierten Verrechnungsforderung lebensfremd. Entsprechend geht der seitens des Beschuldigten A._____ – auch unter Verweis auf die Parteigutachten von Prof. Dr. Q._____ (Urk. 166 S. 12 f.) und Prof. Dr. R._____ (Urk. 170/2 insb. S. 6) – gemachte Einwand, er sei von der Rechtmäs- sigkeit der Verrechnungsliberierung ausgegangen (Urk. 105 S. 8; Urk. 108 S. 4 ff.;</w:t>
      </w:r>
    </w:p>
    <w:p>
      <w:r>
        <w:t>- 52 - Urk. 178 S. 2 ff. insb. S. 9 ff.), fehl. Im Übrigen erweisen sich die seitens der Vo- rinstanz gemachten Erwägungen zum Wissen und Willen des Beschuldigten A._____ (Urk. 131 E. IV. 9.) als vollumfänglich zutreffend, weshalb ergänzend da- rauf verwiesen werden kann. Damit ist erstellt, dass der Beschuldigte im Wissen um seine Nichtbeachtung der gesetzlichen Regeln der Sacheinlageliberierung und um die fehlenden Voraussetzungen zur Durchführung einer Verrechnungsli- berierung im angeklagten Umfang tätig wurde, was er auch wollte. 10. Rechtliche Würdigung 10.1. Seitens der Anklagebehörde wird das Verhalten der Beschuldigten A._____ und B._____ als mehrfache Erschleichung einer falschen Beurkundung im Sinne von Art. 253 StGB und als mehrfache Urkundenfälschung im Sinne von Art. 251 Ziff. 1 StGB eingestuft (Urk. 10402001 ff.; Urk. 10403001 ff.). 10.2.1. Gemäss Art. 251 Ziff. 1 Abs. 2 StGB macht sich strafbar, wer in der Ab- sicht, jemandem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 liche Tatsache unrichtig beurkundet oder beurkunden lässt bzw. eine Urkunde dieser Art zur Täuschung gebraucht. Die Urkundenfälschung im engeren Sinn er- 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 stimmen. Nach der Rechtsprechung ist das Vertrauen darauf, dass eine Urkunde nicht verfälscht wird, grösser als das Vertrauen darauf, dass jemand in schriftli- cher Form nicht lügt. Sie stellt daher an die Beweisbestimmung und Beweiseig- nung einer Urkunde bei der Falschbeurkundung hohe Anforderungen und wendet Art. 251 StGB restriktiv an. Die Falschbeurkundung erfordert demnach eine quali- fizierte schriftliche Lüge. Eine solche liegt nur vor, wenn der Urkunde eine erhöhte Glaubwürdigkeit zukommt und der Adressat ihr aufgrund dessen ein besonderes Vertrauen entgegenbringt. Dies ist der Fall, wenn allgemein gültige objektive Ga-</w:t>
      </w:r>
    </w:p>
    <w:p>
      <w:r>
        <w:t>- 53 - rantien die Wahrheit der Erklärung gegenüber Dritten gewährleisten, wie sie unter anderem in der Prüfungspflicht einer Urkundsperson oder in gesetzlichen Best- immungen über die ordnungsgemässe Rechnungslegung des Aktienrechts und in den Bilanzvorschriften liegen, die gerade den Inhalt bestimmter Schriftstücke nä- her festlegen. Blosse Erfahrungsregeln hinsichtlich der Glaubwürdigkeit irgend- welcher schriftlicher Äusserungen genügen dagegen nicht, mögen sie auch zur Folge haben, dass sich der Geschäftsverkehr in gewissem Umfang auf entspre- chende Angaben verlässt (BGE 132 IV 12 E. 8.1; 129 IV 130 E. 2.1; Urteile 6B_448/2018 vom 9. Januar 2019 E. 1.4.1. und 6B_624/2007 vom 14. November 2007 E. 4.1.). 10.2.2. Nach Art. 253 StGB wird bestraft, wer durch Täuschung bewirkt, dass ein Beamter oder eine Person öffentlichen Glaubens eine rechtlich erhebliche Tatsa- che unrichtig beurkundet, namentlich eine falsche Unterschrift oder eine unrichti- ge Abschrift beglaubigt. Diese Bestimmung regelt einen Spezialfall der mittelba- ren Falschbeurkundung (BGE 144 IV 13 E. 2.2.2). Als Täuschung genügen einfa- che Falschangaben. Die Täuschung braucht nicht arglistig zu sein (Urteil BGer 6B_134/2014 vom 16. Juni 2014 E. 3.2.). Ob die Urkundsperson die Überein- stimmung der bestätigten Tatsachen überprüft oder überprüfen kann, ist (auch) bei Kapitalerhöhungen einer Gesellschaft ohne Bedeutung (Urteile 6B_134/2014 vom 16. Juni 2014 E. 3.3; 6P.34/2002 / 6S.73/2002 vom 20. September 2002 E. 8.3; 6S.213/1998 vom 19. Juni 2000 E. 5b/aa, in: ZBGR 83/2002 S. 290). 10.2.3. In subjektiver Hinsicht ist bei beiden Tatbeständen Vorsatz bezüglich aller objektiven Tatbestandsmerkmale erforderlich, wobei Eventualvorsatz genügt (BGE 138 IV 130 E. 3.2.1; BSK StGB II-BOOG, Art. 253 StGB N 28). Erforderlich ist eine Täuschungsabsicht, mittels welcher der Täter einen Irrtum über die Echt- heit oder Wahrheit der Urkunde erregen will, um den Adressaten zu einem rechtserheblichen Verhalten zu veranlassen. Ferner muss der Täter bei der Ur- kundenfälschung alternativ in Schädigungs- oder Vorteilsabsicht handeln, wobei Eventualabsicht genügt (BSK StGB II-BOOG, Art. 251 StGB N 183 ff. m.w.H. bzw. Art. 253 StGB N 28). Für die Annahme der Vorteilsabsicht genügt jede Besser- stellung, sei sie vermögensrechtlicher oder sonstiger Natur (BGE 118 IV 254</w:t>
      </w:r>
    </w:p>
    <w:p>
      <w:r>
        <w:t>- 54 - E. 5.). Im Gegensatz zu Art. 251 StGB ist bei Art. 253 StGB eine Schädigungs- oder Vorteilsabsicht nicht erforderlich (BSK StGB II-BOOG, Art. 253 StGB N 28). 10.2.4. Weder das StGB noch die StPO enthalten eine Legaldefinition der Tä- terschaft bzw. Mittäterschaft. Nach der bundesgerichtlichen Praxis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 tes so wesentlich ist, dass sie "mit ihm steht oder fällt". Der Mittäter muss bei der Entschliessung, Planung oder Ausführung der Tat auch tatsächlich mitwirken. Es genügt, dass er sich später den Vorsatz seiner Mittäter zu eigen macht (Urteile 6B_1024/2017 vom 26. April 2018 E. 2.1.3; BGE 135 IV 152 E. 2.3.1; 134 IV 1 E. 4.2.3). 10.3.1. Dass es sich bei den in Frage stehenden Generalversammlungs- und Feststellungsbeschlüssen, der Handelsregisteranmeldung, dem Kapitalerhö- hungsbericht, der Statutenänderung sowie der Stampa-Erklärung der G._____ al- lesamt um öffentlich zu beurkundende bzw. beurkundete bzw. der Prüfungspflicht einer Urkundsperson unterliegende Akte bzw. Schriftstücke handelt, weshalb ihnen eine erhöhte Glaubwürdigkeit zukommt, ist offensichtlich (Urk. 43501003 ff.; vgl. Art. 650 Abs. 2 OR [Generalversammlungsbeschluss]; Urk. 43501006 ff. bzw. Urk. 41001018 ff.; vgl. Art. 652 g Abs. 2 OR [Verwaltungsratsbeschluss]; Urk. 41001011 ff. und Urk. 41001006 f. [Handelsregisteranmeldung]; Urk. 43501013 f. bzw. Urk. 41001025 f.; vgl. Art. 652e OR [Kapitalerhöhungsbe- richt]; Urk. 43501016 ff. bzw. Urk. 41001028 ff.; vgl. Art. 628 OR [Statuten]; Urk. 41001037; vgl. Art. 46 Abs. 2 lit. g HRegV [Stampa-Erklärung]). 10.3.2. Ebenso ist erwiesen, dass in diesen Urkunden ein unwahrer Sachver- halt – eine Verrechnungsliberierung anstelle der der Wirklichkeit entsprechenden Sacheinlageliberierung – festgehalten (Kapitalerhöhungsbericht; Statutenände- rung; Stampa-Erklärung) bzw. erschlichen (GV-Beschluss; VR-Beschluss; Han- delsregisteranmeldung) wurde, womit die beiden Beschuldigten hinsichtlich des Tatbestands der Urkundenfälschung die Tatbestandsvariante der Falschbeurkun-</w:t>
      </w:r>
    </w:p>
    <w:p>
      <w:r>
        <w:t>- 55 - dung erfüllten, weil sie eine rechtliche erhebliche Tatsache unrichtig beurkundeten bzw. beurkunden liessen. 10.3.3. In subjektiver Hinsicht handelte der Beschuldigte A._____ direktvor- sätzlich und die Beschuldigte B._____ mindestens eventualvorsätzlich in Bezug auf alle objektiven Tatbestandsmerkmale der beiden Tatbestände sowie bezüglich Täuschungsabsicht, wollten sie doch einen Irrtum über den Wahrheitsgehalt der in den massgebenden Gremien der G._____ gefassten Entscheide erregen, um materiell unrichtige Eintragungen zu erwirken. Zudem handelten die beiden Be- schuldigten hinsichtlich Urkundenfälschung in der Absicht, sich bzw. der G._____ einen Vorteil zu verschaffen, indem sie die Erfüllung der für eine Sacheinlage bzw. Sachübernahme geltenden strengeren gesetzlichen Vorgaben vermeiden wollten und auf diese Weise eine Besserstellung zu erreichen beabsichtigten. 10.3.4. Da beide Beschuldigten aufgrund eines gemeinsamen Tatentschlusses sowie in arbeitsteiligem Zusammenwirken bei der Tatausführung tätig wurden, handelten sie in Mittäterschaft. Bei dieser Ausgangslage ist es letztlich unwesent- lich, wer die in Frage stehenden Urkunden schliesslich unterzeichnete. Die Feder- führung des Beschuldigten A._____ insbesondere bei der Entschlussfassung und Planung der Delikte ist dabei offensichtlich. Mittäterschaft wäre indes auch anzu- nehmen, falls der Beschuldigten B._____ lediglich eine Teilnahme bei der Ausfüh- rung der Straftaten zugestanden werden könnte, weil ihr Tatbeitrag für die Aus- führung der Delikte dermassen wesentlich war, dass sie mit ihrer Beteiligung "standen oder fielen". 10.4. Mangels Vorliegens von Rechtfertigungs- oder Schuldausschlussgründen machten sich die Beschuldigten A._____ und B._____ vorliegend der mehrfachen Urkundenfälschung im Sinne von Art. 251 Ziff. 1 StGB sowie der mehrfachen Er- schleichung einer falschen Beurkundung im Sinne von Art. 253 StGB schuldig.</w:t>
      </w:r>
    </w:p>
    <w:p>
      <w:r>
        <w:t>- 56 - G. 2. Teil: Einbringung und Bilanzierung von Aktien der G._____ bei der E._____ 1. Relevante Entwicklungen bei der G._____ (Rz. 37-49) Auch anlässlich der Berufungsverhandlung anerkannte der Beschuldigte A._____ im Wesentlichen unverändert den grössten Teil des in den Anklagerandziffern 37 bis 49 enthaltenen Anklagesachverhalts (Urk. 50101165 ff.; Urk. 105 S. 8 ff.; Prot. II S. 27 ff., insb. S. 33 ff.). Insoweit Teile des Anklagesachverhalts bestritten wurden (insb. Anklagerandziffern 38, 39, 45 und 46) kann – um unnötige Wieder- holungen zu vermeiden – vorab vollumfänglich auf die sich als zutreffend erwei- senden Ausführungen der Vorinstanz verwiesen werden (Urk. 131 E. V.A.1.b-e). Insoweit der Inhalt der entsprechenden Anklagerandziffern für die hier interessie- rende Kernfrage (s. nachstehend unter E. 2.) von Relevanz ist, wird nachstehend darauf eingegangen. 2. Verwaltungsratsbeschluss (Rz. 50-58) 2.1. Im Kern geht es vorliegend um den in Anklagerandziffer 53 enthaltenen Vorwurf an den Beschuldigten A._____ (entsprechend auch die Auffassungen der Anklagebehörde [Urk. 107 S. 11 Rz. 22; Urk. 177 S. 15 Rz. 38 f.] sowie der Ver- teidigung [Urk. 108 S. 29 ff.; Urk. 178 S. 20 ff.]). Nämlich, dass er am 26. Sep- tember 2012 gewusst haben soll, dass die Aktien der G._____ objektiv wertlos gewesen seien. Ungeachtet dessen soll er die Wertlosigkeit der Aktien gegenüber den Verwaltungsräten der E._____, AP._____ und AQ._____, unter Einbezug von V._____ verschleiert und vielmehr einen vermeintlichen Wert von Fr. 3 Mio. vor- gegaukelt haben (Anklagerandziffern 51 und 54), woraufhin ein Erwerb im ent- sprechenden Betrag erfolgte (Anklagerandziffer 55), bei der E._____ entspre- chend buchhalterisch erfasst wurde (Anklagerandziffer 56) und in welchem Um- fang die E._____ einen Vermögensschaden erlitten habe (Anklagerandziffer 57). 2.2.1. Seitens der Anklagebehörde werden ebenfalls insbesondere in Anklage- randziffer 53 aufgeführte Umstände erwähnt, welche auf dieses Wissen des Be- schuldigten A._____ schliessen lassen sollen (so auch anlässlich der Berufungs-</w:t>
      </w:r>
    </w:p>
    <w:p>
      <w:r>
        <w:t>- 57 - verhandlung: Urk. 177 S. 15 ff.). Seitens der Vorinstanz wurden diese Umstände im Ergebnis zu Ungunsten des Beschuldigten A._____ gewürdigt (Urk. 131 E. V.A.2.). Darauf ist nachfolgend einzugehen. 2.2.2. So soll laut der Anklagebehörde ein Eigentumserwerb der G._____ an der K._____ – entgegen der Auffassung der Verteidigung (Urk. 108 S. 30 Rz. 87) und dem Beschuldigten A._____, wonach ein Unterbleiben des Erwerbs damals wie später "absolut nicht klar" gewesen sei (Urk. 50101172) – unterblieben sein. 2.2.3. Aus der Jahresrechnung der G._____ per 30. September 2012 geht hervor, dass die Beteiligung K._____ gemäss Kaufvertrag vom 15. August 2011 zu einem Preis von Fr. 199'950'000.- erworben worden sei, wobei die Bewertung der Betei- ligung auf einem Gutachten vom 14. November 2011 basiere. Die darin enthalte- ne Bewertung sei aufgrund von Zukunftsprognosen erstellt worden. Des Weiteren wird im Jahresbericht Folgendes festgehalten: "Die Werthaltigkeit dieser Bilanzposition und damit die Fähigkeit zur Unternehmensfortführung der G._____ AG hängt im Wesentlichen von der Umsetzung des Geschäftsmodells der K._____ Ener- gy Co. Ltd., von der Fortführung der Unternehmensgruppe, sowie von den künftigen Erträgen und dem Liquiditätszufluss zur Amortisation des kurzfristigen Fremdkapitals ab. Der Verwaltungsrat geht auf Grund der laufenden Verhandlungen und auf Grund der eingeleiteten Massnahmen von einer Unternehmensfortführung aus. Es besteht aber diesbezüglich eine wesentliche Unsicherheit." Zwar lässt sich aus diesem Text nichts Konkretes zur Sachverhaltserstellung ab- leiten, doch ergibt sich daraus, dass insbesondere auf die im Gutachten AR._____ gemachten Aussagen abgestellt wird, gleichzeitig aber auf eine beste- hende wesentliche Unsicherheit verwiesen wird. 2.2.4. Auch eine Analyse des Gutachtens AR._____ (Urk. 41101302 ff.) führt zu keinem Schluss betreffend Erwerb des Eigentums der K._____ durch die G._____. Dieses Parteigutachten wurde auf Grundlage der dem Beauftragten sei- tens der G._____ zur Verfügung gestellten Unterlagen (Urk. 41101305 bzw. 41101313) erstellt. Vorgegangen sei der Gutachter AR._____ nach der kapital- wertorientierten Methode (Urk. 41101306), d.h. dass sich die Bewertung auf die immateriellen Wirtschaftsgüter des zu begutachtenden Unternehmens stützt, wo-</w:t>
      </w:r>
    </w:p>
    <w:p>
      <w:r>
        <w:t>- 58 - für die Prognose über zukünftige Einnahmeüberschüsse und den Kapitalisie- rungszinssatz, welche anhand einer sogen. Risikozuschlagsmethode ermittelt würden (Urk. 41101307 f.). Als voraussichtliche wirtschaftliche Nutzungsdauer wurde – gestützt auf den Businessplan der G._____ – ein Zeitraum von 20 Jahren angenommen (Urk. 41101307). Wesentlich erscheint, dass sich der Gutachter bei seinen Berechnungen auf den ihm seitens des Managements der G._____ über- lassenen prognostizierten Einnahmeüberschuss aus dem Erwerb der K._____ bzw. der zukünftigen Verwertung der Nutzungsrechte stützt (Urk. 41101309). Auch im Übrigen basiert das Gutachten hinsichtlich der beigezogenen Planzahlen bzw. des vorgesehenen Geschäftsmodells – soweit ersichtlich – einzig auf Anga- ben seitens der G._____ (Urk. 41101310 ff.). Die allgemeinen Ausführungen des Parteigutachters AR._____ zu den Szenarien der zukünftigen Erdöl- und Gas- preisentwicklung sowie die auf den seitens der G._____ gelieferten Erwartungen basierenden Berechnungen (Urk. 41101314 ff.) verfügen deshalb über keine ei- genständige Aussagekraft, weshalb das Gutachten in Bezug auf die Einschätzung der Werthaltigkeit der K._____-Aktien – im Ergebnis einhergehend mit der Auffas- sung der Vorinstanz (Urk. 131 E. V.2.d) – keine wesentlichen Erkenntnisse beizu- tragen vermag. 2.2.5. Aus der Eingabe von Rechtsanwalt Dr. AK._____ an das Kantonsgericht Schaffhausen vom 18. März 2013 betreffend den Prozess von AD._____ gegen die G._____ betreffend Vorsorgliche Massnahme (Registersperre) (Doc. 000000600 bzw. Urk. 41201021 ff.) lässt sich – entgegen der Auffassung der Anklagebehörde (vgl. Urk. 50101171) – ebenfalls nichts Rechtserhebliches zu Ungunsten des Beschuldigten A._____ hinsichtlich Eigentumserwerb ableiten. So geht daraus u.a. hervor, dass es letztlich strittig blieb, ob der Kaufvertrag betref- fend K._____ wirksam zustande gekommen sei oder nicht (Doc 000000600 S. 10 bzw. Urk. 41201030 Rz. 29 f.). 2.2.6. Aus den Aussagen des Beschuldigten A._____ im Vorverfahren ergibt sich, dass er damals zumindest vorderhand davon ausgegangen sei, dass die Beteili- gung an der K._____ rechtsgültig erworben worden sei (Urk. 50301054 ff.).</w:t>
      </w:r>
    </w:p>
    <w:p>
      <w:r>
        <w:t>- 59 - 2.2.7. Die Frage, ob ein Eigentumserwerb an der K._____ durch die G._____ er- folgt ist oder nicht, kann gestützt auf die vorerwähnten wie auch die übrigen er- sichtlichen massgebenden – auch von der Vorinstanz erörterten (Urk. 131 E. V.A. insb. lit. f) – Beweismittel nicht abschliessend geklärt werden. 2.2.8. Klar ist hingegen, dass der Beschuldigte A._____ im massgebenden Zeit- punkt – dem 26. September 2012 – erhebliche Zweifel am rechtsgültigen Erwerb der K._____-Beteiligung bzw. deren Explorationsrechten hegte. Dieser Umstand ergibt sich aus den Aussagen des Beschuldigten A._____ selbst sowie aus meh- reren bei den Akten liegenden Schriftstücken. 2.2.9. So räumte der Beschuldigte A._____ anlässlich der Konfrontationseinver- nahme mit der Beschuldigten B._____ vom 2. Juni 2017 ein, dass an der Recht- mässigkeit des Zustandekommens der Transaktion so lange kein Zweifel bestan- den habe, bis die Publikation von Rechtsanwalt AE._____ erfolgt sowie ihm das undatierte, von Frau AS._____, der Ehefrau von AD._____, unterzeichnete Schreiben in Sachen AM'._____ der G._____ zur Kenntnis gelangt sei. Nach dem Prinzip der kaufmännischen Vorsicht hätte dann eben davon ausgegangen wer- den müssen, dass AD._____ die G._____ betrogen gehabt hätte (Urk. 50301056). Seitens der Staatsanwaltschaft wird zutreffend dargelegt, dass die Aussage des Beschuldigten A._____ bemerkenswert sei, da er u.a. das er- wähnte Schreiben von AS._____ als Ereignis dargestellt habe, welches den guten Glauben an eine rechtmässig zustande gekommene Transaktion zu erschüttern vermocht habe (vgl. Urk. 107 S. 13). Aufgrund der Akten lässt sich denn auch nachvollziehen, dass der Beschuldigte A._____ das besagte Schreiben bereits am 23. Juli 2012 per E-Mail erhalten hatte (Doc 000000344 f.). Ferner ist zwar die vom Beschuldigten A._____ angesprochene "Publikation von Rechtsanwalt AE._____" nicht auf einen Zeitpunkt vor dem hier massgebenden 26. September 2012 einzuordnen, sondern auf einen späteren. Allerdings fällt vorliegend ins Ge- wicht, dass der massgebende Inhalt dieser SHAB-Publikation in zwei Schreiben von Rechtsanwalt AE._____ an die G._____, erstmals vom 14. August 2012 (Doc 000000350), gegenüber der G._____ kommuniziert wurde. Auch diese Um- stände sprechen dafür, dass der Beschuldigte A._____ – bereits vor dem hier</w:t>
      </w:r>
    </w:p>
    <w:p>
      <w:r>
        <w:t>- 60 - massgebenden 26. September 2012 – in erheblichem Masse an der Rechtmäs- sigkeit der Transaktion bezüglich K._____-Aktien gezweifelt hat. 2.2.10. Dieses Beweisergebnis wird – einhergehend mit der zutreffenden Auffas- sung der Anklagebehörde (Urk. 177 S. 16 Rz. 40) – weiter gestützt durch eine E- Mail des Beschuldigten A._____ an AT._____ vom 10. September 2012 (Doc 000000351), worin er festhält, dass AD._____ "nun auf einmal etwas schwierig" tue und "wir vermuten, dass er vertragsbrüchig geworden ist und allen- falls die Explorationsrechte weiter verkauft oder verloren hat", was darauf hin- weist, dass sich die Explorationsrechte nach der Auffassung des Beschuldigten A._____ nicht bei der G._____ befanden. Auch das vom Beschuldigten A._____ verfasste und unter dem Datum 24. September 2012 gespeicherte Schreiben der G._____ an die Petroleum Authority of AL._____ belegt – einhergehend mit der zutreffenden Auffassung der Anklagebehörde (Urk. 107 S. 33; Urk. 177 S. 16 Rz. 40) bzw. derjenigen der Vorinstanz (Urk. 131 E. V. A.2.g) – die erheblichen Zwei- fel des Beschuldigten A._____ am Zustandekommen des Deals und des Verfü- gungsrechts der G._____ über die Explorationsrechte in der AL._____ ("Meanwhi- le we found out that Mr. AD._____ is a crook and, he tries to cheat our company with this transaction"; vgl. Doc 000000376 u. Doc 000000372 bzw. Urk. 60301063 ff.). 2.2.11. Gestützt auf diese Beweise ist rechtsgenügend erstellt, dass der Be- schuldigte A._____ spätestens am 26. September 2012 und zwar ungeachtet des Gutachtens AR._____, welches in der Substanz ausschliesslich auf der seitens der G._____ und damit im Wesentlichen auch von ihm gemachten Angaben ba- siert, massive Zweifel am rechtsgültigen Zustandekommen der in Frage stehen- den Transaktion hatte und davon ausging, dass die G._____ über keine Explora- tionsrechte am Block ... in der AL._____ verfügte. Damit liegt nahe, dass die G._____-Aktien nahezu wertlos waren bzw. bei einer umsichtigen Buchführung als nahezu wertlos zu gelten hatten, auch weil die G._____ über keine weiteren Aktiven verfügte. Vor diesem Hintergrund wäre die Darstellung der Anklagebe- hörde zutreffend, dass die G._____ über keinerlei Aktiven verfügte, um allfällige Ansprüche auf Erwerb der K._____ durchzusetzen. Allerdings bedarf es für eine rechtsgenügende Erstellung des Anklagesachverhalts noch weiterer Indizien.</w:t>
      </w:r>
    </w:p>
    <w:p>
      <w:r>
        <w:t>- 61 - 2.2.12. Zwar ist auch aus weiteren Gründen sehr plausibel, dass die G._____- Aktien bei einer umsichtigen Buchführung als wertlos oder nahezu wertlos zu gel- ten hatten, doch bestehen diesbezüglich – entgegen der Ansicht der Vorinstanz (Urk. 131 E. V.A.2.) und im Ergebnis einhergehend mit derjenigen der Verteidi- gung (Urk. 178 S. 25 bzw. Urk. 166 S. 19) – letztlich keine rechtsgenügend gesi- cherten Erkenntnisse. Der Beschuldigte A._____ anerkennt zwar, dass er mehre- re Millionen Aktien der G._____ zu einem Preis von lediglich Fr. 1.- erworben hat (Urk. 50101172; Urk. 105 S. 12). Gemäss seinen Ausführungen habe AD._____ damit das ihm zustehende Honorar begleichen wollen (Urk. 105 S. 12; Urk. 108 S. 31 f.), weshalb es sich gemäss der Verteidigung keineswegs – wie im entspre- chenden Kaufvertrag erwähnt (Doc 000000163) – um einen symbolischen Betrag, sondern vielmehr um eine Entschädigung für durch den Beschuldigten A._____ erbrachte Leistungen gehandelt habe (Urk. 108 S. 31 f.). Auch wenn letzteres grundsätzlich möglich erscheint, weist die Anzahl der vom Beschuldigten A._____ gemäss Kaufvertrag vom tt. mm. 2011 (Doc 000000163) erworbenen Aktien zum Nominalwert von Fr. 10.- auf eine geplante Übertragung von G._____-Aktien im Betrag von Fr. 80 Mio. hin, was offensichtlich in keinem Verhältnis zu den vom Beschuldigten A._____ zu Gunsten von AD._____ entrichteten Leistungen steht. Nichtsdestotrotz lässt auch die Mitberücksichtigung der vereinbarten Bedingun- gen zwischen AD._____ und dem Beschuldigten A._____ (sowie der Beschuldig- ten B._____) im Hinblick auf die Übertragung der G._____-Aktien nicht zwingend den Schluss zu, dass die bei der E._____ eingebuchten Aktien der G._____ wert- los waren, auch wenn der ihnen buchhalterisch zugeschriebene Wert von Fr. 3 Mio. offensichtlich übersetzt war. An dieser Erkenntnis vermögen auch die weite- ren seitens der Staatsanwaltschaft angeführten Umstände wie z.B. derjenige, dass ein Börsengang der G._____ damals überhaupt nicht bevorgestanden sei (Anklagerandziffer 53 i.f.), nichts zu ändern. 2.3. Aufgrund der Prüfung der erörterten Umstände und der Würdigung der ver- fügbaren Beweise ist nicht erstellt, dass der Beschuldigte A._____ bereits am 26. September 2012 Gewissheit hatte, dass die Aktien der G._____ objektiv wert- los waren bzw. bei umsichtiger Buchführung als wertlos zu gelten hatten, auch wenn der ihnen seitens der E._____ buchhalterisch zugeschriebene Wert von</w:t>
      </w:r>
    </w:p>
    <w:p>
      <w:r>
        <w:t>- 62 - Fr. 3 Mio. offensichtlich übersetzt war. Der zur Anklage gebrachte Sachverhalt ist demnach nicht rechtsgenügend erstellt. Demnach ist der Beschuldigte A._____ hinsichtlich des Vorwurfs der qualifizierten ungetreuen Geschäftsbesorgung be- züglich seiner Vermögensfürsorgepflichten bei der E._____ freizusprechen. 3. Konzernrechnung der E._____ per 30. Juni 2012 (Rz. 59-63) 3.1. Als Folge der Erkenntnis, dass vorliegend nicht rechtsgenügend erstellt ist, dass der Beschuldigte A._____ bereits am 26. September 2012 Gewissheit hatte, dass die Aktien der G._____ objektiv wertlos waren bzw. bei umsichtiger Buchfüh- rung als wertlos zu gelten hatten, auch wenn der ihnen seitens der E._____ buchhalterisch zugeschriebene Wert von Fr. 3 Mio. offensichtlich übersetzt er- scheint (s. vorstehend unter E. 2.3.), lässt sich auch der unter den Anklagerand- ziffern 59 bis 63 enthaltene Anklagesachverhalt nicht erstellen. So ist insbesonde- re nicht erstellt, dass bei ordnungsgemässer Bilanzierung und Bewertung die Po- sition Wertschriften im Umfang von Fr. 3 Mio. hätte abgeschrieben bzw. im Wert berichtigt werden müssen, wobei der Umfang der Wertberichtigung bei der letzt- genannten Sachverhaltsversion in der Anklage ungenügend beschrieben wird, sollte die getroffene Formulierung alle Beträge zwischen Fr. 0.- und 3 Mio. umfas- sen. 3.2. Demnach ist der Beschuldigte A._____ hinsichtlich des Vorwurfs der Urkun- denfälschung bezüglich der Konzernrechnung der E._____ per 30. Juni 2012 frei- zusprechen. 4. Halbjahresbericht 2012 der E._____ (Rz. 64 f.) 4.1. Als weitere Folge der Erkenntnis, dass vorliegend nicht rechtsgenügend er- stellt ist, dass der Beschuldigte A._____ bereits am 26. September 2012 Gewiss- heit hatte, dass die Aktien der G._____ objektiv wertlos waren bzw. bei umsichti- ger Buchführung als wertlos zu gelten hatten, auch wenn der ihnen seitens der E._____ buchhalterisch zugeschriebene Wert von Fr. 3 Mio. offensichtlich über- setzt erscheint (s. vorstehend unter E. 2.3. bzw. 3.1.), lässt sich auch der unter den Anklagerandziffern 64 f. enthaltene Anklagesachverhalt nicht erstellen. So ist</w:t>
      </w:r>
    </w:p>
    <w:p>
      <w:r>
        <w:t>- 63 - insbesondere nicht erstellt, dass die Konzernrechnung der E._____ im Umfang von Fr. 3 Mio. geschönt worden sein soll. 4.2. Demnach ist der Beschuldigte A._____ auch hinsichtlich des Vorwurfs der Unwahren Angaben über kaufmännische Gewerbe bezüglich seiner am</w:t>
      </w:r>
    </w:p>
    <w:p>
      <w:r>
        <w:rPr>
          <w:b/>
        </w:rPr>
        <w:t>E. 30</w:t>
      </w:r>
    </w:p>
    <w:p>
      <w:r>
        <w:t>September 2012 erfolgten Präsentation des Halbjahresberichts 2012 der E._____ gegenüber Aktionären, Partizipanten, Partnern der E._____ und weiteren Interessenten freizusprechen. H. 3. Teil: Darlehensumwandlung der C._____ Immobilien AG sowie Bilanzie- rung von Aktien der G._____ bei der E._____ 1. Relevante Entwicklungen bei der G._____ (Rz. 66-74) Insoweit der in den Anklagerandziffern 66 bis 74 enthaltene Sachverhalt zur Er- stellung des relevanten Teils des Anklagesachverhalts von Bedeutung ist, ist nachstehend noch näher darauf einzugehen. Die in diesem Teil der Anklage mit ihrem wesentlichen Inhalt wiedergegebenen schriftlichen Beweisstücke (SHAB- Mitteilungen; Schreiben bzw. E-Mails; Beschlüsse des Verwaltungsrats der G._____ bzw. entsprechende Entwürfe; Verträge; Letter of Intent) sind allesamt aktenkundig (Urk. 20101095; Urk. 42701036 ff.; Doc 000000387; Urk. 60301077 ff.; Doc 000000413 ff.; Doc 000000420; Urk. 42701043 ff.; Urk. 42701057 ff.; Doc 000000457; Doc 000000479 f.; Doc 000000693) und der Anklagesachverhalt in- soweit erstellt. Letztlich wird seitens des Beschuldigten A._____ nicht der aus diesen Schriftstücken hervorgehende Inhalt in Zweifel gezogen, sondern vielmehr dargetan, dass seitens der G._____ das Projekt K._____ ungeachtet dieser Be- weise noch nicht ernsthaft aufgegeben worden sei (Urk. 50101177 ff.; Prot. II S.</w:t>
      </w:r>
    </w:p>
    <w:p>
      <w:r>
        <w:rPr>
          <w:b/>
        </w:rPr>
        <w:t>E. 33</w:t>
      </w:r>
    </w:p>
    <w:p>
      <w:r>
        <w:t>ff.) bzw. es aufgrund des neuen Investors lediglich darum gegangen sei, AD._____ durch das eingeleitete Kaduzierungsverfahren loszuwerden (Urk. 108 S. 30; Prot. II S. 37). 2. Darlehensumwandlung der C._____ Immobilien AG (Rz. 75-88) 2.1. Vorab ist hinsichtlich des Themenkomplexes der Darlehensumwandlung der C._____ Immobilien AG (hernach C._____) die Frage zu erörtern, ob der Be-</w:t>
      </w:r>
    </w:p>
    <w:p>
      <w:r>
        <w:t>- 64 - schuldigte A._____ hinsichtlich bei der E._____ eingebuchten Aktien der G._____ nach dem 26. September 2012 (s. obenstehende Erwägungen unter G.) Gewiss- heit hatte, dass diese wertlos waren bzw. bei umsichtiger Buchführung als wertlos zu gelten hatten (vgl. Anklagerandziffer 82). Aus seinem Schreiben an die Verwal- tungsräte der G._____ vom 5. Februar 2013 ergibt sich, dass der Beschuldigte A._____ spätestens in diesem Zeitpunkt von der Wertlosigkeit der G._____-Aktien ausgegangen ist (Doc 000000479 f.): "[…] Im Zusammenhang mit der vorliegenden Situation ergibt sich die Notwendigkeit, die Beteiligung K._____ Energy Co. Ltd. in den Büchern der G._____ AG abzuschreiben bzw. eine Rückstellung in der gesamten Höhe der ausgewiesenen Beteiligung von CHF 200 Mi- o. vorzunehmen. Mit diesem nicht zu umgehenden Vorgang ist das Aktienkapital der Ge- sellschaft nicht mehr gedeckt, und der Verwaltungsrat muss gemäss Artikel 725 Absatz 2 OR (Kapitalverlust und Überschuldung) einerseits eine Zwischenbilanz erstellen lassen und diese einem zugelassenen Revisor zur Prüfung vorlegen und andererseits, falls diese Bilanz eine Überschuldung anzeigt, was vorliegend der Fall wäre, die Liquidation der Ge- sellschaft einleiten. […]" Seine Sachdarstellung, dass seitens der G._____ das Projekt K._____ noch nicht ernsthaft aufgegeben worden sei (Urk. 50101177 ff.; Prot. II S. 37 ff.), vermag vor dem Hintergrund des klaren Inhalts des wiedergegebenen Schreibens an den Verwaltungsrat der G._____ nicht zu überzeugen und erweist sich vielmehr als reine Schutzbehauptung. 2.2. Durch den zusätzlichen Umstand, dass der Beschuldigte rund zwei Wochen später, am 19. Februar 2013, im Gespräch mit T._____, dem Verwaltungsratsprä- sidenten und Geschäftsführer der C._____, unverändert zumindest konkludent ei- nen inneren Wert der Namenaktien der E._____ in der Höhe von Fr. 51.79, wie er im Halbjahresbericht 2012 der E._____ ausgewiesen wurde, kommunizierte, durf- te T._____ gestützt auf die Angaben und das Verhalten des Beschuldigten A._____ ohne Weiteres annehmen, dass dieser NAV-Wert weiterhin zur Referenz genommen werden könne (Anklagerandziffern 78, 80 u. 81: s. dazu die sich als zutreffend erweisende ausführliche und sorgfältige Beweiswürdigung der Vo- rinstanz, auf welche hier vollumfänglich verwiesen werden kann: Urk. 131 E. VI.A.1.c)-e) bzw. m). In Realität waren die G._____-Aktien – entgegen dem per</w:t>
      </w:r>
    </w:p>
    <w:p>
      <w:r>
        <w:t>- 65 - 30. Juni 2012 bilanzierten Wert von Fr. 3 Mio. – inzwischen indes – wie aufgezeigt – offensichtlich wertlos bzw. hatten sie bei umsichtiger Buchführung als wertlos zu gelten (vgl. Anklagerandziffer 82). Daran vermag auch der Vertragsabschluss mit einem neuen Investor im April 2013 (vgl. Anklagerandziffer 74) nichts zu ändern, zumal die Unterbilanz der G._____ dadurch auch noch nicht als aufgehoben gel- ten konnte (s. dazu die sich als vollumfänglich zutreffend erweisenden Erwägun- gen der Vorinstanz, auf welche zusätzlich verwiesen werden kann: Urk. 131 E. VI.A.c), weshalb der in diese Richtung gehende Einwand der Verteidigung (Urk. 108 S. 30; Urk. 166 S. 17 f.) nicht überzeugt. Demnach erweist sich der relevante Anklagesachverhalt gemäss Anklagerandziffern 75 bis 82 mit der angeführten Änderung hinsichtlich des Zeitpunkts der Wertlosigkeit der G._____-Aktien und der Gewissheit des Beschuldigten A._____ hierüber spätestens am 5. Februar 2013 als erstellt. 2.3. Anklagerandziffer 83 ist insofern als erstellt zu erachten, dass für den Be- schuldigten A._____ vorhersehbar war, dass T._____ die angebliche – spätes- tens ab dem 5. Februar 2013 nicht mehr bestehende – Werthaltigkeit der G._____-Aktien nicht überprüfen würde, da letzterer die Entwicklungen bei der G._____ – entgegen dem Einwand des Beschuldigten A._____ (Urk. 50101185) – überhaupt nicht bzw. nur mit unverhältnismässigem Aufwand selbst hätte in Er- fahrung bringen oder deren Auswirkungen hätte erkennen können. Insbesondere bestand für T._____ kein Anlass, an den vom Beschuldigten A._____ ihm gegen- über zuletzt am 19. Februar 2013 kommunizierten Gegebenheiten zu zweifeln (s. dazu auch vorstehend unter E. 2.2.). Auch hat er sich – einhergehend mit der ent- sprechenden zutreffenden Erwägung der Vorinstanz (Urk. 131 E. VI.A.1.i) u. m) – gestützt auf die gesamten Umstände auf die Korrektheit der bilanzierten Beträge verlassen dürfen und hätte (lediglich) mit den üblichen zukünftigen Risiken sol- cher Aktien und deren Volatilität rechnen müssen (so der Beschuldigte A._____: Urk. 50101185), nicht aber mit den bereits eingetretenen Problemen, der Wertlo- sigkeit der G._____-Aktien und der Verheimlichung dieser Tatsachen. Einherge- hend mit der zutreffenden Auffassung der Vorinstanz (vgl. Urk. 131 E. VI.A.1.n) ist T._____ von der C._____ indessen letztlich keinem Irrtum erlegen, weil der NAV der G._____-Aktien bereits gestützt auf die Anklage (Anklagerandziffer 88) am in</w:t>
      </w:r>
    </w:p>
    <w:p>
      <w:r>
        <w:t>- 66 - Frage stehenden Datum, dem 7. März 2013 (Anklagerandziffern 85 f.), mit 52.87 einen höheren als den zugesicherten Wert von 51.79 auswies, weshalb der C._____ im angeklagten und damit hier massgebenden Zeitpunkt kein Vermö- gensschaden entstand (Anklagerandziffer 88), woran auch die vor Vorinstanz vorgebrachten Einwände der Privatklägerin (Urk. 96 S. 3 ff.) nichts zu ändern vermögen. 2.4. Im Übrigen kann auf die Ausführungen der Vorinstanz verwiesen werden (Urk. 131 E. VI.A.2.f, g, j-l, o-q, s, t), welche sich vorbehältlich der gemachten Ein- schränkungen als allesamt zutreffend erweisen. 2.5. Demnach ist der Anklagesachverhalt gemäss Anklagerandziffern 66 bis 88 – verkürzt dargestellt – insoweit erstellt, dass der Beschuldigte A._____ ungeachtet seiner spätestens am 5. Februar 2013 bestehenden Gewissheit, dass die bei der E._____ bilanzierten G._____-Aktien wertlos waren, gegenüber T._____ von der C._____ rund zwei Wochen später, am 19. Februar 2012, unverändert zumindest konkludent einen inneren Wert der Namenaktien der E._____ in der Höhe von Fr. 51.79, wie er im Halbjahresbericht 2012 der E._____ ausgewiesen wurde, kommunizierte. Gestützt darauf durfte T._____ gestützt auf die Angaben und das Verhalten des Beschuldigten A._____ ohne Weiteres annehmen, dass dieser NAV-Wert – entgegen der Realität – weiterhin zur Referenz genommen werden könne, ohne weitere Nachforschungen anstellen oder aber mit den bereits einge- tretenen Problemen, der Wertlosigkeit der G._____-Aktien und der Verheimli- chung dieser Tatsachen durch den Beschuldigten A._____ rechnen zu müssen. Dieses Verhalten von T._____ war für den Beschuldigten A._____ aufgrund aller massgebenden Umstände und insbesondere aufgrund seines eigenen täuschen- den Vorgehens in Bezug auf die Werthaltigkeit der G._____-Aktien voraussehbar. Letztlich ist T._____ von der C._____ indessen keinem Irrtum erlegen. Auch ist der C._____ kein Vermögensschaden entstanden.</w:t>
      </w:r>
    </w:p>
    <w:p>
      <w:r>
        <w:t>- 67 - 3. Konzern- und Jahresrechnung der E._____ per 31. Dezember 2012 (Rz. 89- 98) 3.1. Vorliegend wurde unter Verweis auf das Schreiben des Beschuldigten A._____ an die Verwaltungsräte der G._____ vom 5. Februar 2013 (Doc 000000479 f.) bereits erstellt, dass er spätestens in diesem Zeitpunkt von der Wertlosigkeit der G._____-Aktien ausgegangen ist (s. vorstehend unter E. 2.). Of- fen gelassen wurde bis anhin, ob der Beschuldigte A._____ bereits im Dezember 2012 Gewissheit hatte, dass die Aktien der G._____ wertlos sind und damit die Position Wertschriften in der Konzern- sowie der Jahresrechnung der E._____ per 31. Dezember 2012 im Umfang der gesamten Fr. 3 Mio. hätten abgeschrieben bzw. im Wert berichtigt werden müssen (Anklagerandziffern 90 u. 92). 3.2. Seitens des Beschuldigten A._____ wurde die Wertlosigkeit der G._____- Aktien im besagten Zeitpunkt bzw. sein Wissen darüber – auch anlässlich der Be- rufungsverhandlung – in Abrede gestellt (Urk. 50101188 ff.; Urk. 178 S. 20 ff.; Prot. II S. 38). Als aufschlussreich erweist sich (auch) in diesem Zusammenhang die E-Mail des Beschuldigten A._____ vom 13. Dezember 2012 an P._____, N._____, AI._____ und AH._____ (Doc 416; siehe dazu auch die vorstehend un- ter F.1.11. gemachten Erwägungen), in welcher davon die Rede ist, dass AD._____ nicht gezahlt bzw. liberiert habe und der Beschuldigte A._____ auch nicht mehr damit rechne: "In der Beilage sende ich Euch einen Entwurf, wie sich die Publikation im SHAB im Januar 2013 darstellen wird, falls AD._____ nicht bezahlt (oder seine Einlage in Form einer wert- haltigen Sacheinlage leistet). Von beidem gehe ich nicht aus, aus diesem Grund schon mal dieser Entwurf zur Kenntnisnahme." Gegen den Bestand der Gewissheit um die Wertlosigkeit der G._____-Aktien spricht demgegenüber, dass der Beschuldigte A._____ sich (erst) am 5. Februar 2013 gezwungen sah, den Verwaltungsrat über die Abschreibung der Beteiligung K._____ in den Büchern der G._____ bzw. entsprechenden Rückstellungsbedarf zu informieren (Doc 000000479 f.). Ferner wurde noch im Dezember 2012 ein neuer Investor ausfindig gemacht und am 16. Dezember 2012 ein Letter of Intent</w:t>
      </w:r>
    </w:p>
    <w:p>
      <w:r>
        <w:t>- 68 - zwischen der vom Beschuldigten A._____ kontrollierten AF._____ Ltd. und AU._____ unterzeichnet, worin gemäss Ziffer C.1. ein Verhandlungszeitraum bis zum 28. Februar 2013 vorgesehen wurde (Englische Fassung: Urk. 42701043 ff.) und sich die Hoffnungen des Beschuldigten A._____ in Bezug auf eine Werterhal- tung der G._____ aktenkundig erst am 5. Februar 2013 zerschlugen. Unter diesen Gegebenheiten kann nicht rechtsgenügend ausgeschlossen werden, dass die Position der G._____-Wertschriften in der Konzern- sowie der Jahresrechnung der E._____ per 31. Dezember 2012 noch über einen gewissen Wert verfügte bzw. der Beschuldigte A._____ (noch) nicht von der Wertlosigkeit der G._____- Aktien ausging, auch wenn der dafür eingesetzte Wert von Fr. 3 Mio. übersetzt scheint. 3.3. Demzufolge ist der Anklagesachverhalt nicht erstellt. Der Beschuldigte A._____ ist deshalb von diesem Anklagevorwurf freizusprechen. 4. Geschäftsbericht 2012 der E._____ (Rz. 99 f.) 4.1. Da vorliegend nicht erstellt ist, dass die Konzern- sowie der Jahresrechnung der E._____ per 31. Dezember 2012 im angeklagten Umfang geschönt wurde (s. die vorstehend unter E. 3. gemachten Ausführungen), lässt sich – entgegen der Auffassung der Vorinstanz (Urk. 131 E. VI.A.4.) – auch dieser Anklagesachverhalt nicht rechtsgenügend nachweisen. 4.2. Der Beschuldigte A._____ ist demnach auch von diesem Anklagevorwurf freizusprechen. 5. Konzernrechnung der E._____ per 30. Juni 2013 (Rz. 101-105) 5.1. Wiederum anders gelagert ist der Anklagesachverhalt in Bezug auf die an- geklagte Beschönigung der Konzernrechnung der E._____ per 30. Juni 2013 im Betrag von Fr. 3 Mio. Wie bereits ausgeführt wurde, ging der Beschuldigte A._____ spätestens am 5. Februar 2013 von einer Wertlosigkeit der G._____- Aktien aus, als er seine Verwaltungsratskollegen über den Bestand einer Unterbi- lanz informierte (s. vorstehend unter E. 2.). Dass diese Unterbilanz bis im Früh- sommer 2013 noch nicht behoben war, ergibt sich – einhergehend mit der zutref-</w:t>
      </w:r>
    </w:p>
    <w:p>
      <w:r>
        <w:t>- 69 - fenden Auffassung der Vorinstanz: Urk. 131 E. VI.A.1.c bzw. 5.c) – aus der E-Mail des (neuen) Investors bei der G._____, AU._____, an den Beschuldigten A._____ und die Beschuldigte B._____ vom 8. Mai 2013: Darin führt er aus, dass der Transfer der Aktien zur G._____ (noch) ungefähr 74 Tage in Anspruch nehmen werde (Doc 000000698). Damit ist rechtsgenügend erstellt, dass die G._____ am 30. Juni 2013 noch nicht über neue Werte verfügte und deshalb unverändert von einer Unterbilanz auszugehen war. Vor diesem Hintergrund ist die Darstellung in der Konzernrechnung der E._____ per 30. Juni 2013 unzutreffend bzw. im Betrag der Position Wertschriften der G._____ von Fr. 3 Mio. beschönigt. Im Weiteren kann vollumfänglich auf die zutreffenden Ausführungen der Vorinstanz (Urk. 131 E. VI.A.5.) verwiesen werden. 5.2. Der Anklagesachverhalt gemäss Anklagerandziffern 101 bis 105 ist rechts- genügend erstellt. 6. Halbjahresbericht 2013 der E._____ (Rz. 106 f.) 6.1. Wie soeben ausgeführt wurde (vorstehend unter 5.), war die Konzernrech- nung der E._____ per 30. Juni 2013 im Betrag der Wertschriftenposition der G._____-Aktien im Betrag von Fr. 3 Mio. geschönt. Da der Halbjahresbericht 2013 der E._____ auf diese unzutreffende Konzernrechnung Bezug nimmt, sind – unter dem zusätzlichem Verweis auf die sich als zutreffend erweisenden Ausführungen der Vorinstanz (Urk. 131 E. VI.A.6.) – auch die Anklagerandziffern 106 f. als rechtsgenügend erstellt zu erachten. 6.2. Auch der vorliegende Anklagesachverhalt ist demnach erstellt. 7. Rechtliche Würdigung 7.1. Seitens der Anklagebehörde wird das Verhalten des Beschuldigten A._____ als versuchter Betrug im Sinne von Art. 146 Abs. 1 StGB i.V.m. Art. 22 Abs. 1 StGB, als Urkundenfälschung im Sinne von Art. 251 Ziff. 1 StGB sowie als Un- wahre Angaben über kaufmännisches Gewerbe im Sinne von Art. 152 StGB quali- fiziert (Urk. 10402019 ff.).</w:t>
      </w:r>
    </w:p>
    <w:p>
      <w:r>
        <w:t>- 70 - 7.2.1. Gemäss Art. 146 Abs. 1 StGB erfüllt den Tatbestand des Betrugs,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Der Getäuschte muss durch den Irrtum zu einer Vermögensverfügung veranlasst wer- den. Damit wird ein ursächliches Bindeglied zwischen Irrtum und Vermö- gensverfügung hergestellt. Vermögensverfügung ist grundsätzlich jedes Handeln oder Unterlassen, das eine Vermögensverminderung unmittelbar herbeiführt. Unmittelbarkeit bedeutet, dass das irrtumsbedingte Verhalten des Getäuschten zu der Vermögensminderung führt, ohne dass dafür noch zusätzliche deliktische Zwischenhandlungen des Täters erforderlich sind. Zwischen Täuschung, Irrtum und Vermögensdisposition muss ein Motivationszusammenhang bestehen (Urteil 6B_1148/2017 vom 28. September 2018 E. 2.2.3.; BGE 128 IV 255 E. 2e/aa; 126 IV 113 E. 3a). Getäuschter und Verfügender müssen beim Betrug identisch sein, nicht aber Verfügender und Geschädigter. Arglist scheidet aus, wenn das Täu- schungsopfer den Irrtum bei Inanspruchnahme der ihm zur Verfügung stehenden Selbstschutzmöglichkeiten hätte vermeiden bzw. sich mit einem Mindestmass an Aufmerksamkeit selbst hätte schützen können, wobei im Einzelfall der jeweiligen Lage und Schutzbedürftigkeit des Betroffenen bzw. seiner Fachkenntnis und Ge- schäftserfahrung Rechnung zu tragen ist. Entsprechend entfällt der strafrechtliche Schutz nicht bei jeder Fahrlässigkeit des Opfers, sondern nur bei Leichtfertigkeit, welche das betrügerische Verhalten des Täters in den Hintergrund treten lässt (BGE 135 IV 76 Erw. 5.2; Urteile des Bundesgerichts 6B_99/2015 vom 27. No- vember 2015 E. 3.3 und 6B_546/2014 vom 11. November 2014 E. 1.1 mit Hin- weisen). Bezüglich des Vermögensschadens genügt nach Lehre und Rechtspre- chung jede Beeinträchtigung des Vermögens, auch wenn sie bloss vorüberge- hend ist (Urteil 6B_99/2015 vom 27. November 2015 E. 3.4.). Der subjektive Tat- bestand des Betrugs erfordert neben der Absicht rechtswidriger Eigen- oder Fremdbereicherung Vorsatz in Bezug auf alle objektiven Tatbestandsmerkmale wie auch auf den sie verbindenden Kausalzusammenhang, wobei Eventualvor- satz bzw. Eventualabsicht genügt (Urteile 6B_333/2018 vom 23. April 2019</w:t>
      </w:r>
    </w:p>
    <w:p>
      <w:r>
        <w:t>- 71 - E. 1.2.3.; 6B_546/2014 vom 11. November 2014, E. 1.6.2.; BGE 102 IV 89). Eventualabsicht bezüglich der Bereicherung wird in der Rechtsprechung ange- nommen, wenn sich der Täter der Möglichkeit eines unrechtmässigen Vermö- gensvorteils bewusst ist, er diesen für den Fall des Eintritts will und nicht bloss als eine notwendige, vielleicht höchst unerwünschte Nebenfolge eines von ihm ange- strebten anderen Erfolges hinnimmt (Urteil 6B_689/2010 vom 25. Oktober 2010 E. 4.1. mit Hinweisen). Der Täter muss um die täuschungsbedingte Vermögens- schädigung des Opfers wissen und diese auch wollen bzw. in Kauf nehmen (Urteil 6B_1148/2017 vom 28. September 2018 E. 2.3.1.). Lediglich Versuch liegt vor, wenn der Täter, nachdem er mit der Ausführung eines Verbrechens oder Verge- hens begonnen hat, die strafbare Tätigkeit nicht zu Ende führt oder der zur Voll- endung der Tat gehörende Erfolg nicht eintritt oder dieser nicht eintreten kann (Art. 22 Abs. 1 StGB). Vom vollendeten Delikt unterscheidet sich der Versuch dadurch, dass der objektive Tatbestand gar nicht oder nur zum Teil verwirklicht wird, während der subjektive Tatbestand in beiden Fällen erfüllt sein muss (BGE 140 IV 150 E. 3.4. m.w.H.). 7.2.2. Vorliegend täuschte der Beschuldigte A._____ den Verwaltungsratspräsi- denten der C._____, T._____, über den inneren Wert der E._____-Aktien, indem er gegenüber jenem über mehrere Monate und zuletzt am 19. Februar 2013 kommunizierte bzw. zuletzt zumindest nicht korrigierend eingriff, dass der NAV der E._____-Aktien (unverändert) 51.79 betrug, obschon er seit spätestens 5. Februar 2013 wusste, dass die sich im Eigentum der E._____ befindlichen G._____-Aktien wertlos waren bzw. bei einer umsichtigen Buchführung als wert- los hätten ausgewiesen werden müssen. Das Verhalten des Beschuldigten A._____ war arglistig, weil es für ihn voraussehbar war, dass T._____ die angeb- liche Werthaltigkeit der E._____ bzw. G._____-Aktien nicht überprüfen würde, da T._____ die relevanten Entwicklungen bei der G._____ überhaupt nicht bzw. nur mit unverhältnismässigem Aufwand selbst hätte in Erfahrung bringen oder deren Auswirkungen hätte erkennen können. Insbesondere bestand für T._____ kein Anlass, an den vom Beschuldigten A._____ ihm gegenüber zuletzt am 19. Februar 2013 kommunizierten Tatsachen zu zweifeln. Auch hat er sich ge- stützt auf die gesamten Umstände auf die Korrektheit der bilanzierten Beträge</w:t>
      </w:r>
    </w:p>
    <w:p>
      <w:r>
        <w:t>- 72 - verlassen dürfen und hätte (lediglich) mit den üblichen zukünftigen Risiken sol- cher Aktien und deren Volatilität rechnen müssen, nicht aber mit den bereits ein- getretenen Problemen, der Wertlosigkeit der G._____-Aktien und der Verheimli- chung dieser Tatsachen. Allerdings mangelt es vorliegend am Motivationszu- sammenhang zwischen der Täuschung, dem Irrtum und der Vermögensverfügung bzw. um das dem Beschuldigten zurechenbare Wissen hierum. So war für T._____ bzw. die C._____ – anderes geht aus dem Anklagesachverhalt nicht her- vor – letztlich der NAV der E._____-Titel und nicht die Werthaltigkeit der G._____- Aktien massgebend für die vorgenommene Transaktion, was auch dem Beschul- digten A._____ bekannt war. Die Wertlosigkeit der G._____-Aktien hatte im vor- liegenden Fall und massgebenden Zeitpunkt denn auch keinen Einfluss auf den zwischen dem Beschuldigten A._____ und T._____ thematisierten NAV der E._____-Titel. Eine allfällige Fehleinschätzung des Beschuldigten hinsichtlich des Motivationszusammenhanges bzw. der Massgeblichkeit seiner gegenüber T._____ gemachten unwahren Angaben vermag sich vorliegend nicht zu seinen Ungunsten auszuwirken bzw. kann dies seinem Wissen nicht angerechnet wer- den, wenn der täuschungsbedingte Kausalverlauf nicht seinen Vorstellungen ent- sprach. Abgesehen davon ist der Beschuldigte A._____ auch aus einem weiteren Grund vom Vorwurf des Betrugsversuchs freizusprechen: Aus der Anklage ist nicht ersichtlich, über welchen tatsächlichen NAV die E._____-Titel im Zeitpunkt der Täuschungshandlungen verfügten bzw. von welchen der Beschuldigte A._____ ausgegangen ist. Einhergehend mit der zutreffenden Auffassung der Verteidigung (Urk. 166 S. 24 ff.; Urk. 178 S. 27) setzt eine Täuschung begriffs- notwendig voraus, dass die Tatsache, über die getäuscht wird, dem Täter bekannt ist, wofür sich indes aus der Anklageschrift keine hinreichenden Hinweise erge- ben, zumal hierfür eine ohne entsprechende Datumsangabe erfolgende Referenz auf einen letztbekannten tatsächlichen NAV der Namenaktien der E._____ (vgl. Anklagerandziffer 84) nicht ausreicht. 7.2.3. Folglich ist der Beschuldigte A._____ vom Anklagevorwurf des Betrugs- versuchs freizusprechen.</w:t>
      </w:r>
    </w:p>
    <w:p>
      <w:r>
        <w:t>- 73 - 7.3.1. Die rechtlichen Grundlagen hinsichtlich Art. 251 Ziff. 1 StGB wurden be- reits erörtert, weshalb vorab darauf verwiesen werden kann (vorstehend unter E. F.10.2.). 7.3.2. Ergänzend ist darauf hinzuweisen, dass nach ständiger Rechtsprechung des Bundesgerichts der kaufmännischen Buchführung und ihren Bestandteilen bezüglich der in ihnen aufgezeichneten wirtschaftlichen Sachverhalte kraft Geset- zes (Art. 957 OR) Wahrheitsgarantie zuerkannt wird (BGE 132 IV 12 E. 8.1. m.w.H.). Die Buchhaltung muss ein genaues und vollständiges Bild der tatsächli- chen wirtschaftlichen Lage vermitteln. Dabei hat die Bilanz die Vermögensver- hältnisse eines Unternehmens auf einen bestimmten Stichtag hin korrekt auszu- weisen. Eine falsche Buchung erfüllt den Tatbestand der Falschbeurkundung, wenn sie ein falsches Gesamtbild der Buchführung zeichnet und dabei Bu- chungsvorschriften und -grundsätze verletzt, die errichtet worden sind, um die Wahrheit der Erklärung und damit die erhöhte Glaubwürdigkeit der Buchführung zu gewährleisten. Blosse Verstösse gegen zivilrechtliche Buchungsvorschriften genügen jedoch nicht. Solche Grundsätze werden namentlich in den gesetzlichen Bestimmungen über die ordnungsgemässe Rechnungslegung des Aktienrechts und in den Bilanzvorschriften aufgestellt, die den Inhalt bestimmter Schriftstücke näher festlegen (BGE 129 IV 130 E. 2.3 m.w.H.). Vorliegend wurde im Anhang zum Zwischenabschluss der E._____ ausdrücklich festgehalten, dass dieser in Übereinstimmung mit der Fachempfehlung zur Rechnungslegung Swiss GAAP FER 12 erstellt worden sei (Urk. 30202310). Insofern wurden in Übereinstimmung mit Art. 963b Abs. 3 OR Rechnungslegungsvorschriften ausgewiesen und ange- wandt, welche eine erhöhtes Vertrauen in die Konzernrechnung der E._____ rechtfertigen, weshalb die Urkundenqualität zu bejahen ist. Durch die wahrheits- widrige Bewertung der G._____-Aktien im Betrag von Fr. 3 Mio. in der Konzern- rechnung verstiess der Beschuldigte A._____ gegen fundamentale Rechnungsle- gungsvorschriften hinsichtlich Bilanzierung (Art. 960 Abs. 3 OR) und erfüllte die Tatbestandsvariante der Falschbeurkundung, weil er eine rechtliche erhebliche Tatsache unrichtig beurkundete bzw. beurkunden liess.</w:t>
      </w:r>
    </w:p>
    <w:p>
      <w:r>
        <w:t>- 74 - 7.3.3. In subjektiver Hinsicht handelte der Beschuldigte A._____ direktvor- sätzlich in Bezug auf alle objektiven Tatbestandsmerkmale sowie mit Täu- schungsabsicht, wollte er doch einen Irrtum über den Wahrheitsgehalt der Kon- zernrechnung der E._____ erregen, um deren wirtschaftliche Situation gegenüber Aktionären und Kreditgebern deutlich besser darzustellen. Zudem handelte er in der Absicht, sich bzw. der E._____ dadurch einen wirtschaftlichen Vorteil zu ver- schaffen bzw. allenfalls seine vorbestehenden Verbindlichkeiten wie allenfalls auch jene der AF._____ Ltd. nicht erfüllen zu müssen. Damit erfüllte der Beschul- digte A._____ auch den subjektiven Tatbestand von Art. 251 Ziff. 1 StGB. 7.4.1. Wegen unwahrer Angaben über kaufmännische Gewerbe nach Art. 152 StGB macht sich u.a. strafbar, wer als Gründer oder als Inhaber einer Handelsge- sellschaft bzw. als deren Mitglied der Geschäftsführung oder des Verwaltungsrats in öffentlichen Bekanntmachungen unwahre oder unvollständige Angaben von er- heblicher Bedeutung macht oder machen lässt, die einen andern zu schädigen- den Vermögensverfügungen veranlassen können. Öffentlich im Sinne von Art. 152 StGB ist eine Bekanntmachung, wenn sie sich an einen grösseren Kreis bestimmter oder unbestimmter Personen richtet bzw. typischerweise geeignet ist, einen grösseren Adressatenkreis zu erreichen (BSK STGB II-WEISSENBERGER, Art. 152 StGB N 18 m.w.H.). Die Angaben müssen überdies von erheblicher Be- deutung sein, was der Fall ist, wenn sie objektiv geeignet sind, die Adressaten zu schädigenden Vermögensdispositionen zu veranlassen (BSK STGB II- WEISSENBERGER, Art. 152 StGB N 27 m.w.H.). 7.4.2. Der Beschuldigte A._____ präsentierte in seiner Eigenschaft als Verwal- tungsratspräsident der E._____ den Halbjahresbericht 2013 der E._____ auf der Website des Unternehmens und richtete sich damit unzweifelhaft an einen grös- seren Kreis unbestimmter Personen. Die im Halbjahresbericht gemachten Anga- ben waren irreführend, weil die darin in der Konzernrechnung enthaltene Bewer- tung der G._____-Aktien wahrheitswidrig zu einem höheren Wert erfolgte. Diese irreführenden Angaben des Beschuldigten A._____, welche die wirtschaftliche Si- tuation der E._____ ungleich besser als in der Realität bestehend darstellten, wa- ren ohne Weiteres geeignet, Dritte zu schädigenden Vermögensdispositionen, wie</w:t>
      </w:r>
    </w:p>
    <w:p>
      <w:r>
        <w:t>- 75 - z.B. den Kauf von Aktien der E._____ oder die Gewährung von Krediten, zu ver- leiten. Der Beschuldigte A._____ wusste um diese objektiven Tatbestandsmerk- male und handelte trotzdem entsprechend, womit er sowohl den objektiven wie auch den subjektiven Tatbestand von Art. 152 StGB erfüllte. 7.5. Mangels Vorliegens von Rechtfertigungs- oder Schuldausschlussgründen machte sich der Beschuldigte A._____ vorliegend der Urkundenfälschung im Sin- ne von Art. 251 Ziff. 1 StGB sowie der unwahren Angaben über kaufmännische Gewerbe nach Art. 152 StGB schuldig. Freizusprechen ist er demgegenüber vom Betrugsversuch gemäss Art. 146 Abs. 1 StGB i.V.m. Art. 22 Abs. 1 StGB (Anklage Rz. 75-88) sowie teilweise von den Vorwürfen der Urkundenfälschung im Sinne von Art. 251 Ziff. 1 StGB (Anklage Rz. 89-98) und der unwahren Angaben über kaufmännische Gewerbe im Sinne von Art. 152 StGB (Anklage Rz. 99 f.). I. 4. Teil: Kapitalschnitt G._____ vom tt. mm. 2013 1. Generalversammlungsbeschluss, Feststellungsbeschluss (Rz. 108-114 bzw. Rz. 26-36) 1.1. Auch im Rahmen der Berufungsverhandlung anerkannte der Beschuldigte A._____ – wie bereits zuvor – im Wesentlichen den in den Anklagerandziffern 108 bis 111 enthaltenen Anklagesachverhalt bzw. stellte er diesen zumindest nicht substantiiert in Abrede (Urk. 50101194 f.; Urk. 105 S. 8 ff.; Prot. II S. 39 ff.). So oder anders lässt sich der in den erwähnten Anklagerandziffern enthaltene mass- gebende Sachverhalt – einhergehend mit der zutreffenden Auffassung der Vo- rinstanz (Urk. 131 E. VII.A.1.2.a) – aus dem übrigen Beweisergebnis bzw. den seitens der Anklagebehörde anlässlich der Schlusseinvernahme des Beschuldig- ten A._____ erwähnten Beweismitteln (Urk. 50101194 f.) erstellen. Seitens der Beschuldigten B._____ wurden die Anklagerandziffern 26 bis 33 unverändert nicht substantiiert in Abrede gestellt (Urk. 106 S. 8; Prot. II S. 57 ff.). Auch sie be- treffend lässt sich der in den erwähnten Anklagerandziffern enthaltene massge- bende Sachverhalt – einhergehend mit der zutreffenden Auffassung der Vo- rinstanz (Urk. 131 E. VII.A.1.1. u. 1.2.a) – aus dem übrigen Beweisergebnis bzw.</w:t>
      </w:r>
    </w:p>
    <w:p>
      <w:r>
        <w:t>- 76 - den seitens der Anklagebehörde im Anklagevorwurf vom 14. September 2018 (Urk. 10403007 ff.) erwähnten Beweismitteln (Urk. 50101194 f.) erstellen. 1.2. Bestritten wird von den Beschuldigten A._____ und B._____ der in den An- klagerandziffern 112 bis 114 bzw. 34 bis 36 enthaltene Hauptvorwurf: So machen die Beschuldigten bzw. ihre Verteidigungen unverändert und teilweise unter aus- drücklichem Verweis auf die bereits hinsichtlich der Kapitalerhöhung vom tt. mm. 2011 gewählte Vorgehensweise geltend, dass vorliegend eine Verrechnungslibe- rierung vorgenommen wurde, wobei es sich um einen zulässigen, im Obligatio- nenrecht geregelten Vorgang handle und wofür die Voraussetzungen erfüllt ge- wesen seien (Urk. 50101195 ff.; Urk. 105 S. 17; Urk. 108 S. 35 ff.; Urk. 109 S. 10 ff.; Urk. 166 S. 27 bzw. S. 7 ff.; Urk. 178 S. 27; Urk. 179 S. 2 ff.; Prot. II S. 39 ff. u. S. 57 ff.). Verneint wird seitens der Beschuldigten auch hinsichtlich des Kapitalschnitts vom tt. mm. 2013, dass es beim in Frage stehenden Vorgang da- rum gegangen sei, eine eigentlich vorzunehmende Sacheinlage bzw. -übernahme insbesondere deshalb zu verschleiern, weil die hierfür erforderlichen gesetzlichen Voraussetzungen nicht erfüllt gewesen seien (50101195 ff.; Urk. 108 S. 35 u. 10 f.; Urk. 109 S. 10 ff.; Urk. 178 S. 27; Urk. 179 S. 2 ff.; Prot. II S. 39 ff. u. S. 57 ff.). 1.3. Seitens der Vorinstanz wurden die notwendigen und zutreffenden Ausfüh- rungen zu den gesetzlichen Voraussetzungen einer Verrechnungsliberierung ge- macht, weshalb – neben den vorstehend zur Kapitalerhöhung der G._____ vom tt. mm. 2011 gemachten theoretischen Erwägungen (vgl. E. F.1.3.) – auf ihre ent- sprechenden Ausführungen (Urk. 131 E. IV.h bzw. VII.A.1.2.d) verwiesen werden kann. Ergänzend sind folgende theoretischen Anmerkungen anzubringen: Wird das Aktienkapital im Rahmen einer Kapitalherabsetzung bis auf Null herabgesetzt und anschliessend wieder um den gleichen Betrag erhöht, spricht man von einem "Kapitalschnitt auf Null". Gemäss Art. 732a Abs. 1 OR gehen die bisherigen Mit- gliedschaftsrechte der Aktionäre unter und ausgegebene Aktien müssen vernich- tet werden. Mit dieser Norm hat der Gesetzgeber klargestellt, dass die Gesell- schafterstellung in der Kapitalgesellschaft zwingend mit einer Beteiligung am Risi- kokapital verbunden ist. Geht dieses Risikokapital verloren, muss auch die damit verbundene Beteiligung ein Ende finden. Der grundsätzlich nicht entziehbaren</w:t>
      </w:r>
    </w:p>
    <w:p>
      <w:r>
        <w:t>- 77 - Mitgliedschaftsstellung des Aktionärs im Falle eines gänzlichen Kapitalverlusts trägt der Gesetzgeber dadurch Rechnung, dass dem Aktionär ein unbedingtes und unentziehbares Recht zugestanden wird, sich im Ausmass seines bisherigen Aktienbesitzes am wieder erhöhten Aktienkapital zu beteiligen (Art. 732a Abs. 2 OR). Die Möglichkeit eines Kapitalschnitts auf Null ist gemäss Art. 732a Abs. 1 OR auf Fälle beschränkt, in denen die Kombination einer Kapitalherabsetzung mit einer Kapitalerhöhung dem Zwecke der Sanierung dient (BGE 138 III 204 E. 3.1. u. 3.2. m.w.H.). Auch bei einem Kapitalschnitt müssen die Einlagen vollständig geleistet werden. Bei Sacheinlagen sind deren Gegenstand und Bewertung sowie der Name des Sacheinlegers und die ihm zukommenden Aktien im der Kapitalvernichtung zu- grundeliegenden Beschluss festzuhalten (Art. 650 Abs. 2 Ziff. 4 OR; BSK OR II- KÜNG/SCHOCH, Art. 732a OR N 5). 1.4. Auch bei diesem Anklagesachverhalt ist zur Beurteilung der Zulässigkeit der Verrechnungsliberierung letztlich die Beantwortung der Frage entscheidend, ob die zur Verrechnung gebrachte Forderung (eine aus dem Verkauf der L._____ an die G._____ resultierende Kaufpreis- bzw. Darlehensforderung von AU._____) existierte (so der Standpunkt des Beschuldigten A._____) oder nicht existierte bzw. simuliert war (so der Standpunkt der Staatsanwaltschaft), womit letztlich überhaupt ein Motiv für die Verschleierung einer Sacheinlage bzw. -übernahme bestehen würde. 1.5. Unter anderem gestützt auf die klaren Aussagen des Beschuldigten A._____ ist auch hinsichtlich des Kapitalschnitts der G._____ vom tt. mm. 2013 erstellt, dass das Darlehen eigens für die Kapitalerhöhung geschaffen wurde (Urk. 50101003 f.: "Das Darlehen wurde geschaffen, in all diesen Fällen, um eine Verrech- nungsposition zu schaffen, damit eine Kapitalerhöhung durch Verrechnung durchgeführt werden konnte."). 1.6. Mehrere Umstände weisen des Weiteren darauf hin, dass eine aus dem Verkauf der L._____ an die G._____ resultierende Kaufpreis- bzw. Darlehensfor- derung von AU._____ in Wirklichkeit nicht existierte bzw. lediglich simuliert wor-</w:t>
      </w:r>
    </w:p>
    <w:p>
      <w:r>
        <w:t>- 78 - den war: So wird im beidseits unterzeichneten "Sales contract" zwischen AU._____ als Verkäufer und der G._____ als Käuferin vom 24. Januar 2013 (Urk. 42701057 ff.) kein Kaufpreis erwähnt: Im Gegenzug zur Übertragung von 34% der L._____-Aktien sollte AU._____ gemäss diesem Vertrag 2 Mio. G._____-Aktien zum Nennwert à CHF 10.- (Artikel 2.1. des Kaufvertrags) sowie ein gesichertes Darlehen in Form von 4 Mio. Inhaberaktien der G._____ erhalten, wobei letzteres (erst) bei Übertragung der übrigen 66% L._____-Aktien transferiert werden sollte (Artikel 2.2. bis 2.4. des Kaufvertrags), wobei diesbezüglich auf den Abschluss ei- nes separaten Darlehensvertrages ("loan contract") zwischen den Parteien ver- wiesen wird (Artikel 2.4.). Einhergehend mit der zutreffenden Auffassung der Vo- rinstanz (Urk. 131 E. VII.A.1.2.i) weisen diese Regelungen sowie das Absehen im "Sales contract" von der Nennung eines Kaufpreises auf einen Aktientausch und eine Simulation der zur Verrechnung gebrachten Forderung hin, auch wenn der Vertrag gemäss den Aussagen des Beschuldigten letztlich nicht vollzogen wurde und "im März oder April 2013" durch einen anderen Vertrag ersetzt worden sei (Urk. 50301062 f.). Für die Annahme eines Aktientauschs spricht auch der von beiden erwähnten Parteien unterzeichnete "Contract Sale of all shares of L._____ LLC" vom 9. April 2013 (Doc 000000693), welcher gestützt auf die soeben zitierten Aussagen des Beschuldigten A._____ mutmasslich den "Sales contract" vom 24. Januar 2013 ersetzte. Darin wird festgehalten, dass der Verkäufer ("Seller": AU._____) mit Un- terzeichnung des Vertrags 100 % der L._____-Aktien der Käuferin ("Buyer": G._____) verkauft (Artikel 3.a). Im Gegenzug soll laut dem Vertrag AU._____ 100 % der G._____-Aktien erhalten, wobei 40 % im Wert von Fr. 80 Mio. auch tat- sächlich an ihn transferiert werden sollen und die übrigen 60 % – jeweils zu einem Kaufpreis von Fr. 1 (Artikel 3.b) zu je 20 % im Wert von je Fr. 40 Mio. an die Be- schuldigten A._____ und B._____ und zu jeweils 10 % im Wert von je Fr. 20 Mio. einerseits an N._____, AH._____ und AI._____ und andererseits an die G._____ selbst – zwecks Verkaufs an den Börsenmärkten – als Eigentümer übergehen sollten (Amendment #2 zum Vertrag). Im Ergebnis steht auch hier der Tausch der Aktien und nicht deren Verkauf im Fokus. Auch der Parteigutachter Prof. Dr. R._____ weist darauf hin, dass die Vertragsbestimmung gemäss Artikel 3.a) zum</w:t>
      </w:r>
    </w:p>
    <w:p>
      <w:r>
        <w:t>- 79 - Ausdruck bringe, dass die Gegenleistung für die L._____-Aktien in der vollständi- gen Beteiligung an der G._____, also aus Aktien bestehen solle, und kommt zum Schluss, dass es sich beim "Contract Sale of all shares of L._____ LLC" um eine Art Aktientauschvertrag handle (Urk. 90 S. 30 Rz. 120 f.). Einhergehend mit der zutreffenden Auffassung der Vorinstanz (Urk. 131 E. VII.A.1.2.j) weisen die zwi- schen der G._____ und AU._____ getroffenen Regelungen darauf hin, dass keine zur Verrechnung zu bringende Forderung bestand. Die Existenz dieser zur Ver- rechnung zu bringenden Forderung vermochte auch der Parteigutachter Prof. Dr. R._____ nicht zu erhärten oder belegen (vgl. Urk. 90 S. 31 Rz. 123). Die These eines Aktientauschs wird des Weiteren durch den von AU._____ un- terzeichneten Zeichnungsschein betreffend 40 Mio. Inhaberaktien der G._____ vom 9. Juli 2013 (Urk. 43601050) bestätigt. Obschon darin festgehalten wird, dass sich der Zeichner verpflichtet, die dem gesamten Ausgabebetrag der ge- zeichneten Aktien entsprechende Einlage durch Verrechnung zu leisten, wird an- schliessend ausgeführt, dass die Zeichnung nicht aufgrund eines öffentlichen An- gebotes der Aktien der G._____, sondern als Resultat einer "Quasifusion" ge- mäss FusG (Einbringung der G1._____ LLC und der L._____ in die G._____ mit- tels Aktientauschs) erfolge. Auch dadurch bestätigen die beteiligten Parteien bzw. die dahinter steckenden Personen, dass sie bei der vorliegenden Transaktion zwischen der G._____ und der L._____ bzw. AU._____ von einem Aktientausch ausgingen. Auch diesbezüglich erweist sich die gleiche Einschätzung der Vo- rinstanz (Urk. 131 E. VII.A.1.2.l) als zutreffend. 1.7. Diese Beweislage wird auch durch die Aussagen der Beschuldigten B._____ bestätigt. So legte sie im Rahmen des Vorverfahrens dar, dass ihr die Einbrin- gung der L._____ bzw. der Goldmine mittels Quasifusion schon bekannt gewesen sei (Urk. 50301062 u. 50301084) bzw. dass ein Aktientausch, eine Quasifusion gemacht worden sei (Urk. 50301066). Ferner bestätigte sie, dass die neuen Ak- tien mittels Einbringung der Goldmine in der AL._____ liberiert worden seien (Urk. 50301084). Aus diesen und ihren bereits von der Vorinstanz zitierten (Urk. 131 E. VII.A.1.2.o) Ausführungen folgt, dass auch die Beschuldigte B._____ nicht von der Erstattung eines Kaufpreises für die Aktien der L._____ bzw. deren</w:t>
      </w:r>
    </w:p>
    <w:p>
      <w:r>
        <w:t>- 80 - Goldmine in der AL._____, sondern von einem Tausch mit den Aktien der G._____ ausging, ohne dass eine verrechenbare Forderung von AU._____ be- stand. 1.8. Weiter ist darauf hinzuweisen, dass keine schriftlichen Belege über einen vorgängigen Darlehensvertrag bzw. keine Hinweise bestehen, dass die Darle- henssumme an die G._____ tatsächlich ausbezahlt wurde. Diese Umstände stel- len zusätzliche Indizien dar, dass ein (vorgängiges) Darlehen von Seiten von AU._____ nicht existierte und ein Verkauf der Aktien von den Beteiligten in Reali- tät nicht gewollt war. 1.9. Bei diesem klaren Beweisergebnis kann offen bleiben, ob die L._____- Aktien seitens der G._____ nie zum Preis von Fr. 200 Mio. erworben worden wä- ren bzw. ob AU._____ die Aktien der L._____ im Wissen, dass die G._____ nicht über die entsprechenden Mittel verfügt habe und nicht in der Lage gewesen sei, die Aktien zu erwerben bzw. das Darlehen zurückzuzahlen, nie an die G._____ verkauft hätte (so die Annahmen der Vorinstanz: Urk. 131 E. VII.A.1.2.m). Im Üb- rigen kann auf die sich als zutreffend erweisenden Erwägungen der Vorinstanz (Urk. 131 E. VII.A.1.2.) verwiesen werden. 1.10. Zusammengefasst ist vorliegend die Beantwortung der Frage massgebend, ob die zur Verrechnung gebrachte Forderung (eine aus dem Verkauf der L._____ an die G._____ resultierende Kaufpreis- bzw. Darlehensforderung von AU._____) existierte (so der Standpunkt des Beschuldigten A._____) oder nicht existierte bzw. simuliert war (so der Standpunkt der Staatsanwaltschaft), womit letztlich überhaupt ein Motiv für die Verschleierung einer Sacheinlage bzw. -übernahme bestehen würde. Unter anderem gestützt auf die klaren Aussagen des Beschuldigten A._____ ist erstellt, dass die zur Verrechnung gebrachte For- derung nicht bestand und lediglich im Hinblick auf die mit dem Kapitalschnitt ver- bundene Kapitalerhöhung konstruiert wurde. Darauf weisen sowohl die Aussagen der Beschuldigten B._____ wie auch die übrige, aus mehreren Urkunden beste- hende Aktenlage hin. Der "Sales contract" zwischen AU._____ und der G._____ vom 24. Januar 2013, der "Contract Sale of all shares of L._____ LLC" vom 9. Ap- ril 2013 sowie der von AU._____ unterzeichnete Zeichnungsschein betreffend 40</w:t>
      </w:r>
    </w:p>
    <w:p>
      <w:r>
        <w:t>- 81 - Mio. Inhaberaktien der G._____ vom 9. Juli 2013 zeigen auf, dass die Beteiligten einen Aktientausch durchführen wollten, ohne dass eine vorbestehende, im Rah- men des Kapitalschnitts mit Kapitalerhöhung zur Verrechnung zu bringende For- derung von Seiten von AU._____ bestand. Ausserdem sind keine schriftlichen Be- lege über einen vorgängigen Darlehensvertrag bzw. keine Hinweise ersichtlich, dass die Darlehenssumme an die G._____ tatsächlich ausbezahlt wurde. Deshalb ist anklagegemäss (Anklagerandziffern 34 bis 36 bzw. 112 bis 114; Urk. 107 S. 10 f.) erstellt, dass die Beteiligten den Willen hatten, einen Aktientausch durch- zuführen und damit eine Liberierung mittels Sacheinlage vornahmen, womit von einer Simulation der zur Verrechnung gebrachten Forderung auszugehen ist. Wie bereits erwähnt (vorstehend unter E. F. 1.16) geht auch der Parteigutachter Prof. Dr. R._____ davon aus, dass bei einem Tausch eine Sacheinlage anzunehmen ist (Urk. 90 S. 9 u. 14; Urk. 170/2 S. 20), weshalb seine Erwägungen, abgesehen davon, dass er sich bei der Erarbeitung seiner Expertisen nicht auf die vollständi- gen Akten stützte (Urk. 90 S. 1 f.; Urk. 170/2 S. 2) bzw. ihm nicht der ganze Sachverhalt bekannt war (Urk. 90 S. 24 Rz. 87), hinsichtlich dieser Frage nicht überzeugen. Prof. Dr. R._____ führt ebenfalls aus, dass die in Verrechnung ge- brachte Forderung auch tatsächlich bestanden haben muss (Urk. 90 S. 14 f.; Urk. 170/2 S. 12 ff.), wobei er allerdings die vorliegend angeblich zur Verrechnung ge- brachte Forderung weder zu substantiieren noch zu belegen vermag (Urk. 90 S. 31 Rz. 123). Die gesetzlichen Voraussetzungen für eine Verrechnungsliberierung waren damit vorliegend – entgegen der Auffassung der Verteidigungen der Be- schuldigten A._____ (Urk. 108 insb. S. 17 ff.; Urk. 178 S. 27) und B._____ (Urk. 109 insb. S. 12 ff.; Urk. 179 S. 2 ff.) – nicht gegeben. 2. Handelsregisteranmeldung (Rz. 37-39 bzw. 115-117) 2.1. Seitens der beiden Beschuldigten A._____ und B._____ wurde zumindest sinngemäss anerkannt, dass auch hinsichtlich des Kapitalschnitts mit anschlies- sender Kapitalerhöhung beim Handelsregisteramt eine Liberierung durch Ver- rechnung angemeldet wurde (Urk. 50101197 f.; Urk. 50201004 ff.; Urk. 105 S. 17; Urk. 106 S. 8 f.; Urk. 108 insb. S. 35 f.; Urk. 109 S. 12 ff.; Urk. 178 S. 27; Urk. 179 S. 2 ff.; Prot. II S. 39 ff. u. 57 ff.). Allerdings stellen die beiden Beschuldigten in</w:t>
      </w:r>
    </w:p>
    <w:p>
      <w:r>
        <w:t>- 82 - Abrede, dass damit die wahre Natur des dem Eintrag zugrundeliegenden Rechts- geschäfts – eine Sacheinlage bzw. -übernahme – verschwiegen werden sollte (Urk. 50101197 f.; Urk. 50201004 ff.; Urk. 105 S. 17; Urk. 106 S. 8 f.; Urk. 108 insb. S. 35 f.; Urk. 109 S. 12 ff.; Urk. 178 S. 27; Urk. 179 S. 2 ff.; Prot. II S. 39 ff. u. 57 ff.). 2.2. Der in Anklagerandziffern 115 bis 117 (Beschuldigter A._____) bzw. 37 bis 39 (Beschuldigte B._____) enthaltene Vorwurf des Verschleierns der in Wahrheit bestehenden Sacheinlage bzw. -übernahme durch Angabe einer – tatsachen- widrigen – Verrechnungsliberierung stellt denn auch eine Folge des in den Ankla- gerandziffern 112 bis 114 bzw. 34 bis 36 umschriebenen Hauptvorwurfs, welcher bereits eingehend erörtert worden ist und worauf vollumfänglich verwiesen wer- den kann (vorstehend unter E. 1), dar. Die Einschätzung der Vorinstanz und ihre Verweise auf die massgebenden Beweismittel (Urk. 131 E. VII.2.) erweisen sich als zutreffend. 3. Kapitalerhöhungsbericht (Rz. 40-42 bzw. 118-120) 3.1. Gleich wie hinsichtlich der – laut Anklage tatsachenwidrigen – Handelsre- gistereintragung gestaltet sich die Sachlage hinsichtlich des Kapitalerhö- hungsberichts der G._____: Seitens der beiden Beschuldigten wurde auch dies- bezüglich zumindest sinngemäss bestritten, dass in Wirklichkeit eine Sacheinlage bzw. -übernahme vorlag, welche darin absichtlich verschwiegen worden bzw. vor- liegend sogar ausdrücklich verneint worden sei (Urk. 50101197 f.; Urk. 50201004 ff.; Urk. 105 S. 17; Urk. 106 S. 8 f.; Urk. 108 insb. S. 35 f.; Urk. 109 S. 12 ff.; Urk. 178 S. 27; Urk. 179 S. 2 ff.; Prot. II S. 39 ff. u. 57 ff.). 3.2. Auch dieser Anklagevorwurf ist eine Folge des in den Anklagerandziffern 112 bis 114 bzw. 34 bis 36 umschriebenen Hauptvorwurfs, welcher bereits einge- hend erörtert worden ist und worauf vollumfänglich verwiesen werden kann (vor- stehend unter E. 1). Auch aus dem seitens der als Verwaltungsrätin fungierenden Beschuldigten B._____ mitunterschriebenen Kapitalerhöhungsbericht der G._____ vom tt. mm. 2013 (Urk. 41001101 f. bzw. Urk. 43601036 f.) geht ein Teil des Anklagesachverhalts hervor. Die Einschätzung der Vorinstanz und ihre Ver-</w:t>
      </w:r>
    </w:p>
    <w:p>
      <w:r>
        <w:t>- 83 - weise auf die massgebenden Beweismittel (Urk. 131 E. VII.3.) erweisen sich im Übrigen als zutreffend. 4. Statuten (Rz. 43-46 bzw. 121-124) 4.1. Auch hinsichtlich der im Nachgang zur Durchführung der ausserordentli- chen Generalsversammlung der G._____ vorgenommenen Eintragung bzw. Än- de-rung ihrer Statuten gestaltet sich die Sachlage gleich wie bezüglich der Vor- nahme der Handelsregistereintragung sowie der Erstellung des Kapitalerhö- hungsberichts: Auch diesbezüglich wird seitens der beiden Beschuldigten (le- diglich aber immerhin) in Abrede gestellt, dass die vorgenommene Eintragung nicht den gesetzlichen Erfordernissen entsprach. So wurde seitens der beiden Beschuldigten auch diesbezüglich unverändert bestritten, dass in Wirklichkeit eine Sacheinlage bzw. -übernahme vorlag, welche darin absichtlich verschwiegen worden bzw. vorliegend sogar ausdrücklich verneint worden sei (Urk. 50101197 f.; Urk. 50201004 ff.; Urk. 105 S. 17; Urk. 106 S. 8 f.; Urk. 108 insb. S. 35 f.; Urk. 109 S. 12 ff.; Urk. 178 S. 27; Urk. 179 S. 2 ff.; Prot. II S. 39 ff. u. 57 ff.). 4.2. Auch dieser Anklagevorwurf ist eine Folge des in den Anklagerandziffern 112 bis 114 bzw. 34 bis 36 umschriebenen Hauptvorwurfs, welcher bereits ein- lässlich erörtert worden ist und worauf vollumfänglich verwiesen werden kann (vorstehend unter E. 1). Aus der seitens der als Verwaltungsrätin fungierenden Beschuldigten B._____ mitbeschlossenen und unterzeichneten Statutenänderung der G._____ von Artikel 3 vom tt. mm. 2013 (Urk. 41001111 ff.; Urk. 43601021 ff.) geht deshalb wahrheitswidrig nicht hervor, dass eine Sacheinlage bzw. -übernahme vorgenommen wurde. Die Einschätzung der Vorinstanz und ihre Verweise auf die massgebenden Beweismittel (Urk. 131 E. VII.4.) erweisen sich auch bezüglich der Statutenänderung der G._____ als zutreffend. 5. Stampa-Erklärung (Rz. 47-48 bzw. 125-127) 5.1. Auch hinsichtlich der im Zusammenhang mit der Handelsregistereintragung eingereichten Stampa-Erklärung, wonach seitens der G._____ bestätigt wurde, dass keine in den Unterlagen nicht offengelegte Sacheinlagen oder -übernahmen</w:t>
      </w:r>
    </w:p>
    <w:p>
      <w:r>
        <w:t>- 84 - vorliegen würden, gestaltet sich die Sachlage gleich wie bei den vorgenannten Urkunden. Auch diesbezüglich wird seitens der beiden Beschuldigten A._____ und B._____ in Abrede gestellt, dass die vorgenommene Eintragung nicht den gesetzlichen Erfordernissen entsprach. So wurde seitens der beiden Beschuldig- ten auch diesbezüglich unverändert bestritten, dass in Wirklichkeit eine Sachein- lage bzw. -übernahme vorlag, welche darin absichtlich verschwiegen worden bzw. vorliegend sogar ausdrücklich verneint worden sei (Urk. 50101197 f.; Urk. 50201004 ff.; Urk.105 S. 17; Urk. 106 S. 8 f.; Urk. 108 insb. S. 35 f.; Urk. 109 S. 12 ff.; Urk. 178 S. 27; Urk. 179 S. 2 ff.; Prot. II S. 39 ff. u. 57 ff.). 5.2. Auch dieser Anklagevorwurf ist eine Folge des in den Anklagerandziffern 112 bis 114 bzw. 34 bis 36 umschriebenen Hauptvorwurfs, welcher bereits einge- hend erörtert worden ist und worauf vollumfänglich verwiesen werden kann (vor- stehend unter E. 1). Aus Ziffer 1 der auch seitens der als Verwaltungsrätin fungie- renden Beschuldigten B._____ zuhanden des Handelsregisteramtes des Kantons Schaffhausen mitunterzeichneten Stampa-Erklärung vom tt. mm. 2013 (Urk. 41001120 bzw. Urk. 43601032) geht denn auch wahrheitswidrig hervor, dass materiell keine Sacheinlage bzw. -übernahme vorgenommen wurde. Die Einschätzung der Vorinstanz und ihre Verweise auf die massgebenden Beweis- mittel (Urk. 131 E. VII.5.) erweisen sich auch bezüglich der in Frage stehenden Stampa-Erklärung der G._____ als zutreffend. 6. Tatbeiträge der Beschuldigten B._____ (Rz. 50) Seitens der Vorinstanz wurden die massgebenden Beweismittel zur Erstellung der angeklagten Tatbeiträge der Beschuldigten B._____ allesamt zutreffend ge- würdigt. Auf ihre entsprechenden Ausführungen (Urk. 131 E. VII. 6.) kann – zwecks Vermeidung unnötiger Wiederholungen – verwiesen werden. Seitens der Verteidigung der Beschuldigten B._____ wurde – auch im Rahmen der Beru- fungsverhandlung – denn auch in erster Linie eingewandt, dass sie dem Beschul- digten A._____ und dem involvierten Notar hinsichtlich Gesetzesmässigkeit des Vorgehens und Wahrheitsgehalt der damals vorliegenden, verwendeten und der von ihr unterschriebenen Urkunden habe vertrauen dürfen (Urk. 109 S. 13 f.; Urk. 179 S. 4 ff.; Prot. II S. 59 f.). Damit werden nicht die angeklagten und objektiv</w:t>
      </w:r>
    </w:p>
    <w:p>
      <w:r>
        <w:t>- 85 - erstellten Tatbeiträge der Beschuldigten B._____ in Frage gestellt, sondern ihr Wissen bzw. ihre Inkaufnahme des wahren Zwecks der fraglichen Transaktion und ihr Willen, ungeachtet dessen im umschriebenen Rahmen mitzuwirken. Da- rauf ist nachfolgend einzugehen. 7. Wissen und Willen der Beschuldigten B._____ 7.1. Die Beschuldigte B._____ bzw. ihre Verteidigung führten – auch anlässlich der Berufungsverhandlung – im Wesentlichen aus, dass sie lediglich auf An- weisung des Beschuldigten A._____, welcher bei der G._____ alles gemacht ha- be, tätig geworden sei, sie selbst über keine eigene "Entscheidungskraft" verfügt habe und dem Beschuldigten A._____ als Person bzw. seinen Kenntnissen um- fassend vertraut habe, weshalb sie die von ihr vorgenommenen Akte nicht hinter- fragt habe (Urk. 50201043; 50301064 ff.; Urk. 106 S. 8 f.; Urk. 109 S. 12 f. u. 6 f.; Urk. 179 S. 4 ff.; Prot. II S. 59 f.). Auch wird von Seiten ihrer Verteidigung vorge- bracht, dass die Beschuldigte B._____ der Auffassung gewesen sei, dass es am Notar AV._____ gelegen hätte, die Transaktion nicht nur in formeller sondern auch in materieller Hinsicht zu prüfen (Urk. 109 S. 13). Auch der Revisionsstelle und dem Handelsregisteramt seien umfassende Pflichten hinsichtlich der Richtig- keit der zu zu prüfenden Dokumente zugekommen, weshalb die Beschuldigte B._____ hierfür nicht verantwortlich zeichne (Urk. 179 S. 8 f.). 7.2. Die Sachdarstellung seitens der Beschuldigten B._____ überzeugt auch hin- sichtlich des Kapitalschnitts mit Kapitalerhöhung der G._____ vom tt. mm. 2013 aus mehreren Gründen nicht: Vorab kann auf die einlässlichen Erörterungen hin- sichtlich der Beteiligung der Beschuldigten B._____ an der Kapitalerhöhung der G._____ vom tt. mm. 2011 verwiesen werden (s. vorstehend unter E. F.7.2.): Da- raus ergibt sich, dass sie über die damit zusammenhängenden Geschäfte infor- miert und auch involviert war, auch wenn sie nicht alle Details kannte und der Be- schuldigte A._____ federführend war. Ferner wurde erstellt, dass die Beschuldigte B._____ sich der Komplexität des Unterfangens einer Kapitalerhöhung ein- schliesslich der jeweils bestehenden Erfordernisse an eine Verrechnungsliberie- rung bzw. Sacheinlageliberierung durchaus bewusst war, auch wenn sie damals das erste Mal mit der Begleitung einer Kapitalerhöhung befasst war. Bereits vor</w:t>
      </w:r>
    </w:p>
    <w:p>
      <w:r>
        <w:t>- 86 - diesem Hintergrund erweist sich die von ihr vorgebrachte Unkenntnis auch hin- sichtlich der zeitlich nachfolgenden Kapitalerhöhung der G._____ vom tt. mm. 2013 als unglaubhaft. Überdies weisen die von der Beschuldigten B._____ zu Protokoll gegebenen Äusserungen, wonach ihr anlässlich der Vornahme des Ka- pitalschnitts beim Notar schon bewusst gewesen sei, wofür das gewesen sei (Urk. 50301059; auch Urk. 50301084), und ihr Wissen, dass es sich bei der Transaktion um einen Aktientausch bzw. eine Quasifusion gehandelt hat (Urk. 50301062, 50301066 u. 50301084), darauf hin, dass sie sehr wohl wusste, was der Hintergrund der Transaktion war und was sie tat, als sie den Vertrag vom 9. April 2013 unterzeichnete und die weiteren erstellten Tatbeiträge (s. vorstehend unter E. 6.) vornahm. Ihr offensichtliches Abschieben der Verantwortung auf den Beschuldigten A._____ wirkt vor diesem Hintergrund sowie demjenigen ihrer fun- dierten juristischen Ausbildung als überzeichnet und damit unglaubhaft. Schliess- lich überzeugt – wie bereits erörtert (vorstehend unter E. F.7.2.) – auch hier das defensive Aussageverhalten der Beschuldigten B._____ in Bezug auf ihre juristi- schen Qualifikationen und ihre mangelnden Deutschkenntnisse nicht. Im Übrigen kann auf die sich als zutreffend erweisenden Erwägungen der Vorinstanz (Urk. 131 E. VII.7.b-c) verwiesen werden, womit auch erstellt ist, dass die Be- schuldigte B._____ nicht von einer vorbestehenden, sondern von einer erst am tt. mm. 2013 entstandenen Forderung ausging. Zu Gunsten der Beschuldigten B._____ ist davon auszugehen, dass sie durch das gewählte Vorgehen eine Umgehung der Sacheinlagevorschriften zumindest für möglich hielt und sie diesen Umstand durch die Vornahme mehrerer Akte na- mens der G._____ (lediglich) billigend in Kauf nahm. Dass sie allenfalls der Auf- fassung gewesen sein könnte, dass der Notar und weitere Stellen die Transaktion nicht nur in formeller sondern auch in materieller Hinsicht prüft, vermag an dieser Einstellung nichts zu ändern. Ergänzend ist zu erwähnen, dass es der Beschul- digten B._____ gerade auch als in der Schweiz ausgebildete Juristin ohne Weite- res zumutbar war, sich über die Kognition der weiteren mit der Prüfung der in Frage stehenden Urkunden Stellen vertraut zu machen, sollte man dieses Wissen nicht bereits voraussetzen können.</w:t>
      </w:r>
    </w:p>
    <w:p>
      <w:r>
        <w:t>- 87 - 8. Tatbeiträge des Beschuldigten A._____ (Rz. 128) 8.1. In Bezug auf die dem Beschuldigten A._____ einzeln vorgeworfenen Tatbei- träge (Anklagerandziffer 128) wird von ihm anerkannt, dass er an der Durchfüh- rung des Kapitalschnitts (Generalversammlung) teilgenommen habe (Urk. 50101201 [Satz 1]); dass er als Berater fungiert habe (Urk. 50101201 [lit. a]); dass er im Auftrag des Verwaltungsrats der G._____ diverse Vertragsent- würfe erstellt habe (Urk. 50101201 [lit. b]); dass er im Auftrag des Verwaltungsrats einen Statutenentwurf sowie Entwürfe hinsichtlich Zeichnungsschein und allen- falls bezüglich Kapitalerhöhungsbericht und Prüfungsbestätigung AW._____ Treuhand erstellt habe (Urk. 50101202 [lit. c]) bzw. bei der Erstellung der notwen- digen Papiere mitgewirkt zu haben (Urk. 105 S. 17); dass er den Termin für die öf- fentliche Beurkundung bei Notar AV._____ organisiert und jenen vorab mit den erstellten Entwürfen für den Beurkundungsakt bedient habe (Urk. 50101203 [lit. e]); sowie dass er an der ausserordentlichen Generalversammlung der G._____ vom tt. mm. 2013 persönlich anwesend war und dem Kapitalschnitt zu- gestimmt habe (Urk. 50101203 [lit. f]). 8.2. Insofern der Beschuldigte A._____ die angeklagten Tatbeiträge gemäss An- klagerandziffer 128 ausdrücklich bestritt bzw. sich nicht mehr daran zu erinnern vermochte (Hauptverantwortung für den Kapitalschnitt (Urk. 50101200 f. [Satz 1]; gemeinsamer Tatentschluss mit der Beschuldigten B._____: Urk. 50101201 [Satz 2]; Entwurf der Statuten, des Kapitalerhöhungsberichts, des Zeichnungs- scheins, der Prüfungsbestätigung AW._____ Treuhand sowie des Auszugs aus der Buchhaltung der G._____ betreffend Darlehen AU._____ in der jeweiligen Fassung vom tt. mm. 2013: Urk. 50101202 [lit. c]; Prüfung der Öffentlichen Ur- kunden über die Beschlüsse der ausserordentlichen Generalversammlung bzw. des Verwaltungsrats der G._____: Urk. 50101202 f. [lit. d]; Vereinbarung mit der Beschuldigten B._____ sowie P._____, anlässlich der Kapitalerhöhung vom tt. mm. 2013 die notwendigen, unwahren Erklärungen abzugeben und die von ihm massgeblich (mit-)vorbereiteten Dokumente zu unterzeichnen: Urk. 50101203 f. [lit. g]) kann vollumfänglich auf die sich als zutreffend erweisenden Erwägungen der Vorinstanz und die von ihr erwähnten Beweismittel (Urk. 131 E. 8.) bzw. auf</w:t>
      </w:r>
    </w:p>
    <w:p>
      <w:r>
        <w:t>- 88 - die bereits gemachten Ausführungen insbesondere zur simulierten Verrechnung (vorstehend unter E. 1.) und zu den Tatbeiträgen bzw. zum Wissen und Willen der Beschuldigten B._____ (vorstehend unter E. 6. u. 7.) verwiesen werden. Insbe- sondere unter Berücksichtigung der E-Mail des Beschuldigten A._____ an den Notar AV._____ vom 8. Juli 2013 (Urk. 43601051 f.) – und somit lediglich zwei Tage vor Durchführung des Kapitalschnitts mit Kapitalerhöhung – mittels welchem er jenen (nach einem vorgängigen Telefonat) nochmals über den geplanten Kapi- talschnitt informierte und ihn im Anhang mit den dafür erforderlichen Dokumenten bediente, lässt sich eine Hauptverantwortung und Federführung des Beschuldig- ten A._____ hinsichtlich des Kapitalschnitts der G._____ nicht in Abrede stellen. Damit ist der Anklagesachverhalt gemäss Anklagerandziffer 128, mit Ausnahme einer beweismässig nachgewiesenen – aber aufgrund der gesamten Umstände auch nicht mehr erforderlichen – expliziten Aufklärung der Beschuldigten B._____ und AU._____ durch den Beschuldigten A._____ hinsichtlich der Illegalität des Vorgehens, erstellt. 9. Wissen und Willen des Beschuldigten A._____ 9.1. Der Beschuldigte A._____ bzw. seine Verteidigung machen unverändert gel- tend, dass der Beschuldigte A._____ nicht die Absicht gehabt habe, etwas Illega- les zu machen, sondern der Überzeugung gewesen sei, dass die Kapitalerhöhung durch Verrechnung rechtmässig erfolgt sei. Er habe auch nicht damit rechnen müssen, dass das gewählte Vorgehen als Umgehung der Sacheinlagevorschriften gewertet werden könne (Urk. 50101196 ff.; Urk. 105 S. 17; Urk. 108 insb. S. 28 u. 35; Urk. 166 S. 27 bzw. S. 7 ff.; Urk. 178 S. 27; Prot. II S. 39 ff.). 9.2. Die Sachdarstellung seitens des Beschuldigten A._____ überzeugt aus mehreren Gründen nicht: Gestützt auf das Beweisergebnis wurde erstellt, dass die Beteiligten den Willen hatten, einen Aktientausch durchzuführen und damit in materieller Hinsicht eine Liberierung mittels Sacheinlage, an welche in formeller Hinsicht qualifizierte Anforderungen hinsichtlich Transparenz und Wertnachweis einer Sacheinlage gestellt werden, vorzunehmen. Da auf Seiten von AU._____ keine Kaufpreis- bzw. Darlehensforderung bestand, wurde eine solche eigens im Hinblick auf den Kapitalschnitt mit Kapitalerhöhung der G._____ künstlich ge-</w:t>
      </w:r>
    </w:p>
    <w:p>
      <w:r>
        <w:t>- 89 - schaffen bzw. wurde diese lediglich simuliert. Die gesetzlichen Voraussetzungen für eine Verrechnungsliberierung waren damit vorliegend klarerweise nicht gege- ben und es hätte eine Liberierung durch Sacheinlage bzw. -übernahme durchge- führt werden müssen (s. vorstehend unter E. 1.10.). Dem Beschuldigten A._____, welcher den Kapitalschnitt mit Kapitalerhöhung der G._____ in der erstellten Art und Weise hauptverantwortlich und federführend plante und begleitete, war die mangelnde Rechtmässigkeit der Verrechnungsliberierung bekannt. Vorliegend ei- ne andere Annahme zu treffen wäre vor dem Hintergrund der geschilderten Um- stände und insbesondere angesichts der simulierten Verrechnungsforderung le- bensfremd. Entsprechend geht der Einwand seitens des Beschuldigten A._____, er sei von der Rechtmässigkeit der Verrechnungsliberierung ausgegangen (Urk. 105 S. 17; Urk. 108 S. 4 ff.; Urk. 166 S. 27 bzw. 13; Urk. 178 S. 27; Prot. II S. 39 ff.), fehl. Im Übrigen erweisen sich die seitens der Vorinstanz gemachten Erwä- gungen zum Wissen und Willen des Beschuldigten A._____ (Urk. 131 E. VII. 9.) als vollumfänglich zutreffend, weshalb ergänzend darauf verwiesen werden kann. Daraus folgt, dass erstellt ist, dass der Beschuldigte A._____ im Wissen um seine Nichtbeachtung der gesetzlichen Regeln der Sacheinlageliberierung und um die fehlenden Voraussetzungen zur Durchführung einer Verrechnungsliberierung im angeklagten Umfang tätig wurde, was er auch wollte. 10. Rechtliche Würdigung 10.1. Seitens der Anklagebehörde wird das Verhalten der Beschuldigten A._____ und B._____ als mehrfache Erschleichung einer falschen Beurkundung im Sinne von Art. 253 StGB und als mehrfache Urkundenfälschung im Sinne von Art. 251 Ziff. 1 StGB eingestuft (Urk. 10402025 ff.; Urk. 10403007 ff.). 10.2. Hinsichtlich der rechtlichen Grundlagen betreffend Art. 251 Ziff. 1 StGB und Art. 253 StGB sowie der Tatbegehung in Mittäterschaft kann vollumfänglich auf die bereits gemachten theoretischen Erwägungen hinsichtlich der erwähnten Straftatbestände im Zusammenhang mit der Kapitalerhöhung vom tt. mm. 2011 verwiesen werden (vorstehend unter F. 10.2.).</w:t>
      </w:r>
    </w:p>
    <w:p>
      <w:r>
        <w:t>- 90 - 10.3.1. Dass es sich bei den in Frage stehenden Generalversammlungs- und Feststellungsbeschlüssen, der Handelsregisteranmeldung, dem Kapitalerhö- hungsbericht, der Statutenänderung sowie der Stampa-Erklärung der G._____ al- lesamt um öffentlich zu beurkundende bzw. beurkundete bzw. der Prüfungspflicht einer Urkundsperson unterliegende Akte bzw. Schriftstücke handelt, weshalb ihnen eine erhöhte Glaubwürdigkeit zukommt, ist offensichtlich (Urk. 43601012 ff. bzw. Urk. 41001098 ff.; vgl. Art. 650 Abs. 2 OR [Generalversammlungsbe- schluss]; Urk. 43601016 ff. bzw. Urk. 41001102 ff.; vgl. Art. 652 g Abs. 2 OR [Verwaltungsratsbeschluss]; Urk. 43601030 f. und Urk. 41001096 f. [Handelsre- gisteranmeldung]; Urk. 43601036 f. bzw. Urk. 41001107 f.; vgl. Art. 652e OR [Ka- pitalerhöhungsbericht]; Urk. 43601021 ff. bzw. Urk. 41001111 ff.; vgl. Art. 628 OR [Statuten]; Urk. 43601032 bzw. Urk. 41001120; vgl. Art. 46 Abs. 2 lit. g HRegV [Stampa-Erklärung]). 10.3.2. Ebenso ist erwiesen, dass in diesen Urkunden ein unwahrer Sachverhalt – eine Verrechnungsliberierung anstelle der der Wirklichkeit entsprechenden Sacheinlageliberierung – festgehalten (Kapitalerhöhungsbericht; Sta- tutenänderung; Stampa-Erklärung) bzw. erschlichen (GV-Beschluss; VR- Beschluss; Handelsregisteranmeldung) wurde, womit die beiden Beschuldigten hinsichtlich des Tatbestands der Urkundenfälschung die Tatbestandsvariante der Falschbeurkundung erfüllten, weil sie eine rechtliche erhebliche Tatsache unrich- tig beurkundeten bzw. beurkunden liessen. 10.3.3. In subjektiver Hinsicht handelte der Beschuldigte A._____ direktvorsätz- lich und die Beschuldigte B._____ mindestens eventualvorsätzlich in Bezug auf alle objektiven Tatbestandsmerkmale der beiden Tatbestände sowie bezüglich Täuschungsabsicht, wollten sie doch einen Irrtum über den Wahrheitsgehalt der in den massgebenden Gremien der G._____ gefassten Entscheide erwecken, um ma-teriell unrichtige Eintragungen zu erwirken. Zudem handelten die beiden Be- schuldigten hinsichtlich Urkundenfälschung in der Absicht, sich bzw. der G._____ einen Vorteil zu verschaffen, indem sie die Erfüllung der für eine Sacheinlage bzw. Sachübernahme geltenden strengeren gesetzlichen Vorgaben vermeiden und auf diese Weise eine Besserstellung erreichen wollten.</w:t>
      </w:r>
    </w:p>
    <w:p>
      <w:r>
        <w:t>- 91 - 10.3.4. Da beide Beschuldigte aufgrund eines gemeinsamen Tatentschlusses sowie in arbeitsteiligem Zusammenwirken bei der Tatausführung tätig wurden, handelten sie in Mittäterschaft. Bei dieser Ausgangslage ist es letztlich un- wesentlich, wer die in Frage stehenden Urkunden schliesslich unterzeichnete. Die Federführung des Beschuldigten A._____ insbesondere bei der Planung der De- likte ist dabei offensichtlich. Mittäterschaft wäre indes auch anzunehmen, falls der Beschuldigten B._____ lediglich eine Teilnahme bei der Ausführung der Straftaten zugestanden werden könnte, weil ihr Tatbeitrag für die Ausführung auch dieser Delikte dermassen wesentlich war, dass sie mit ihrer Beteiligung "standen oder fielen". 10.4. Mangels Vorliegens von Rechtfertigungs- oder Schuldausschlussgründen machten sich die Beschuldigten A._____ und B._____ vorliegend der mehrfachen Urkundenfälschung im Sinne von Art. 251 Ziff. 1 StGB und der mehrfachen Er- schleichung einer falschen Beurkundung im Sinne von Art. 253 StGB schuldig. J. 5. Teil: Bilanzierung von Aktien der G._____ bei der E._____ 1. Relevante Entwicklungen bei der G._____ (Rz. 129-136) Unverändert anerkennt der Beschuldigte A._____ einen Teil des in den Anklage- randziffern 129 bis 136 enthaltenen Anklagesachverhalts bzw. stellt er diesen nicht substantiiert in Abrede (Urk. 50101204 ff.; Prot. II S. 39 ff.). Insoweit Teile des Anklagesachverhalts mindestens teilweise ausdrücklich bestritten wurden (insb. Anklagerandziffern 130, 135 f.) kann – um unnötige Wiederholungen zu vermeiden – vorab vollumfänglich auf die sich als zutreffend erweisenden Ausfüh- rungen der Vorinstanz verwiesen werden (Urk. 131 E. VIII.A.1.a-m). Insoweit der Inhalt der entsprechenden Anklagerandziffern für die hier interessierende Kern- frage (s. nachstehend unter E. 2.) von Relevanz ist, wird nachstehend darauf ein- gegangen.</w:t>
      </w:r>
    </w:p>
    <w:p>
      <w:r>
        <w:t>- 92 - 2. Wertlosigkeit der G._____-Aktien bzw. fehlender Rechtsanspruch der E._____ 2.1. Im Kern geht es vorliegend um die in Anklagerandziffern 136 und 136.1 so- wie 145 f. sowie 146 f. enthaltenen Vorwürfe an den Beschuldigten A._____ (ent- sprechend auch die Auffassungen der Anklagebehörde [Urk. 107 S. 11 Rz. 22 u. S. 14 ff.; Urk. 177 S. 21 Rz. 56] sowie der Verteidigung [Urk. 108 S. 36 Rz. 108; Urk. 178 S. 28 ff.]). Nämlich, dass er gewusst haben soll, dass die E._____ in der Zeit zwischen dem Kapitalschnitt bei der G._____ am tt. mm. 2013 und der Einlie- ferung der neuen Aktien der G._____ auf Depots der E._____ am 12. November 2014 über keinen Rechtsanspruch an den G._____-Aktien verfügt habe sowie dass die neuen G._____-Aktien wertlos gewesen seien. Ungeachtet dessen soll er den Wert der G._____-Aktien in der Konzern- und Jahresrechnung der E._____ per 31. Dezember 2013 (Anklagerandziffern 137 bis 140) sowie die Kon- zernrechnung der E._____ per 30. Juni 2014 (Anklagerandziffern 150 bis 153) beschönigt und falsch ausgewiesen haben, was auch im Geschäftsbericht 2013 der E._____ (Anklagerandziffer 148) sowie im Halbjahresbericht 2014 der E._____ (Anklagerandziffer 155) seinen Niederschlag gefunden habe. 2.2. Die Beantwortung der ersten Kernfrage, nämlich ob der Beschuldigte A._____ gewusst haben soll, dass die E._____ in der Zeit zwischen dem Kapital- schnitt bei der G._____ am tt. mm. 2013 und der Einlieferung der neuen Aktien der G._____ auf Depots der E._____ am 12. November 2014 über keinen Rechtsanspruch an den G._____-Aktien verfügt habe, gestaltet sich relativ ein- fach. Wie bereits seitens der Vorinstanz zutreffend ausgeführt wurde (Urk. 131 E. VIII.A.1.b-d), wurden am tt. mm. 2013 die bisherigen von der E._____ gehalte- nen Aktien mit der Herabsetzung des Aktienkapitals auf Null wertlos. Sämtliche der bisherigen Aktionäre, darunter auch der Beschuldigte A._____ und die E._____, hatten auf ihre Bezugsrechte – welche nunmehr in ihrer Gesamtheit AU._____ zugewiesen wurden – verzichtet (Ziffer 5 des Kapitalerhöhungsberichts vom tt. mm. 2013: Urk. 41001107). Ferner war die E._____ weder Partei des "Contract Sale of all shares of L._____ LLC" zwischen der G._____ und AU._____ vom 9. April 2013 (Doc 000000693) noch wurde sie insbesondere im</w:t>
      </w:r>
    </w:p>
    <w:p>
      <w:r>
        <w:t>- 93 - Amendment #2 als künftige Aktionärin erwähnt (Doc 000000693 S. 7), womit An- klagerandziffer 130 rechtsgenügend erwiesen ist. Ausserdem wurden 600'000 neue Aktien der G._____ zum Nominalwert von je Fr. 5 bzw. insgesamt Fr. 3 Mio. erst am 12. November 2014 an die E._____ ausgeliefert (Urk. 41301321; Doc 000000964; entsprechend auch die Auffassung der Verteidigung: Urk. 108 S. 38). Schliesslich räumte auch der Beschuldigte A._____ im Vorverfahren ein, dass die E._____ nur indirekt Eigentum an den 600'000 neuen Aktien der G._____ gehabt hätte, weil er, der Beschuldigte A._____, die Titel zunächst zugesagt bekommen hätte (Urk. 50101118 f.). Demnach ist Anklagerandziffer 136 erstellt, wonach die E._____ zwischen dem tt. mm. 2013 und dem 12. November 2014 über keinen durchsetzbaren und damit bilanzierbaren Anspruch an neuen Aktien der G._____ verfügte. Allerdings ist – einhergehend mit der sich als zutreffend erweisenden Auffassung der Vorinstanz (Urk. 131 E. VIII.A.1.d) – ebenso aktenkundig, dass der Beschuldigte A._____ den Anspruch der E._____ auf die 600'000 neuen Ak- tien der G._____ nie in Frage gestellt hatte (Urk. 50101057 f.; Urk. 50101114 ff.), weshalb zu seinen Gunsten davon auszugehen ist, dass er die entsprechenden Aktien der G._____ zu jedem Zeitpunkt für die E._____ zu halten beabsichtigte, woran auch die Ausführungen der Staatsanwaltschaft (Urk. 107 S. 14 ff.; Urk. 177 S. 21) nichts zu ändern vermögen. 2.3.1. Die Beantwortung der zweiten Kernfrage hinsichtlich der Wertlosigkeit der G._____-Aktien gestaltet sich komplexer. Als zutreffend erweist sich jedenfalls die Einschätzung der Vorinstanz (Urk. 131 E. VIII.A.1.f), dass der Wert der G._____ nach dem Kapitalschnitt, und damit auch derjenige ihrer neu ausgegebenen Ak- tien, auf dem Wert der L._____ bzw. deren Nutzungsrechte an Goldvorkommen in der AL._____ basierte. 2.3.2. Als – nicht unerhebliches – Indiz für die Wertlosigkeit der G._____-Aktien und das diesbezügliche Wissen des Beschuldigten A._____ wird von der Vo- rinstanz u.a. der – seitens des Beschuldigten A._____ anerkannte (vgl. Urk. 105 S. 18 f.) – Umstand aufgeführt (Urk. 131 E. VIII.A.1.g), dass er lediglich einen symbolischen Kaufpreis von Fr. 1.- für seinen Aktienanteil von immerhin 20 % be- zahlt hat. Sein Vorbringen, dass damit letztlich sein Aufwand abgegolten worden</w:t>
      </w:r>
    </w:p>
    <w:p>
      <w:r>
        <w:t>- 94 - sei (Urk. 105 S. 18 f.), erweist sich insbesondere auch vor dem Hintergrund des der L._____ zugeschriebenen Werts durch das (zweite) Parteigutachten AR._____ vom 11. Juni 2013 ("Valuation Report on the company L._____ LLC respectively its mining and exploration licenses for the H._____ deposits": Urk. 60201057 ff.) von über Fr. 3 Mio. (s. Urk. 60201066) als wenig glaubhaft. 2.3.3. So oder anders ist vorliegend das erwähnte zweite Parteigutachten AR._____ (Urk. 43301092 ff. bzw. 60201057 ff.) zu analysieren, um die Werthal- tigkeit der G._____-Aktien beurteilen zu können. AR._____ gab an, seinen "Valu- ation Report" im Auftrag der G._____ mit "Assessment Date" 1. Juli 2013 gestützt auf eine Kapitalwertmethode mit dem Zweck, den Wert der L._____ als Basis für den Kaufpreis zu schätzen, erstellt zu haben (S. 4 f.). Grundlage für die Schät- zung im Parteigutachten AR._____ waren die seitens der G._____ zur Verfügung gestellten Berechnungen und Unterlagen (S. 4): Der Business Plan der G._____ betreffend das "H._____ Gold Deposit" (Version 10. Juni 3013 [recte: 2013]; Urk. 43301122 ff. bzw. 43301212 ff.) sowie die Anhänge 1 bis 7 hierzu (Urk. 43301151 ff.). Basierend auf den sich aus dem Business Plan der G._____ ergebenden Informationen geht AR._____ bezüglich der Periode 2013 bis 2017 von einer Goldförderungsmenge von 5.428 Tonnen Gold und später zwischen 60 und 70 Tonnen aus (S. 6 u. 9). Ebenso stützt sich das Parteigutachten AR._____ hinsichtlich der Gewinne in den Jahren 2013 bis 2017 auf die Berechnungen der G._____ (S. 12 f.), wobei diese Angaben in der Folge anhand der eigenen Ein- schätzung hinsichtlich der Goldpreisentwicklung und der Volatilität am Devisen- markt plausibilisiert werden (S. 14 ff.). AR._____ kommt gestützt darauf zum Schluss, dass in den Jahren 2013 bis 2017 mit einem durchschnittlichen Jahres- gewinn von USD 33'392'442.- und unter Berücksichtigung der Kapitalisierungsrate und devisenbereinigt mit insgesamt Fr. 304'300'754.- (S. 20) gerechnet werden könne (S. 18). Gestützt auf das Parteigutachten AR._____ lässt sich die Werthal- tigkeit bzw. Wertlosigkeit der L._____ folglich nicht zuverlässig belegen, weil es sich letztlich auf die im Business Plan der G._____ hinsichtlich L._____ gemach- ten Angaben verlässt, ohne sich diesbezüglich mit den Grundlagen des Business Plans und den darin enthaltenen Auffälligkeiten auseinanderzusetzen (s. dazu nachstehend unter E. 2.3.4.). Lediglich ergänzend ist anzufügen, dass der seitens</w:t>
      </w:r>
    </w:p>
    <w:p>
      <w:r>
        <w:t>- 95 - der Vorinstanz erörterte schlechte Leumund bzw. die Vorstrafen von AR._____ und weiterer Personen im Dunstkreis der G._____ (Urk. 131 E. VIII.A.1.i) – bereits aufgrund dieser Ausgangslage und im Ergebnis einhergehend mit der Auffassung der Vorinstanz – nichts Entscheidendes zu Ungunsten des Beschuldigten A._____ zu ändern vermögen. 2.3.4. Seitens der Vorinstanz wird denn auch – zutreffend – der Business Plan der G._____ hinsichtlich L._____, auf welchen sich AR._____ bei der Erarbeitung seines "Valuation Report" stützt, einer näheren Prüfung unterzogen. Dabei ver- mochte die Vorinstanz mehrere Mängel auszumachen, welche sofort ins Auge fal- len würden (Urk. 131 E. VIII.A.1.j), wie beispielsweise die willkürliche Bemessung des durchschnittlichen Goldvorkommens in der H._____ Goldmine von 4.75g/Tonne (Urk. 43301232), wobei tatsächlich unklar bleibt, worauf sich diese Annahme im Business Plan der G._____ stützt. Auch wies die Vorinstanz auf eine augenfällige Diskrepanz zwischen den Reserven der Gold- und Silbervorkommen in H._____ gemäss Business Plan der G._____ (Urk. 43301238) im Vergleich zu den in den Anhängen zum Business Plan befindlichen Berichten, in welchen die entsprechenden Vorkommen deutlich tiefer eingestuft werden (Urk. 131 E. VIII.A.1.j mit Bezug auf den "H._____ Gold in BI._____ Deposit Exploration Report" der L._____ aus dem Jahr 2012: Urk. 43301244 ff.; 43301268 (S. 24), sowie den "Decree of the Head of the Authority of Minerals" aus dem Jahr 2010: Urk. 43301241), hin, welche nicht ohne Weiteres erklärbar erscheint. Da sich AR._____ in seiner Expertise bereits mit diesen Auffälligkeiten offensichtlich nicht auseinandergesetzt und – ungeachtet der bestehenden Widersprüchlichkeiten und intransparenten Annahmen – unbesehen auf die im Business Plan der G._____ gemachten Angaben abgestellt hat, vermag seine Einschätzung hin- sichtlich Werthaltigkeit der G._____-Aktien – einhergehend mit der Auffassung der Vorinstanz (Urk. 121 E. VIII.A.1.j) – wie bereits erwähnt (vorstehend unter E. 2.3.3.) nicht zu überzeugen. Andererseits lässt sich daraus aber auch nicht fol- gern, dass die G._____-Aktien – wie seitens der Anklagebehörde behauptet – "ohnehin wertlos" (vgl. Anklagerandziffer 136.1) waren.</w:t>
      </w:r>
    </w:p>
    <w:p>
      <w:r>
        <w:t>- 96 - 2.3.5. Die Wertlosigkeit der Beteiligung lässt sich aber auch nicht rechtsgenü- gend dadurch belegen, dass sie drei Jahre später als deutlich weniger werthaltig angesehen worden sei (vgl. dazu die Ausführungen der Vorinstanz: Urk. 121 E. VIII.A.1.l). 2.3.6. So oder anders vermögen sich vorliegend die in der Anklageschrift enthal- tenen Inkohärenzen nicht zu Ungunsten des Beschuldigten A._____ auszuwirken: Während die Staatsanwaltschaft in Anklageziffer 136.1. noch unmissverständlich davon ausgeht und dem Beschuldigten A._____ vorhält, dass "die neuen Aktien der G._____ ohnehin als wertlos zu gelten" hatten (Hervorhebung hinzugefügt), könnten die nachfolgenden spezifischen Anklagevorwürfe theoretisch auch (wie es seitens der Vorinstanz offensichtlich geschah: Urk. 131 E. VIII.A.1.l-m bzw. 2.- 5.) so verstanden werden, dass nicht ausschliesslich die Wertlosigkeit der G._____-Aktien sondern auch deren nicht auf Fr. 0.- erfolgende Wertberichtigung Anklagegegenstand bildet. Aufgrund der übrigen Angaben im Anklagesachverhalt bezüglich der "Höhe der Positionen bei ordnungsgemässer Bilanzierung und Be- wertung", welche hinsichtlich der in Frage stehenden Wertschriften in den Grafi- ken zu Anklagerandziffern 137, 139 und 150 jeweils mit "0" (anstelle von "3'000'000") oder der "Abweichung bzw. Umfang der Beschönigung pro Position", welche in den erwähnten Grafiken im vollen Umfang von "3'000'000" beziffert werden, ist diese von der Vorinstanz getroffene Annahme allerdings offensichtlich unzutreffend. 2.4. Auch wenn im Umstand, dass der Beschuldigte A._____ für seine gewichti- ge Beteiligung an der G._____ lediglich einen symbolischen Preis von Fr. 1.- be- zahlt hat, ein nicht unerhebliches Indiz für die Wertlosigkeit der G._____- Beteiligung der E._____ im jeweils massgebenden Zeitpunkt darstellt, vermögen die übrigen ersichtlichen Beweismittel dieses Beweisergebnis nicht zu verdichten. So kann nicht rechtsgenügend ausgeschlossen werden, dass das in Frage ste- hende Aktivum der G._____, die L._____ bzw. deren Nutzungsrechte an Goldvor- kommen in der AL._____, nicht doch eine gewisse Werthaltigkeit hatte, auch wenn der ihm seitens des Beschuldigten A._____ bzw. der E._____ zugeschrie- bene Wert deutlich übersetzt war. Die in der Anklageschrift enthaltenen Unklarhei-</w:t>
      </w:r>
    </w:p>
    <w:p>
      <w:r>
        <w:t>- 97 - ten dürfen sich gestützt auf das Anklageprinzip (s. dazu vorstehend unter E. II.2.) nicht zu Ungunsten des Beschuldigten A._____ auswirken. 3. Konzern- und Jahresrechnung der E._____ per 31. Dezember 2013 (Rz. 137-146) 3.1. Als Folge der Erkenntnis, dass vorliegend nicht rechtsgenügend erstellt ist, dass die Aktien der G._____ objektiv wertlos waren bzw. bei ordnungsgemässer Buchführung als wertlos zu gelten hatten, lässt sich auch der unter den Anklage- randziffern 137 bis 146 enthaltene Anklagesachverhalt nicht erstellen. So ist ins- besondere nicht erstellt, dass bei ordnungsgemässer Bilanzierung und Bewertung die Position Wertschriften im Umfang von Fr. 3 Mio. hätte abgeschrieben bzw. im Wert berichtigt werden müssen. 3.2. Demnach ist der Beschuldigte A._____ hinsichtlich des Vorwurfs der Urkun- denfälschung bezüglich der Konzern- und Jahresrechnung der E._____ per 30. Juni 2013 freizusprechen. 4. Geschäftsbericht 2013 der E._____ (Rz. 147 f.) 4.1. Als weitere Folge der Erkenntnis, dass vorliegend nicht rechtsgenügend er- stellt ist, dass die Aktien der G._____ objektiv wertlos waren bzw. bei ordnungs- gemässer Buchführung als wertlos zu gelten hatten, lässt sich auch der unter den Anklagerandziffern 147 f. enthaltene Anklagesachverhalt nicht erstellen. So ist insbesondere nicht erstellt, dass die Konzern- und Jahresrechnung der E._____ im Umfang von Fr. 3 Mio. geschönt worden sein soll. 4.2. Demnach ist der Beschuldigte A._____ auch hinsichtlich des Vorwurfs der Unwahren Angaben über kaufmännische Gewerbe bezüglich seiner am 5. Mai 2014 erfolgten Präsentation des Geschäftsbericht 2013 der E._____ gegenüber Aktionären, Partizipanten, Partnern der E._____ und allen weiteren Interessenten freizusprechen.</w:t>
      </w:r>
    </w:p>
    <w:p>
      <w:r>
        <w:t>- 98 - 5. Konzernrechnung der E._____ per 30. Juni 2014 (Rz. 149-153) 5.1. Als Folge der Erkenntnis, dass vorliegend nicht rechtsgenügend erstellt ist, dass die Aktien der G._____ objektiv wertlos waren bzw. bei ordnungsgemässer Buchführung als wertlos zu gelten hatten, lässt sich auch der unter den Ankla- gerandziffern 149 bis 153 enthaltene Anklagesachverhalt nicht erstellen. So ist insbesondere nicht erstellt, dass bei ordnungsgemässer Bilanzierung und Be- wertung die Position Wertschriften im Umfang von Fr. 3 Mio. hätte abgeschrieben bzw. im Wert berichtigt hätte werden müssen. 5.2. Demnach ist der Beschuldigte A._____ auch hinsichtlich des Vorwurfs der Urkundenfälschung bezüglich der Konzernrechnung der E._____ per 30. Juni 2014 freizusprechen. 6. Halbjahresbericht 2014 der E._____ (Rz. 154 f.) 6.1. Als weitere Folge der Erkenntnis, dass vorliegend nicht rechtsgenügend er- stellt ist, dass die Aktien der G._____ objektiv wertlos waren bzw. bei ordnungs- ge-mässer Buchführung als wertlos zu gelten hatten, lässt sich auch der unter den Anklagerandziffern 154 f. enthaltene Anklagesachverhalt nicht erstellen. So ist auch diesbezüglich insbesondere nicht erstellt, dass die Konzernrechnung der E._____ im Umfang von Fr. 3 Mio. geschönt worden sein soll. 6.2. Demzufolge ist der Beschuldigte A._____ auch hinsichtlich des Vorwurfs der Unwahren Angaben über kaufmännische Gewerbe bezüglich seiner am 30. Sep- tember 2014 erfolgten Präsentation des Halbjahresberichts 2014 der E._____ ge- genüber Aktionären, Partizipanten, Partnern der E._____ und allen weiteren Inte- ressenten freizusprechen. 7. Nicht erfüllter subjektiver Tatbestand Demnach ist der Beschuldigte A._____ von allen im 5. Teil der Anklage enthalte- nen Vorwürfen der (mehrfachen) Urkundenfälschung und der (mehrfachen) Un- wahren Angaben über kaufmännische Gewerbe freizusprechen. Dies gilt unge- achtet der Tatsache, dass die E._____ zwischen dem tt. mm. 2013 und dem</w:t>
      </w:r>
    </w:p>
    <w:p>
      <w:r>
        <w:t>- 99 - 12. November 2014 über keinen durchsetzbaren und damit bilanzierbaren An- spruch auf neue Aktien der G._____ verfügte, weil zu Gunsten des Beschuldigten A._____ davon auszugehen ist, dass er die entsprechenden Aktien der G._____ zu jedem Zeitpunkt für die E._____ zu halten beabsichtigte und es hiermit am subjektiven Tatbestand hinsichtlich eines strafbaren Verhaltens fehlt. K. 6. Teil: Bruch amtlicher Beschlagnahme durch Vermögensverfügungen 1. Standpunkt des Beschuldigten A._____ bzw. der Verteidigung Auch anlässlich der Berufungsverhandlung wurde seitens des Beschuldigten A._____ bestritten, dass er hinsichtlich des ihm vorgeworfenen Bruchs einer amt- lichen Beschlagnahme betreffend die bei der Bank O._____ AG (hernach Bank O._____) beschlagnahmten Vermögenswerte vorsätzlich gehandelt habe (Urk. 105 S. 19 f.; Urk. 108 S. 40 ff.; Urk. 178 S. 31 f.; Prot. II S. 46 f.). So sei gemäss den Ausführungen des Beschuldigten A._____ BA._____ von der Bank O._____ auf ihn zugekommen und habe ihm gegenüber kommuniziert, dass die in Frage stehenden Vermögenswerte nach erfolgter Rücksprache mit der Rechtsabteilung der Bank, welche wiederum mit der Staatsanwaltschaft Rücksprache gehalten habe, nicht mehr beschlagnahmt seien. Er sei der Auffassung, dass er sich auf die Richtigkeit dieser – sich später als unkorrekt erweisenden – Information habe verlassen dürfen bzw. habe er keinen Anlass gesehen, diese in Frage zu stellen (Urk. 50101214 ff.; Urk. 105 S. 19 f.; Prot. II S. 47). Seitens der Verteidigung wird überdies eingewandt, dass – nebst der Nichterfüllung des subjektiven Tatbe- stands – ferner fraglich sei, ob angesichts des Papertrails bereits der objektive Tatbestand verletzt worden sei, zumindest was die zur F._____ transferierten und nicht mehr bewegten Titel betreffe (Urk. 108 S. 41 f.; Urk. 178 S. 31). Ferner wird von ihr geltend gemacht, dass der angeklagte Tatbestand mit einem Bankkonto nicht erfüllt werden könne, weil das notwendige Tatobjekt eines Bruchs amtlicher Beschlagnahme in casu nicht vorliege (Urk. 166 S. 27 ff.; Urk. 178 S. 31 f.).</w:t>
      </w:r>
    </w:p>
    <w:p>
      <w:r>
        <w:t>- 100 - 2. Würdigung 2.1. BA._____ von der Bank O._____ stellte sich anlässlich seiner Zeugenein- vernahme vom 1. Juni 2018 (Urk. 30301095 ff.) auf den Standpunkt, ihm sei sei- tens der bankinternen Compliance-Abteilung mitgeteilt worden, dass das Konto des Beschuldigten A._____ aufgrund einer Verfügung der Staatsanwaltschaft ge- sperrt sei. Der Beschuldigte A._____ habe ihm gegenüber kommuniziert, dass er ihm die entsprechenden Verfügungen übermitteln würde, dass das Verfahren ein- gestellt sei, woraufhin er ihm daraufhin per E-Mail Einstellungsverfügungen zu- kommen lassen habe. Er [BA._____] habe jene der bankinternen Compliance weitergeleitet. Das sei aus seiner Sicht deren Grundlage gewesen, auf welcher die Freigabe [durch die Bank] letztlich basiert habe. Er persönlich sei ja nicht in der Lage, die Kontosperre aufzuheben (Urk. 30301098 ff.). Der Zeuge BA._____ bestätigte, dass ihn der Beschuldigte A._____ zu keinem Zeitpunkt aufgefordert habe, das Konto oder Depot zu entsperren (Urk. 30301104). Es sei (auch) im In- teresse der Bank gewesen, die Kontosperre aufzuheben, um die Mindestgrösse für ein Beratungsmandat der Bank im Betrag von Fr. 500'000.- zu erreichen (Urk. 30301104 f.). 2.2. Aus den übrigen Akten geht hervor, dass der Beschuldigte dem Bankberater BA._____ am 5. April 2017 eine E-Mail mit zwei, jeweils vom 7. September 2015 datierten, Einstellungsverfügungen der Staatsanwaltschaft III des Kantons Zürich in den Beschuldigten A._____ jeweils betreffenden Verfahren und einen (leeren) Strafregisterauszug von ihm sandte (Urk. 43902010 ff.). Dazu schrieb der Be- schuldigte A._____ folgenden Text: "Sehr geehrter Herr BA._____ Anbei sende ich Ihnen, wie soeben telefonisch besprochen, die Einstellungs- verfügungen der Staatsanwaltschaft III des Kantons Zürich. Darum geht es teilweise um relativ grobe Vorwürfe, die sich allerdings insgesamt nicht be- stätigt haben. In dem Zusammenhang auch anbei mein Strafregisterauszug – ohne jegliche Einträge.</w:t>
      </w:r>
    </w:p>
    <w:p>
      <w:r>
        <w:t>- 101 - Freundliche Grüsse […]" 2.3. Einhergehend mit der zutreffenden Auffassung der Vorinstanz (Urk. 131 E. IX.C.a) besteht vor dem Hintergrund des übrigen Beweisergebnisses und da insbesondere der Aussagen von BA._____ sowie des (übrigen) E-Mail-Verkehrs zwischen dem Beschuldigten A._____ und BA._____ von der Bank O._____ (Urk. 43902010 ff.) kein Zweifel daran, dass der Beschuldigte A._____ diese E- Mail mit den Einstellungsverfügungen, welche sich überdies über die Aufhebung dieser Sperre gar nicht äusserten, im Hinblick auf die Aufhebung der Sperre sand- te und damit die Möglichkeit in Betracht zog sowie in Kauf nahm, dass die Bank die Sperre gestützt auf diese Unterlagen irrtümlich aufhob. Dies machte der Be- schuldigte im Wissen darum, dass das in Realität massgebende Verfahren noch nicht abgeschlossen und noch vor dem Obergericht des Kantons Zürich hängig war (vgl. Urk. 43801007 ff.: Urteil vom 7. Juni 2017). Vor diesem Hintergrund ist auch erstellt, dass er sich nicht auf die Auskunft der Bank verlassen hat, wie es seitens der Verteidigung unterstellt wird (vgl. Urk. 108 S. 42; Urk. 178 S. 31), weshalb sich die von ihr aufgeworfene – und anschliessend bejahte – Frage, ob der Beschuldigte A._____ sich auf die Auskunft der Bank verlassen durfte, vorlie- gend gar nicht stellt. Im Übrigen kann vollumfänglich auf die zutreffenden Erwä- gungen der Vorinstanz (Urk. 131 E. IX.C.) verwiesen werden. 2.4. Demnach ist erstellt, dass der Beschuldigte A._____ den anhaltenden Be- stand der Sperre zumindest für möglich erachtete und den Bruch der amtlichen Beschlagnahme durch sein Handeln in Kauf nahm. 3. Rechtliche Würdigung 3.1. Seitens der Anklagebehörde (Urk. 10402036 ff.) und der Vorinstanz (Urk. 131 E. IX.D.) wird das Verhalten der Beschuldigten A._____ als mehrfacher Bruch amtlicher Beschlagnahme im Sinne von Art. 289 StGB gewürdigt. 3.2. Gemäss Art. 289 StGB wird mit Freiheitsstrafe bis zu drei Jahren oder Geld- strafe bestraft, wer eine Sache, die amtlich mit Beschlag belegt ist, der amtlichen Gewalt entzieht. Der amtliche Beschlag stellt einen Akt der staatlichen Autorität</w:t>
      </w:r>
    </w:p>
    <w:p>
      <w:r>
        <w:t>- 102 - dar, durch den eine Sache der Verfügungsgewalt der bisher berechtigten Person ganz oder nur in gesetzlich bestimmtem Umfang der Verfügungsgewalt einer Be- hörde oder eines Beamten unterstellt wird (BSK STGB II-HAGENSTEIN, Art. 289 StGB N 6 m.w.H.). Als Tatobjekte kommen lediglich Sachen in Frage (BSK STGB II-HAGENSTEIN, Art. 289 StGB N 4 m.w.H.), was seitens der Lehre kritisiert wird, welche analog Art. 169 StGB generell Vermögenswerte bzw. auch Forderungen als Tatobjekte zulassen will (DONATSCH/THOMMEN/WOHLERS IN: JOSITSCH (HRSG.), Strafrecht IV, 5. A., Zürich 2017, S. 413; OFK STGB-ISENRING, Art. 289 StGB N 1; PK STGB-TRECHSEL/VEST, Art. 289 StGB N 4). Als Tathandlung fällt dasjenige Verhalten, welches den Verfügungsanspruch des Staates ganz oder teilweise dauernd oder vorübergehend aufhebt, in Betracht (BSK STGB II-HAGENSTEIN, Art. 289 StGB N 10 m.w.H.). In subjektiver Hinsicht genügt Eventualvorsatz. Voll- endet ist das Delikt in jedem Moment, in dem die amtliche Verfügungsgewalt nicht mehr in vollem Umfang besteht (BSK STGB II-HAGENSTEIN, Art. 289 StGB N 11 f.). 3.3. Indem der Beschuldigte A._____ gegenüber BA._____ von der Bank O._____ geltend machte, dass der amtlich verfügte Beschlag über die in der An- klageschrift erwähnten Vermögenswerte nicht (mehr) bestünde, er dadurch bei den Vertretern der Bank O._____ einen Irrtum hinsichtlich des – in Wirklichkeit fortdauernden – amtlichen Beschlags bewirkte, woraufhin auf Initiative des Be- schuldigten A._____ Überweisungen an die BB._____ bzw. die F._____ erfolgten, handelte er tatbestandsmässig, auch wenn die Verfügung über die Vermögens- werte mittelbar durch die Bankvertreter erfolgte. Der Umstand, dass der Papertrail jederzeit nachvollziehbar war (entsprechend der Einwand der Verteidigung: Urk. 108 S. 41; Urk. 178 S. 31), vermag an der Tatbestandsmässigkeit des Handelns des Beschuldigten A._____ – einhergehend mit der zutreffenden Auffassung der Vorinstanz (Urk. 131 E. IX.D.) – nichts zu ändern. Nachfolgend ist allerdings zu prüfen, ob die bei der Bank O._____ beschlagnahmten Namenaktien und Partizi- pationsscheine der E._____ bzw. das Geld des Beschuldigten A._____ als Tatob- jekte im Sinne des Straftatbestandes in Frage kommen. Der Gesetzgeber hat da- rauf verzichtet zu definieren, was unter einer Sache zu verstehen ist. Im Rahmen des Zivilrechts ist davon auszugehen, dass eine Sache ein körperlicher, von an- deren abgrenzbarer Gegenstand ist, welcher der tatsächlichen und rechtlichen</w:t>
      </w:r>
    </w:p>
    <w:p>
      <w:r>
        <w:t>- 103 - Beherrschung zugänglich ist. Bei elektronischen bzw. digitalen Gegenständen stellt sich die Frage nach der Funktionalität des Sachbegriffs und damit im Zu- sammenhang stehend diejenige nach der Körperlichkeit (vgl. BSK ZGB II- WOLF/WIEGAND, vor Art. 641 ff. ZGN N 6 m.w.H.), wobei digitale Daten nicht als Sachen im Sinne des Zivilgesetzbuches qualifiziert werden können (vgl. BSK ZGB II-WOLF/WIEGAND, vor Art. 641 ff. ZGB N 19b u. 19c m.w.H.). Der Gesetzgeber geht davon aus, dass es sich bei Geld und Wertschriften um vertretbare Sachen handelt, was u.a. im Hinterlegungsvertrag gemäss Art. 481 OR zum Ausdruck kommt, welcher vorliegend relevant ist. Im standardisierten Depotgeschäft wird das Vertragsverhältnis zwischen Kunde und Depotbank als offenes Depot be- zeichnet, bei welchem die Bank für den Kunden ein Effektenkonto führt (FAVRE, in: SSBR Band/Nr. 72, 2003, S. 24). Für Wertpapiere ist das offene Depot als gemischtes Vertragsverhältnis zu qualifizieren, auf welches zivilrechtlich die Best- immungen des Hinterlegungsvertrages und diejenigen des einfachen Auftrag an- wendbar sind. Die Verwahrungspflicht verkörpert das hinterlegungsvertragliche Element, während die Verwaltungspflichten ein auftragsrechtliches Element dar- stellen (FAVRE, a.a.O., S. 25 m.w.H.; BSK OR I-KOLLER, Art. 472 OR N 16 m.w.H.; BGE 102 II 297 E. 2b; BGE 133 III 37 E. 3.1). Vorliegend steht die Verwahrung der Aktien, Partizipationsscheine und des Geldes durch die Bank O._____ im Vordergrund. Durch den Hinterlegungsvertrag im Sinne von Art. 472 Abs. 1 OR verpflichtet sich die Bank als Aufbewahrerin, dem Kunden als Hinterleger eine bewegliche Sache, die der Kunde der Bank anvertraut, zu übernehmen und sie an einem sicheren Ort aufzubewahren. Bei der Verwahrung von vertretbaren Sachen wie Wertschriften, ist das Vorliegen eines depositum irregulare im Sinne von Art. 481 Abs. 3 OR in Betracht zu ziehen, bei welchem der Hinterlegungsgegen- stand in das Alleineigentum des Aufbewahrers übergeht. Ein depositum irregulare kann indessen nur gestützt auf eine Vereinbarung unter den Parteien entstehen, wovon vorliegend aufgrund der im Bankenwesen geltenden Standardisierung und mangels anderslautender Anzeichen auszugehen ist. Bei Fehlen einer Vereinba- rung hätte aufgrund eines regulären Hinterlegungsvertrages eine Restitution der anvertrauten vertretbare Sachen in specie zu erfolgen (BSK OR I-KOLLER, Art. 481 OR N 3 m.w.H.). In Bezug auf Geld ist Art. 481 Abs. 1 und 2 ZGB einschlägig,</w:t>
      </w:r>
    </w:p>
    <w:p>
      <w:r>
        <w:t>- 104 - wonach bei Stillschweigen keine Restitutionspflicht in specie angenommen wird. Aus den erwähnten Rechtsgrundlagen geht klar hervor, dass es sich bei Geld und Wertschriften – insbesondere auch in der Beziehung vom Bankkunden zur Bank – zivilrechtlich um (vertretbare) Sachen handelt, auch wenn deren Handling digitali- siert ist und Wertschriften in einen anderen Zusammenhang gestellt auch als Bucheffekten bzw. als Vermögensobjekte sui generis betrachtet werden können (vgl. Art. 3 Abs. 1 des Bundesgesetzes über Bucheffekten [Bucheffektengesetz, BEG] vom 3. Oktober 2008 sowie BGE 138 III 137 E. 5.2.1.). Demnach werden die in Frage stehenden beschlagnahmten Wertpapiere und Geldwerte des Be- schuldigten A._____ als Tatobjekte von Art. 289 StGB erfasst. In subjektiver Hin- sicht handelte er vorliegend zumindest mit Eventualvorsatz. Der Beschuldigte A._____ erfüllt den Tatbestand demnach sowohl in objektiver wie subjektiver Hin- sicht. 3.4. Mangels Vorliegens von Rechtfertigungs- oder Schuldausschlussgründen machte sich der Beschuldigte A._____ vorliegend des mehrfachen Bruchs amtli- cher Beschlagnahme im Sinne von Art. 289 StGB schuldig. L. Ergebnis 1. Demzufolge machte sich der Beschuldigte A._____ − der unwahren Angaben über kaufmännische Gewerbe im Sinne von Art. 152 StGB (Anklage Rz. 106 f.); − der mehrfachen Urkundenfälschung im Sinne von Art. 251 Ziff. 1 StGB (Anklage Rz. 25-27 und 35 f., 28-31 und 35 f., 32-36, 101-105, 118-120 und 128, 121-124 und 128, 125-128); − der mehrfachen Erschleichung einer falschen Beurkundung im Sinne von Art. 253 Abs. 1 StGB (Anklage Rz. 11-21 und 35 f., 22-24 und</w:t>
      </w:r>
    </w:p>
    <w:p>
      <w:r>
        <w:rPr>
          <w:b/>
        </w:rPr>
        <w:t>E. 35</w:t>
      </w:r>
    </w:p>
    <w:p>
      <w:r>
        <w:t>f., 108-114 und 128, 115-117 und 128); sowie − des mehrfachen Bruchs amtlicher Beschlagnahme im Sinne von Art. 289 StGB (Anklage Rz. 156-160) schuldig.</w:t>
      </w:r>
    </w:p>
    <w:p>
      <w:r>
        <w:t>- 105 - Vom Vorwurf der qualifizierten ungetreuen Geschäftsbesorgung im Sinne von Art. 158 Ziff. 1 Abs. 1 i.V.m. Art. 158 Ziff. 1 Abs. 3 StGB (Anklage Rz. 50-58), der mehrfachen Urkundenfälschung im Sinne von Art. 251 Ziff. 1 StGB (Anklage Rz. 59-63, 89-98, 137-146, 149-153), der mehrfachen un- wahren Angaben über kaufmännische Gewerbe im Sinne von Art. 152 StGB (Anklage Rz. 64 f., 99 f., 147 f., 154 f.), sowie des versuchten Betruges im Sinne von Art. 146 Abs. 1 StGB i.V.m. Art. 22 Abs. 1 StGB (Anklage Rz. 75- 88) ist er hingegen freizusprechen. 2. Die Beschuldigte B._____ machte sich durch ihr Verhalten − der mehrfachen Urkundenfälschung im Sinne von Art. 251 Ziff. 1 StGB (Anklage Rz. 15-17 und 25, 18-21 und 25, 22-25, 40-42 und 50, 43-46 und 50, 47-50); sowie − der mehrfachen Erschleichung einer falschen Beurkundung im Sinne von Art. 253 Abs. 1 StGB (Anklage Rz. 1-11 und 25, 12-14 und 25, 26-36 und 50, 37-39 und 50) schuldig. IV. Sanktion A. Anwendbares Recht 1. Seit dem 1. Januar 2018 ist das revidierte Sanktionenrecht in Kraft (AS 2016 1249; BBI 2012 4721). Die beiden Beschuldigten begingen alle in Frage stehen- den Delikte indes vor dem Inkrafttreten des neuen Rechts. Gemäss Art. 2 Abs. 1 StGB wird derjenige nach dem neuen Recht beurteilt, wer nach dessen Inkrafttre- ten ein Verbrechen oder Vergehen begeht. Wurde das Verbrechen oder Verge- hen bereits vor Inkrafttreten des neuen Rechts begangen, so ist dieses nur an- wendbar, wenn es für den Beschuldigten das mildere ist (Art. 2 Abs. 2 StGB). 2. Vorliegend ist der Beschuldigte A._____ nach neuem Recht nicht milder zu beurteilen, weshalb Art. 2 Abs. 2 StGB nicht einschlägig und das alte Recht an- zuwenden ist.</w:t>
      </w:r>
    </w:p>
    <w:p>
      <w:r>
        <w:t>- 106 - 3. Anders gelagert ist diese Beurteilung hinsichtlich der Beschuldigten B._____: Auch wenn in genereller Hinsicht das alte Sanktionsrecht mit der Mög- lichkeit, eine Geldstrafe bis zu 360 – anstelle von neu 180 – Tagessätzen vorzu- sehen, milder ist, erweist sich vorliegend aufgrund der seitens des Bundesge- richts bestätigten (s. dazu die nachstehenden Ausführungen unter E. B.) Bindung des Gerichts an das gesetzlich vorgesehene Höchstmass der Strafart, im konkre- ten Anwendungsfall das neue Recht als das mildere, zumal die Grenze von 180 Tagessätzen in der vorliegenden Konstellation auch die obere Grenze des Straf- rahmens darstellt. Hinsichtlich der Beschuldigten B._____ kommt deshalb das neue Sanktionenrecht zur Anwendung. B. Theoretische Grundlagen der Strafzumessung und Wahl der Sanktionsart 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2.1. Gemäss bundesgerichtlicher Rechtsprechung ist die Bildung einer Gesamt- strafe in Anwendung des Asperationsprinzips nach Art. 49 Abs. 1 StGB nur mög- lich, wenn das Gericht im konkreten Fall für jeden einzelnen Normverstoss gleich- artige Strafen ausfällt (sog. "konkrete Methode"). Dass die anzuwendenden Straf- bestimmungen abstrakt gleichartige Strafen androhen, genügt nicht. Geldstrafe und Freiheitsstrafe sind keine gleichartigen Strafen im Sinne von Art. 49 Abs. 1 StGB (Urteil 6B_1031/2019 vom 1. September 2020 E. 2.4.2.; BGE 144 IV 313 E. 1.1.1; BGE 142 IV 265 E. 2.3.2; 138 IV 120 E. 5.2 S. 122; 137 IV 57 E. 4.3.1 S. 58). Art. 49 Abs. 1 StGB legt unter der Marginale "Konkurrenzen" die Rechts- folgen fest, die einen Täter treffen, der denselben Straftatbestand mehrfach oder mehrere verschiedene Straftatbestände verletzt hat. Die Vorschrift regelt das me- thodische Vorgehen der Strafzumessung im Konkurrenzfall nur rudimentär; ihr selbst lässt sich nicht entnehmen, wann die Voraussetzungen gleichartiger Stra- fen erfüllt sind, was die schwerste Straftat ist und wie diese zu ermitteln und erhö-</w:t>
      </w:r>
    </w:p>
    <w:p>
      <w:r>
        <w:t>- 107 - hen ist. Nach Rechtsprechung und Lehre ist die Gesamtstrafe in mehreren Schrit- ten unter Berücksichtigung der Strafrahmen der in die Strafzumessung einflies- senden einzelnen Tatbestände zu ermitteln. Vorab ist der Strafrahmen der schwersten Straftat zu bestimmen, die die Einsatzstrafe bildet. Der Täter soll auf- grund mehrfacher Tatbegehung nicht von einer Strafrahmenreduzierung profitie- ren, weshalb der Strafrahmen für die schwerste Straftat anhand der abstrakten Strafandrohung und nicht der konkret höchsten (verwirkten) Strafe zu bestimmen ist; die Einsatzstrafe für die schwerste Tat kann demnach durchaus niedriger sein als andere im Rahmen der Gesamtstrafenbildung zu berücksichtigende (verwirk- te) Einzelstrafen. Die Einsatzstrafe ist innerhalb ihres ordentlichen Strafrahmens festzusetzen und anschliessend unter Einbezug gleichartiger Strafen der anderen Straftaten in Anwendung des Asperationsprinzips angemessen zu erhöhen (BGer 6B_483/2015 vom 30. April 2018 E. 3.5.1. m.w.H.). Hierbei ist zu beachten, dass die einzelnen Straftaten wie bei separater Beurteilung nur innerhalb ihres eigenen Strafrahmens straferhöhend berücksichtigt werden können (vgl. BGE 143 IV 145 E. 8.2.3.; 142 IV 265 E. 2.4.3; 136 IV 55 E. 5.8), da der Täter im Rahmen der Ge- samtstrafenbildung für das einzelne Delikt nicht schwerer bestraft werden soll, als wenn die Taten einzeln beurteilt worden wären. Umgekehrt beschränkt die höchs- te gesetzliche Mindeststrafe sämtlicher zu berücksichtigender Tatbestände - so- weit nicht ausnahmsweise Strafmilderungsgründe deren ordentlichen Strafrahmen nach unten öffnen - den Strafrahmen bei der Gesamtstrafenbildung nach unten (BGer 6B_483/2016 vom 30. April 2018 E. 3.5.1. m.w.H.). Dass die Gesamt- strafenbildung auf gleichartige Strafen beschränkt ist und somit den unterschiedli- chen Strafarten Rechnung trägt, ist Ausdruck der gesetzgeberischen Prämisse, die Grundrechte des Täters nur so weit einzuschränken, als dies für die Errei- chung des Strafzwecks erforderlich ist (vgl. BBl 1999 1984 Ziff. 1.2). 2.2. Der Gesetzgeber hat die Konkurrenzen in Art. 49 StGB ausdrücklich und abschliessend geregelt und sich für eine auf Strafen gleicher Art beschränkte Ge- samtstrafenbildung in Anwendung des Asperationsprinzips entschieden. De lege lata ist es weder möglich, eine Gesamtfreiheitsstrafe aus Geld- und Freiheitsstra- fen noch aus mehreren Geldstrafen zu bilden. Dass die vom Gesetzgeber ge- troffene Konkurrenzregelung nicht in allen Konstellationen mehrfacher Deliktsver-</w:t>
      </w:r>
    </w:p>
    <w:p>
      <w:r>
        <w:t>- 108 - wirklichung befriedigt und insbesondere im Hinblick auf das seit dem 1. Januar 2018 reduzierte Höchstmass der Geldstrafe auf 180 Tagessätze, das auch im Rahmen der Gesamtstrafe zur Anwendung kommt, bei mehrfach begangener leichter Kriminalität zu unbilligen Ergebnissen führen wird, sei gemäss bundesge- richtlicher Rechtsprechung hinzunehmen und rechtfertige kein systemwidriges und ergebnisorientiertes Abweichen vom Willen des Gesetzgebers und dem Wort- laut der Norm: Der Gesetzgeber habe – aus guten Gründen – im Rahmen der er- neuten Revision des Sanktionenrechts entgegen der ursprünglichen Stossrich- tung am Vorrang der Geldstrafe festgehalten. Trotz Kenntnis der zu Art. 49 Abs. 1 StGB ergangenen und gefestigten bundesgerichtlichen Rechtsprechung sowie der sich aus dem Wortlaut der Norm ergebenden Konsequenzen habe er auf eine Änderung/Anpassung der Konkurrenzregelung verzichtet. Er habe weder eine ge- setzliche Grundlage zur Bildung einer Gesamtstrafe aus Geld- und Freiheitsstrafe geschaffen, noch einen Wechsel von der Gesamtstrafe aus mehreren Einzelstra- fen zu einer Einheitsstrafe im Sinne einer Gesamtbetrachtung aller zu beurteilen- den Delikte in Erwägung gezogen. Dass sich angesichts des weiterhin geltenden Vorrangs der Geld- gegenüber der Freiheitsstrafe im Bereich von sechs Monaten und der unveränderten Regelung der Konkurrenzen gemäss Art. 49 Abs. 1 StGB eine Erhöhung und nicht die Herabsetzung des gesetzlichen Höchstmasses der Geldstrafe aufgedrängt hätte, erlaube es den Gerichten nicht, eine dem Gesetz- geber vorenthaltene Gesetzesänderung durch eine nicht gesetzeskonforme Aus- legung von Art. 49 StGB vorzunehmen (Zum Ganzen: BGer 6B_483/2016 vom 30. April 2018 E. 3.6. m.w.H.). Das Gericht kann deshalb eine Geldstrafe auch dann nicht in eine Freiheitsstrafe umwandeln, wenn die Höhe der asperierten Ein- zelstrafen das in Art. 34 Abs. 1 StGB festgesetzte Höchstmass überschreitet (Ur- teile BGer 6B_619/2019 vom 11. März 2020 E. 3.3.; BGE 144 IV 313 E. 1.1, 217 E. 3; je mit Hinweisen). 3. Aus den gemachten Erwägungen folgt, dass die seitens der Vorinstanz vor- genommene Gesamtstrafenbildung der bundesgerichtlichen Gesetzesanwendung zuwiderläuft. Entgegen der Auffassung der Vorinstanz (Urk. 131 E. X.A.e-f) ist das Gericht so oder anders an das Höchstmass der vorgesehenen Strafart gebunden. Deshalb stellt sich die von der Vorinstanz aufgeworfene Frage, wie mit der das</w:t>
      </w:r>
    </w:p>
    <w:p>
      <w:r>
        <w:t>- 109 - gesetzliche Höchstmass überschreitenden Anzahl an Tagessätzen Geldstrafe umzugehen sei – ob im Umfang der das gesetzliche Höchstmass überschreiten- den Anzahl Tagessätze eine Freiheitsstrafe auszusprechen sei oder ob in einem solchen Fall grundsätzlich keine Geldstrafe ausgesprochen werden könne und le- diglich eine Freiheitsstrafe zu erfolgen habe (Urk. 131 E. X.A.e) – vorliegend mangels Gesetzeskonformität mit Art. 49 StGB eben gerade nicht. 4. Vorliegend erweist es sich bezüglich beider Beschuldigten als angemessen, hinsichtlich der Wahl der Sanktionsart deren Vorstrafen(-losigkeit) zu berücksich- tigen. Urteile, die eine bedingte Freiheitsstrafe, gemeinnützige Arbeit oder eine Busse als Hauptstrafe enthalten, werden gemäss Art. 369 Abs. 3 StGB von Amtes wegen nach zehn Jahren entfernt. Die Eintragung darf nach der Entfernung nicht mehr rekonstruierbar sein, und entfernte Urteile dürfen "dem Betroffenen nicht mehr entgegengehalten werden" (Art. 369 Abs. 7 StGB). Ausdrückliches Ziel des Gesetzgebers war es, nach Ablauf der genannten Fristen einen Ausgleich zu schaffen zwischen dem staatlichen Strafverfolgungsinteresse und dem Bedürfnis nach vollständiger Rehabilitation verurteilter Personen. Gemäss der Botschaft des Bundesrates lasse es sich nicht rechtfertigen, einem Verurteilten noch Jahrzehnte nach der Strafverbüssung die frühere Straffälligkeit vorzuhalten (Botschaft zur Änderung des StGB vom 23. März 1999, BBl 1999 1977 ff., 2168 Ziff. 236.5). Art. 369 Abs. 7 StGB sieht deshalb im Sinne eines Verwertungsverbotes vor, dass die Strafjustizbehörden an Vorstrafen, die aus dem Strafregister entfernt worden sind, keine Rechtsfolgen mehr knüpfen dürfen (BGE 135 I 71 E. 2.10. m.w.H.). 5.1. In Bezug auf den Beschuldigten A._____ sind vorliegend (nur noch) die aus dem Strafregister ersichtlichen drei Vorstrafen zu berücksichtigen (vgl. Urk. 158 bzw. Urk. 174): Mit Urteil des Obergerichts des Kantons Zürich vom 17. April 2013 wurde der Beschuldigte wegen mehrfacher übler Nachrede unter Ansetzung einer dreijährigen Probezeit zu einer bedingt vollziehbaren Geldstrafe von 150 Tages- sätzen zu Fr. 350.- und einer Busse von Fr. 6'000.- verurteilt (Urk. 158 bzw. Urk. 174; Urk. 161 S. 34 in Akten SB110682 [Obergericht des Kantons Zürich]). Mit Urteil des Obergerichts des Kantons Zürich vom 7. Juni 2017 wurde der Be- schuldigte A._____ ferner wegen qualifizierter ungetreuer Geschäftsbesorgung</w:t>
      </w:r>
    </w:p>
    <w:p>
      <w:r>
        <w:t>- 110 - und Urkundenfälschung zu einer bedingt vollziehbaren Geldstrafe von 120 Ta- gessätzen zu Fr. 680.- verurteilt, wobei ihm eine Probezeit von zwei Jahren ange- setzt wurde (Urk. 158 bzw. Urk. 174; Urk. 87 S. 51 f. in Akten SB160130 [Oberge- richt des Kantons Zürich]; vgl. auch Urk. 131 E . XIII. D.c). Schliesslich wurde der Beschuldigte A._____ am 2. Mai 2018 vom Steueramt des Kantons Zürich wegen Übertretung des Bundesgesetzes über die direkte Bun- dessteuer (Verletzung von Verfahrenspflichten) mit einer Busse von Fr. 7'600.- bestraft (Urk. 158 bzw. Urk. 174). 5.2. Die drei teilweise einschlägigen Vorstrafen innert lediglich rund fünf Jahren stellen bereits für sich betrachtet ein deutliches Indiz dafür dar, dass der Beschul- digte A._____ sich durch gegen ihn erhobene Strafuntersuchungen, Gerichtsver- fahren und Verurteilungen nicht von weiterer Delinquenz abhalten liess. Auch wenn die Verurteilung hinsichtlich der teilweise einschlägigen Vorstrafe (un- getreue Geschäftsbesorgung und Urkundenfälschung) erst am 7. Juni 2017 er- folgte, fällt diesbezüglich ins Gewicht, dass die damit sanktionierte Delinquenz des Beschuldigten A._____ auf das Jahr 2009 zurückgeht (vgl. Urteil der II. Strafkammer des Obergerichtes des Kantons Zürich vom 7. Juni 2017: Urk. 63 GG150226 bzw. Urk. 87 SB160130), in welchem Jahr diesbezüglich auch bereits die Strafuntersuchung gegen ihn angehoben wurde (Urk. 61 S. 4 ff. SB160130). Demnach delinquierte der Beschuldigte A._____ vorliegend ungeachtet mehrerer gegen ihn erhobener Strafuntersuchungen bzw. gegen ihn laufender Gerichtsver- fahren sowie hinsichtlich der Vorstrafe wegen Übler Nachrede überdies teilweise sogar nach rechtskräftig erfolgter Verurteilung. Vor diesem Hintergrund und der an den Tag gelegten Unbelehrbarkeit des Be- schuldigten A._____ erscheint es ausgeschlossen, dass er sich vorliegend durch die Verurteilung mit einer Geldstrafe genügend beeindrucken lässt, um ihn vor weiterer Delinquenz abzuhalten. Deshalb erscheint es ohne Weiteres gerechtfer- tigt, auf die schärfere Sanktion einer Freiheitsstrafe zu erkennen.</w:t>
      </w:r>
    </w:p>
    <w:p>
      <w:r>
        <w:t>- 111 - 6. Im Gegensatz zum Beschuldigten A._____ hatte bzw. hat die Beschuldigte B._____ weder im Deliktszeitpunkt noch heute Vorstrafen bzw. – soweit ersicht- lich – laufende Strafuntersuchungen oder Gerichtsverfahren zu vergegenwärtigen (vgl. Urk. 175). Bei dieser Ausgangslage rechtfertigt es sich ohne Weiteres, ihre Delinquenz mit einer Geldstrafe zu sanktionieren. 7. Im Übrigen wurden seitens der Vorinstanz die zu den Kriterien der Strafzu- messung nötigen theoretischen Ausführungen gemacht. Darauf und auf die aktu- elle Rechtsprechung des Bundesgerichts zum Thema (Urteile BGer 6B_619/2019 vom 11. März 2020 E. 3.3.; BGE 136 IV 55, E. 5.4 ff.; 135 IV 130, E. 5.3.1; 132 IV 102, E. 8.1; je mit Hinweisen) kann vorab verwiesen werden. Zutreffend wurde auch festgehalten, dass zwischen der Tat- und Täterkomponente sowie der objek- tiven und subjektiven Tatschwere zu unterscheiden ist (s. Urk. 131 E. X. A.c ; Art. 82 Abs. 4 StPO). Zutreffend und im Einklang mit der bundesgerichtlichen Rechtsprechung (z.B. Urteil 6B_865/2009 vom 25. März 2010 E. 1.6.1.) wurde seitens der Vorinstanz vorgesehen (Urk. 131 E. X.D.5. bzw. E. 4.), die Täterkom- ponente für alle Delikte der jeweiligen Beschuldigten gesamthaft zu würdigen. C. Beschuldigter A._____ 1. Strafrahmen 1.1. Vorliegend besteht hinsichtlich der Urkundenfälschung (Art. 251 Ziff. 1 StGB) sowie der Erschleichung einer falschen Beurkundung (Art. 253 StGB) je- weils derselbe (höchste abstrakte) Strafrahmen von bis zu 5 Jahren Freiheitsstra- fe oder Geldstrafe. 1.2. Wie nachstehend aufgezeigt wird (E. 2.), wiegt das Verschulden hinsichtlich Erschleichung einer falschen Beurkundung (Art. 253 StGB) am schwersten, wes- halb hierfür vorab innerhalb eines Strafrahmens von bis zu 5 Jahren Freiheitsstra- fe (vgl. zur Sanktionsart vorstehend unter E. III.B.4. u. 5.) eine Einsatzstrafe fest- zusetzen ist. Eine Erweiterung des Strafrahmens ist nicht angezeigt. Hernach wird diese Einsatzstrafe mit den weiteren Strafen zu asperieren sein.</w:t>
      </w:r>
    </w:p>
    <w:p>
      <w:r>
        <w:t>- 112 - 2. Erschleichung einer falschen Beurkundung – Kapitalerhöhung G._____ 2011 2.1. Vorbemerkung Wie noch aufgezeigt wird, sind die Einsatzstrafen für die beiden einzelnen tatbe- standsmässigen Handlungen des Beschuldigten A._____ in Bezug auf das Er- schleichen einer falschen Beurkundung jeweils gleich schwer zu gewichten, wes- halb chronologisch vorgegangen wird und vorerst die Tatschwere seines entspre- chenden tatbestandsmässigen Handelns im Rahmen der Kapitalerhöhung der G._____ im November 2011 festgesetzt wird. 2.2. Objektive Tatschwere In objektiver Hinsicht fällt erheblich verschuldenserschwerend ins Gewicht, dass der Beschuldigte A._____ die Federführung über den ganzen Prozess der vorge- schobenen Verrechnungsliberierung hatte, was sich anhand seiner vielfältigen massgebenden Tatbeiträge zeigt. Daran vermag der Umstand, dass er die Durch- führung (insbesondere die Mitwirkung beim Generalversammlungsbeschluss- und Feststellungsbeschluss der G._____ sowie das Unterzeichnen und Einreichen der unzutreffenden Handelsregisteranmeldung) teilweise der Beschuldigten B._____ überliess – entgegen der Auffassung der Vorinstanz (Urk. 131 E. X.D.2.2.1.) – nichts zu ändern, war doch jederzeit klar, dass er weiterhin die Hauptverantwor- tung hinsichtlich des Erschleichens der falschen Beurkundung innehatte. Be- trächtlich zu Ungunsten des Beschuldigten A._____ fällt ferner ins Gewicht, dass er den Tatbestand der Erschleichung einer falschen Beurkundung vorliegend mehrfach erfüllte. Auch ist der involvierte sehr hohe Aktienkapitalbetrag von Fr. 199'950'000.- deutlich verschuldenserschwerend zu berücksichtigen. Einher- gehend mit der zutreffenden Auffassung der Vorinstanz (Urk. 131 E. X. D.2.2.1.) verschafft ein beträchtliches Aktienkapital einer Gesellschaft denn auch ein (zu- mindest vermeintlich) höheres Haftungssubstrat und wirkt sich damit direkt auf das Aussenverhältnis einer Handelsgesellschaft aus, indem dadurch beispiels- weise die Eigendarstellung in Geschäften mit Dritten verbessert wird.</w:t>
      </w:r>
    </w:p>
    <w:p>
      <w:r>
        <w:t>- 113 - Insgesamt erweist sich das Verschulden des Beschuldigten A._____ als keines- wegs leicht. Eine Einsatzstrafe von 14 Monaten Freiheitsstrafe ist vor dem Hinter- grund des weiten Strafrahmens hierfür angemessen. 2.3. Subjektive Tatschwere Der Umstand, dass der Beschuldigte A._____ direktvorsätzlich handelte, wirkt sich verschuldensmässig weder zu seinen Gunsten noch zu seinen Ungunsten aus. Auch das auszumachende Motiv, welches in seinem Bestreben lag, die für eine Sacheinlage bzw. Sachübernahme geltenden strengeren gesetzlichen Vor- gaben zu vermeiden und auf diese Weise eine Besserstellung zu erreichen, ver- mag sein Verschulden ebenfalls nicht zu relativieren. 2.4. Zwischenergebnis Demnach bleibt es hinsichtlich des Erschleichens einer falschen Beurkundung im Rahmen der Kapitalerhöhung der G._____ vom tt. mm. 2011 bei der angesetzten Einsatzstrafe von 14 Monaten Freiheitsstrafe. 3. Erschleichung einer falschen Beurkundung – Kapitalschnitt G._____ 2013 3.1. Objektive Tatschwere In objektiver Hinsicht fällt auch hinsichtlich des Kapitalschnitts bei der G._____ vom tt. mm. 2013 erheblich verschuldenserschwerend ins Gewicht, dass der Be- schuldigte A._____ die Federführung über den ganzen Prozess der vorgeschobe- nen Verrechnungsliberierung hatte, was sich auch hier anhand seiner vielfältigen massgebenden Tatbeiträge offenbart. Der Umstand, dass er die Durchführung teilweise der Beschuldigten B._____ überliess, vermag daran nichts zu ändern. Offensichtlich hatte der Beschuldigte A._____ auch in diesem Stadium der Delin- quenz die Hauptverantwortung hinsichtlich des Erschleichens der falschen Beur- kundung inne. Auch hinsichtlich des Kapitalschnitts vom tt. mm. 2013 wirkt sich beträchtlich zu Lasten des Beschuldigten A._____ aus, dass er mehrfach tatbe- standsmässig handelte. Ferner ist von Relevanz, dass die simulierte Kaufpreis- bzw. Darlehensforderung im Rahmen der Herabsetzung des Aktienkapitals auf</w:t>
      </w:r>
    </w:p>
    <w:p>
      <w:r>
        <w:t>- 114 - Null folgenden Kapitalerhöhung einen sehr hohen Betrag von Fr. 200 Mio. invol- vierte. Dies wirkt sich deshalb deutlich verschuldenserschwerend aus, weil ein be- trächtliches Aktienkapital einer Gesellschaft den Bestand eines höheren Haf- tungssubstrats vermittelt und sich damit direkt auf das Aussenverhältnis einer Handelsgesellschaft auswirkt (s. dazu auch obenstehend unter E. 2.2.). Insgesamt erweist sich die objektive Tatschwere des Beschuldigten A._____ auch hinsichtlich des Kapitalschnitts der G._____ aus dem Jahr 2013 als keineswegs leicht, was für sich betrachtet eine Bestrafung von 14 Monaten Freiheitsstrafe nach sich ziehen würde. 3.2. Subjektive Tatschwere Weder der Umstand, dass der Beschuldigte A._____ direktvorsätzlich handelte, noch derjenige, dass sein Motiv – auch hier – darin zu sehen ist, dass er durch sein Handeln die für eine Sacheinlage bzw. Sachübernahme geltenden strenge- ren gesetzlichen Vorgaben umgehen wollte, vermögen das objektive Tatverschul- den zu relativieren, weshalb es bei einer Gewichtung seines Handelns mit einem als keineswegs leicht einzustufenden Verschulden bleibt. 3.3. Asperation und Zwischenergebnis Angesichts der beinahe identischen Vorgehensweise im Rahmen der Kapitaler- höhungen der G._____ vom tt. mm. 2011 und tt. mm. 2013 rechtfertigt es sich, diesen Umstand im Rahmen der Asperation deutlich zu Gunsten des Beschuldig- ten A._____ zu berücksichtigen und die für das erstgenannte Delikt angesetzte Einsatzstrafe lediglich um 8 Monate auf eine Freiheitstrafe von insgesamt 22 Mo- naten zu erhöhen. 4. Urkundenfälschungen – Kapitalerhöhung G._____ 2011 4.1. Objektive Tatschwere Hinsichtlich der im Rahmen der Kapitalerhöhung der G._____ vom tt. mm. 2011 durch den Beschuldigten A._____ vorgenommenen bzw. zu verantwortenden Ur- kundenfälschungen (Kapitalerhöhungsbericht; Statuten; Stampa-Erklärung) ist zu</w:t>
      </w:r>
    </w:p>
    <w:p>
      <w:r>
        <w:t>- 115 - bemerken, dass diese Unterlagen Bestandteil der dem Handelsregisteramt einge- reichten Kapitalerhöhungsunterlagen bildeten und – einhergehend mit der zutref- fenden Auffassung der Vorinstanz (Urk. 131 E. X. D. 2.3.1.) – keinen anderen Zweck verfolgten, was sich deutlich verschuldensmindernd auswirkt. Erheblich verschuldenserschwerend wirkt sich demgegenüber wiederum die Federführung des Beschuldigten A._____ beim ganzen Unterfangen der Kapitalerhöhung ein- schliesslich der in Frage stehenden Urkundenfälschungen aus. Insgesamt erweist sich sein Verschulden hinsichtlich jeder einzelnen Urkundenfälschung aber als leicht, weshalb es angemessen erscheint, dafür jeweils Einsatzstrafen von 2 Mo- naten Freiheitsstrafe festzusetzen. 4.2. Subjektive Tatschwere In subjektiver Hinsicht ist massgebend, dass der Beschuldigte direktvorsätzlich handelte, was die objektive Tatschwere ebenso wenig zu relativieren vermag wie sein Beweggrund für die Urkundenfälschungen, welcher darin zu sehen ist, dass er die für eine Sacheinlage bzw. Sachübernahme geltenden strengeren gesetzli- chen Vorgaben umgehen wollte. 4.3. Asperation und Zwischenergebnis Angesichts des gemeinsamen verfolgten Zwecks der vorliegend zu beurteilenden Delikte erweist sich eine zu Gunsten des Beschuldigten A._____ vorzunehmende deutliche Asperation auf insgesamt 2 Monate Freiheitsstrafe für die fraglichen Ur- kundenfälschungen als angemessen. 5. Urkundenfälschungen – Kapitalschnitt G._____ 2013 5.1. Objektive Tatschwere Auch hinsichtlich der im Rahmen des Kapitalschnitts der G._____ vom tt. mm. 2013 durch den Beschuldigten A._____ vorgenommenen bzw. zu verantworten- den Urkundenfälschungen (Kapitalerhöhungsbericht; Statuten; Stampa-Erklärung) ist festzustellen, dass diese Unterlagen Bestandteil der dem Handelsregisteramt eingereichten Kapitalerhöhungsunterlagen bildeten und – einhergehend mit der</w:t>
      </w:r>
    </w:p>
    <w:p>
      <w:r>
        <w:t>- 116 - zutreffenden Auffassung der Vorinstanz (Urk. 131 E. X. D. 2.3.2.) – keinen ande- ren Zweck verfolgten, was sich deshalb deutlich verschuldensmindernd auswirkt. Die Federführung des Beschuldigten A._____ beim ganzen Unterfangen der Kapi- talerhöhung wirkt sich demgegenüber (erneut) erheblich verschuldenserschwe- rend aus. Insgesamt erweist sich die objektive Tatschwere des Beschuldigten hinsichtlich jeder einzelnen Urkundenfälschung aber als leicht, weshalb es ange- messen erscheint, dafür jeweils Einsatzstrafen von 2 Monaten Freiheitsstrafe festzusetzen. 5.2. Subjektive Tatschwere In subjektiver Hinsicht ist relevant, dass der Beschuldigte A._____ auch hinsicht- lich der in Frage stehenden Urkundenfälschungen direktvorsätzlich und mit dem Motiv handelte, die für für eine Sacheinlage bzw. Sachübernahme geltenden strengeren gesetzlichen Vorgaben zu umgehen. Die subjektive Tatschwere ver- mag die objektive nicht zu relativieren. 5.3. Asperation und Zwischenergebnis Angesichts des gemeinsamen verfolgten Zwecks der in Frage stehenden Urkun- denfälschungen erweist es sich vorliegend als angemessen, hierfür unter Berück- sichtigung aller bereits behandelten Strafen eine deutliche Asperation vorzuneh- men und die in Frage stehenden Urkundenfälschungen zusätzlich mit lediglich insgesamt 2 Monaten Freiheitsstrafe zu sanktionieren. 6. Urkundenfälschung bzw. Unwahre Angaben über kaufmännische Gewerbe – Darlehensumwandlung C._____ Immobilien AG 6.1. Objektive Tatschwere Hinsichtlich der gefälschten Konzernrechnung der E._____ per 30. Juni 2013 so- wie des Halbjahresberichts 2013 der E._____, welche die erwähnte Konzernrech- nung enthielt, ist jeweils verschuldenserschwerend zu berücksichtigen, dass der geschönte Betrag mit Fr. 3 Mio. beträchtlich war, welcher in der Erfolgsrechnung der der E._____ zur Ausweisung eines Periodengewinns anstelle eines erhebli-</w:t>
      </w:r>
    </w:p>
    <w:p>
      <w:r>
        <w:t>- 117 - chen Periodenverlusts führte. Im Gegenüberstellung zu den bereits behandelten Urkundendelikten erweist sich der davon betroffene Betrag indes als deutlich ge- ringfügiger, weshalb sich eine Einsatzstrafe für die Falschbeurkundung bzw. un- wahren Angaben von jeweils 1 ½ Monaten Freiheitsstrafe als angemessen er- weist. 6.2. Subjektive Tatschwere Hinsichtlich der subjektiven Tatschwere ist (erneut) massgebend, dass der Be- schuldigte A._____ direktvorsätzlich handelte. Sein Motiv lag darin, die finanzielle Lage der E._____ gegenüber Aktionären und Kreditgebern besser darzustellen, als sie tatsächlich der Fall war. Diese Umstände führen nicht dazu, dass die ob- jektive Tatschwere (jeweils) relativiert wird. 6.3. Asperation und Zwischenergebnis In Asperation mit den bereits behandelten Delikten des Beschuldigten A._____ erweist sich hinsichtlich der Urkundenfälschung betreffend die Konzernrechnung per 30. Juni 2013 sowie der Unwahren Angaben über kaufmännische Gewerbe hinsichtlich des Halbjahresberichts 2013 der E._____, welche Straftaten wiede- rum einem anderen Zweck dienten, eine Straferhöhung um insgesamt 2 Monate Freiheitsstrafe als angemessen. 7. Bruch amtlicher Beschlagnahme – Konten Bank O._____ AG 7.1. Objektive Tatschwere Die objektive Tatschwere hinsichtlich des Bruchs der amtlichen Beschlagnahme durch den Beschuldigten A._____ fällt erheblich zu seinen Ungunsten ins Ge- wicht, dass er durch sein Handeln bewirkte, dass über eine Dauer von beinahe zwei Monaten über 30 Überweisungen im Wert von durchschnittlich mehreren tausend Franken bzw. hunderten von Aktien der E._____ im Wert von geschätz- ten mehreren Millionen Franken (s. dazu die zutreffenden Erwägungen der Vo- rinstanz: Urk. 131 E. X. D. 2.6.) von den gesperrten Konti und Depots bei der Bank O._____ ausgelöst wurden. Deutlich zu seinen Gunsten ist demgegenüber</w:t>
      </w:r>
    </w:p>
    <w:p>
      <w:r>
        <w:t>- 118 - zu berücksichtigen, dass der Bruch amtlicher Beschlagnahme lediglich mittelbar – über die Bankenvertreter – erfolgte, welche ihre Kontrollmöglichkeiten auch nicht vollends ausschöpften. Gesamthaft erweist sich das objektive Tatverschulden des Beschuldigten A._____ als gerade noch leicht, wofür sich eine Einsatzstrafe von 5 Monaten Freiheitsstrafe als angemessen erweist. 7.2. Subjektive Tatschwere In subjektiver Hinsicht fällt zu Gunsten des Beschuldigten A._____ ins Gewicht, dass er lediglich mit Eventualvorsatz handelte. Deshalb rechtfertigt sich eine Re- duktion der Einsatzstrafe auf 4 Monate Freiheitsstrafe. 7.3. Asperation und Zwischenergebnis Asperiert mit den bereits behandelten Delikten des Beschuldigten A._____, mit welchen kein Konnex besteht, erweist sich hinsichtlich des Bruchs amtlicher Be- schlagnahme (lediglich) eine weitere Reduktion um einen Monat auf eine Strafe von 3 Monaten Freiheitsstrafe als angemessen. 8. Täterkomponente 8.1. Zum Vorleben und den persönlichen Verhältnissen des Beschuldigten kann zur Vermeidung unnötiger Wiederholungen vorab vollumfänglich auf die entspre- chenden und zutreffenden Ausführungen der Vorinstanz (Urk. 131 E. X.D.5.) ver- wiesen werden. Anlässlich der Berufungsverhandlung ergab sich, dass er weiter- hin Mehrheitsaktionär und CEO der E._____ ist und hierfür ein Monatssalär von Fr. 25'000.- zuzüglich Geschäftswagen generiert. Der Bonus für das Geschäfts- jahr 2020 habe gemäss seiner Erinnerung Fr. 150'000.- betragen. Von der Be- schuldigten B._____ lebe er getrennt, sie seien aber noch nicht geschieden. Im Scheidungsverfahren seien noch die von ihm an die Beschuldigte B._____ zu zahlenden Unterhaltsbeiträge strittig. Gemäss nicht rechtskräftigem Eheschutzur- teil des Obergerichtes des Kantons Zürich sei er verpflichtet, Fr. 13'460.- monat- lich an die Beschuldigte B._____ zu bezahlen. Die gemeinsame Tochter sehe er regelmässig. Er lebe zurzeit alleine, habe aber eine neue Partnerin. Die Mietkos- ten für seine Wohnung in BC._____ betrage Fr. 4'200.- und seine Krankenkas-</w:t>
      </w:r>
    </w:p>
    <w:p>
      <w:r>
        <w:t>- 119 - senprämie betragen ca. Fr. 5'450.- jährlich. Die Mietwohnung in BD._____ habe er inzwischen aufgegeben. Sein Vermögen bestehe im Wesentlichen aus Aktien der E._____. Über Schulden verfüge er keine. Befragt zu seinen Zukunftsplänen gab der Beschuldigte A._____ zu Protokoll, das Wachstum der E._____ noch ein wenig vorantreiben zu beabsichtigen, die Arbeit aber auch nicht mehr ewig ma- chen zu wollen (Prot. II S. 16 ff.). Das Vorleben und die persönlichen Verhältnisse des Beschuldigten A._____ er- weisen sich als strafzumessungsneutral. 8.2. Wie bereits erwähnt (s. vorstehend unter E. B.5.1.-5.2.) verfügt der Be- schuldigte über drei Vorstrafen (Urk. 174). Auch wenn die Verurteilung hinsichtlich der teilweise einschlägigen Vorstrafe (ungetreue Geschäftsbesorgung und Urkun- denfälschung) erst am 7. Juni 2017 erfolgte, fällt diesbezüglich – wie bereits er- wogen – ins Gewicht, dass die damit sanktionierte Delinquenz des Beschuldigten A._____ auf das Jahr 2009 zurückgeht, in welchem Jahr diesbezüglich auch be- reits die Strafuntersuchung gegen ihn angehoben wurde. Die erneute Delinquenz des Beschuldigten A._____ ungeachtet mehrerer gegen ihn erhobener Strafun- tersuchungen bzw. gegen ihn laufender Gerichtsverfahren sowie hinsichtlich der Vorstrafe wegen Übler Nachrede überdies teilweise sogar nach rechtskräftig er- folgter Verurteilung wirkt sich deshalb nicht unbeträchtlich zu seinen Ungunsten aus. Es erscheint angemessen, die gegen ihn auszusprechende Freiheitsstrafe aus diesem Grund um 6 Monate zu erhöhen. 8.3. 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Gemäss der bundesgerichtlichen Rechtsprechung kann ein Geständnis bei der Analyse des Nachtatverhaltens im Rahmen der Strafzumessung zuguns- ten des Täters berücksichtigt werden, wenn es Ausdruck von Einsicht und Reue ist. Ein Verzicht auf Strafminderung kann sich demgegenüber aufdrängen, wenn das Geständnis die Strafverfolgung nicht erleichtert hat, namentlich weil der Täter</w:t>
      </w:r>
    </w:p>
    <w:p>
      <w:r>
        <w:t>- 120 - nur aufgrund einer erdrückenden Beweislage oder erst nach Ausfällung des erst- instanzlichen Urteils gestand (Urteile des Bundesgerichts 6B_426/2010 vom 22. Juli 2010 E. 1.5; 6B_558/2011 vom 21. November 2011 E. 2.3; 6B_853/2013 vom 20. November 2014 E. 2.4.7). Ein Geständnis im eigentlichen Sinn liegt in casu nicht vor. Allerdings ist dem Be- schuldigten A._____ – einhergehend mit der sich als zutreffend erweisenden Auf- fassung der Vorinstanz (Urk. 131 E. X. D. 5.3.) – zu Gute zu halten, dass er den äusseren Anklagesachverhalt mehrheitlich anerkannte und die Strafuntersuchung dadurch geringfügig vereinfacht hat. Eine Einsicht ins Unrecht kann beim Be- schuldigten A._____ indes nicht festgestellt werden. Aus dem Nachtatverhalten des Beschuldigten A._____ ergeben sich insgesamt lediglich sehr geringfügig zu seinen Gunsten strafmindernd auswirkende Erkenntnisse, was eine Strafreduktion um 2 Monate Freiheitsstrafe rechtfertigt. 8.4. Die beschuldigte Person hat einen verfassungs- und menschenrechtli- chen Anspruch darauf, dass ein gegen sie eingeleitetes Strafverfahren innert an- gemessener Frist zum Abschluss gebracht wird (Art. 29 Abs. 1 BV, Art. 6 Ziff. 1 EMRK). Ausdruck davon ist das Beschleunigungsgebot gemäss Art. 5 Abs. 1 StPO. Der relevante Zeitraum für die Beurteilung einer vermeidbaren Überlänge der Verfahrensdauer beginnt in dem Zeitpunkt, in welchem die beschuldigte Per- son Kenntnis vom Strafverfahren erhält und endet mit Rechtskraft des letztin- stanzlichen Urteils. Die Unangemessenheit der Verfahrensdauer ergibt sich aus einer Gesamtwürdigung verschiedener Kriterien, wie die Schwere des Tatvor- wurfs, die Komplexität des Sachverhalts, die dadurch notwendigen Untersu- chungshandlungen, das Verhalten des Beschuldigten und der Strafbehörden so- wie die Belastungen, denen der Beschuldigte ausgesetzt war (BSK StPO I- SUMMERS, Art. 5 StPO N 2 ff. m.w.H.; BGE 122 IV 103 E. I. 4). Eine Verletzung des Beschleunigungsgebots hat grundsätzlich eine Reduktion des Strafmasses bis hin zu einem Absehen der Strafe zur Folge (BGE 117 IV 124 E. 3 u. 4). Zu Gunsten des Beschuldigten fällt vorliegend nicht unerheblich ins Gewicht, dass sich das Straf- und Gerichtsverfahren über einen längeren Zeitraum, nämlich bis heute mehr als sieben Jahre, erstreckte. Dies erscheint auch angesichts der be-</w:t>
      </w:r>
    </w:p>
    <w:p>
      <w:r>
        <w:t>- 121 - trächtlichen Delinquenz des Beschuldigten und unter Berücksichtigung der erfor- derlichen sehr komplexen Sachverhaltsabklärungen – wenn auch geringfügig – zu lange. Es erweist sich vorliegend als angemessen, dem Umstand der Verletzung des Beschleunigungsgebots mit einer leichten Strafminderung im Umfang von 3 Monaten Rechnung zu tragen. 8.5. Gemäss Art. 48 lit. e StGB mildert das Gericht die Strafe, wenn das Straf- bedürfnis in Anbetracht der seit der Tat verstrichenen Zeit deutlich vermindert ist und der Täter sich in dieser Zeit wohl verhalten hat. Gesetzlich wohlverhalten hat sich, wer keine strafbare Handlung begangen hat (Urteil BGer 6B_260/2020 vom 2. Juli 2020 E. 2.3.3. m.w.H.). Der Beschuldigte A._____ delinquierte letztmals – bezüglich des Bruchs amtlicher Beschlagnahme – Mitte des Jahres 2017. Die Dauer des Wohlverhaltens bis heu- te rechtfertigt keine Strafmilderung aufgrund eines deutlich verminderten Strafbe- dürfnisses, zumal er selbst noch nach Eröffnung des obergerichtlichen Strafurteils vom 7. Juni 2017 weiter delinquierte. Deshalb rechtfertigt sich vorliegend keine Strafreduktion unter diesem Titel. 9. Ergebnis Aus der Würdigung aller relevanter Strafzumessungsfaktoren ergibt sich, dass der Beschuldigte A._____ mit einer Freiheitsstrafe von 32 Monaten zu bestrafen ist, wovon 17 Tage durch Haft erstanden wurden (vgl. Urk. 80301008; 80301199) und daran anzurechnen sind. D. Beschuldigte B._____ 1. Strafrahmen Vorliegend besteht hinsichtlich der Urkundenfälschung (Art. 251 Ziff. 1 StGB) so- wie der Erschleichung einer falschen Beurkundung (Art. 253 StGB) derselbe (abs- trakte) Strafrahmen von jeweils bis zu 5 Jahren Freiheitsstrafe oder Geldstrafe.</w:t>
      </w:r>
    </w:p>
    <w:p>
      <w:r>
        <w:t>- 122 - Wie aufgezeigt wurde, rechtfertigt es sich vorliegend aufgrund der Vorstrafenlo- sigkeit der Beschuldigten B._____ ohne Weiteres, ihre Delinquenz mittels Geld- strafe zu sanktionieren, wobei das Gericht an das Höchstmass der vorgesehenen Strafart gebunden ist (s. die dazu vorstehend unter E. III.A.3. u. III.B.1.-4. u. 6.-7. gemachten Erwägungen zur bundesgerichtlichen Rechtsprechung). Da sich das neue Sanktionsrecht für die Beschuldigte B._____ als das mildere erweist, be- steht bei beiden Delikten lediglich ein Strafrahmen bis zu 180 Tagessätzen Geld- strafe, wobei sich die (mehrfache) Erschleichung einer falschen Beurkundung als die schwerere Tat erweist. 2. Erschleichung einer falschen Beurkundung – Kapitalerhöhung G._____ 2011 2.1. Vorbemerkung Wie noch aufgezeigt wird, sind die Einsatzstrafen für die beiden einzelnen tatbe- standsmässigen Handlungen der Beschuldigten B._____ in Bezug auf das Er- schleichen einer falschen Beurkundung jeweils gleich schwer zu gewichten, wes- halb chronologisch vorgegangen wird und vorerst die Tatschwere ihres entspre- chenden tatbestandsmässigen Handelns im Rahmen der Kapitalerhöhung der G._____ im November 2011 festgesetzt wird. 2.2. Objektive Tatschwere In objektiver Hinsicht fällt deutlich zu ihren Gunsten ins Gewicht, dass die Be- schuldigte B._____ – ungeachtet ihrer Eigenschaft als Mittäterin – insbesondere bei der Entschlussfassung und Planung des strafbaren Prozesses eine unterge- ordnete Rolle spielte und beispielsweise die der falschen Beurkundung zugrunde liegenden Dokumente nicht vorbereitet hatte sowie aus den gesamten Umständen evident wird, dass ihr nebst dem Beschuldigten A._____ bloss eine Mitläuferrolle zukam. Leicht verschuldenserschwerend ist demgegenüber zu berücksichtigen, dass sie bei der Durchführung des Kapitalerhöhungsprozesses als Vorsitzende der ausserordentlichen Generalversammlung der G._____ vom tt. mm. 2011 wie auch als Verwaltungsrätin der G._____ eine zentrale Position einnahm, um den</w:t>
      </w:r>
    </w:p>
    <w:p>
      <w:r>
        <w:t>- 123 - Tatbestand zu erfüllen. Ebenso wirkt sich zu ihren Ungunsten aus, dass sie mehr- fach delinquierte. Nicht unbeträchtlich verschuldenserschwerend fällt ferner ins Gewicht, dass ein sehr hoher Aktienkapitalbetrag von Fr. 199'950'000.- involviert war, womit ein (zumindest vermeintlich) höheres Haftungssubstrat der G._____ bestand, welches sich direkt auf das Aussenverhältnis einer Handelsgesellschaft auswirkt. Insgesamt erweist sich das Verschulden der Beschuldigten B._____ aufgrund der verstärkten Berücksichtigung ihrer Mitläuferrolle als noch leicht, wo- für eine Einsatzstrafe von 180 Tagessätzen Geldstrafe anzusetzen ist. 2.3. Subjektive Tatschwere Verschuldensmindernd wirkt sich vorliegend der Umstand aus, dass die Beschul- digte B._____ lediglich eventualvorsätzlich handelte. Im Übrigen können die zu- treffenden Erwägungen der Vorinstanz geteilt werden (Urk. 131 E. X. E.2.1.1.b), woraus sich ergibt, dass die kriminelle Energie der Beschuldigten B._____ tiefer einzuordnen ist als diejenige des Beschuldigten A._____. Das subjektive Tatver- schulden vermag das objektive demnach leicht zu relativieren. Eine Reduktion der Einsatzstrafe um 60 Tagessätze Geldstrafe auf 120 Tagessätze erweist sich vor diesem Hintergrund als angemessen. 2.4. Zwischenergebnis Demnach erweist sich hinsichtlich des Erschleichens einer falschen Beurkundung im Rahmen der Kapitalerhöhung der G._____ vom tt. mm. 2011 eine Geldstrafe von 120 Tagessätzen als angemessen. 3. Erschleichung einer falschen Beurkundung – Kapitalschnitt G._____ 2013 3.1. Objektive Tatschwere In objektiver Hinsicht fällt auch hinsichtlich des Kapitalschnitts bei der G._____ vom tt. mm. 2013 deutlich zu Gunsten der Beschuldigten B._____ ins Gewicht, dass sie – ungeachtet ihrer Eigenschaft als Mittäterin – insbesondere bei der Ent- schlussfassung und Planung des strafbaren Prozesses eine untergeordnete Rolle spielte und beispielsweise die der falschen Beurkundung zugrunde liegenden Do-</w:t>
      </w:r>
    </w:p>
    <w:p>
      <w:r>
        <w:t>- 124 - kumente nicht vorbereitet hatte sowie aus den gesamten Umständen evident wird, dass ihr nebst dem Beschuldigten A._____ bloss eine Mitläuferrolle zuzuordnen ist. Ebenso ist auch hier leicht verschuldenserschwerend zu veranschlagen, dass sie bei der Durchführung des Delikts als Vertreterin von 16.8% des Kapitals an- lässlich der ausserordentlichen Generalversammlung und insbesondere als Ver- waltungsrätin der G._____ eine zentrale Position einnahm, um den Tatbestand zu erfüllen. Ferner wirkt sich auch hinsichtlich des Kapitalschnitts der G._____ vom Juli 2013 zu ihren Ungunsten aus, dass sie mehrfach delinquierte. Der Umstand, dass die simulierte Kaufpreis- bzw. Darlehensforderung im Rahmen der Herab- setzung des Aktienkapitals auf Null folgenden Kapitalerhöhung einen sehr hohen Betrag von Fr. 200 Mio. involvierte, wirkt sich ferner nicht unbeträchtlich verschul- denserschwerend aus. Insgesamt erweist sich das Verschulden der Beschuldig- ten B._____ in Bezug auf den Kapitalschnitt von 2013 unter der verstärkten Be- rücksichtigung ihrer Mitläuferrolle als noch leicht, wofür – isoliert betrachtet – eine Einsatzstrafe von 180 Tagessätzen Geldstrafe anzusetzen wäre. 3.2. Subjektive Tatschwere Auch hinsichtlich des Kapitalschnitts vom tt. mm. 2013 wirkt sich zu Gunsten der Beschuldigten B._____ verschuldensmindernd aus, dass sie lediglich eventual- vorsätzlich handelte. Im Übrigen können die zutreffenden Erwägungen der Vo- rinstanz geteilt werden (Urk. 131 E. X. E.2.1.2. bzw. 2.1.1.b), woraus sich ergibt, dass die kriminelle Energie der Beschuldigten B._____ tiefer einzuordnen ist als diejenige des Beschuldigten A._____. Das subjektive Tatverschulden vermag das objektive demnach leicht zu relativieren, weshalb sich eine Reduktion auf eine Geldstrafe von 120 Tagessätzen als angemessen erweist. 3.3. Asperation und Zwischenergebnis Angesichts der beinahe identischen Vorgehensweise im Rahmen der Kapitaler- höhungen der G._____ vom tt. mm. 2011 und tt. mm. 2013 rechtfertigt es sich, diesen Umstand im Rahmen der Asperation deutlich zu Gunsten der Beschuldig- ten B._____ zu berücksichtigen, womit die für das erstgenannte Delikt angesetzte Einsatzstrafe lediglich um 80 Tagessätze zu erhöhen wäre. Angesichts der durch</w:t>
      </w:r>
    </w:p>
    <w:p>
      <w:r>
        <w:t>- 125 - die Strafart vorgegebene Höchstgrenze ist indes für die Delinquenz der Beschul- digten B._____ hinsichtlich Erschleichung einer mehrfacher einer Falschbeurkun- dung auf eine Geldstrafe von insgesamt 180 Tagessätzen zu erkennen. 4. Urkundenfälschungen – Kapitalerhöhung G._____ 2011 4.1. Objektive Tatschwere Hinsichtlich der im Rahmen der Kapitalerhöhung der G._____ vom tt. mm. 2011 durch die Beschuldigte B._____ vorgenommenen bzw. zu verantwortenden Ur- kundenfälschungen (Kapitalerhöhungsbericht; Statuten; Stampa-Erklärung) ist zu bemerken, dass diese Unterlagen Bestandteil der dem Handelsregisteramt einge- reichten Kapitalerhöhungsunterlagen bildeten und keinen anderen Zweck verfolg- ten, was sich deutlich verschuldensmindernd auswirkt. Deutlich verschuldensmin- dernd wirkt sich auch hier der Umstand aus, dass der Beschuldigten B._____ letztlich lediglich eine Mitläuferrolle zugeschrieben werden kann. Insgesamt er- weist sich ihr Verschulden hinsichtlich jeder einzelnen Urkundenfälschung als sehr leicht, weshalb es angemessen erscheint, dafür jeweils Einsatzstrafen von</w:t>
      </w:r>
    </w:p>
    <w:p>
      <w:r>
        <w:rPr>
          <w:b/>
        </w:rPr>
        <w:t>E. 40</w:t>
      </w:r>
    </w:p>
    <w:p>
      <w:r>
        <w:t>Tagessätzen Geldstrafe festzusetzen. 4.2. Subjektive Tatschwere Hinsichtlich der Beurteilung der subjektiven Tatschwere vermag der Umstand, dass der Beschuldigten B._____ lediglich ein eventualvorsätzliches Handelns zu- zuschreiben ist, die objektive Tatschwere zu relativieren. Diesbezüglich würde sich eine Reduktion der Strafen hinsichtlich der einzelnen Urkundenfälschungen auf jeweils 30 Tagessätze Geldstrafe rechtfertigen. 4.3. Asperation und Zwischenergebnis Angesichts der durch die Strafart vorgegebene Höchstgrenze bleibt es vorliegend indes auch unter Berücksichtigung der Urkundenfälschungen bei einer Geldstrafe von insgesamt 180 Tagessätzen.</w:t>
      </w:r>
    </w:p>
    <w:p>
      <w:r>
        <w:t>- 126 - 5. Urkundenfälschungen – Kapitalschnitt G._____ 2013 5.1. Objektive Tatschwere Auch hinsichtlich der im Rahmen des Kapitalschnitts der G._____ vom tt. mm. 2013 durch die Beschuldigte B._____ vorgenommenen bzw. zu verantwortenden Urkundenfälschungen (Kapitalerhöhungsbericht; Statuten; Stampa-Erklärung) ist zu bemerken, dass diese Unterlagen Bestandteil der dem Handelsregisteramt eingereichten Kapitalerhöhungsunterlagen bildeten und keinen anderen Zweck verfolgten, was sich deutlich verschuldensmindernd auswirkt. Deutlich verschul- densmindernd wirkt sich zudem der Umstand aus, dass der Beschuldigten B._____ lediglich eine Mitläuferrolle zukam. Insgesamt erweist sich ihr Verschul- den hinsichtlich jeder einzelnen Urkundenfälschung als sehr leicht, weshalb es angemessen erscheint, dafür jeweils Einsatzstrafen von 40 Tagessätzen Geld- strafe fest-zusetzen. 5.2. Subjektive Tatschwere In subjektiver Hinsicht ist der Beschuldigten B._____ lediglich ein eventualvor- sätzliches Handeln anzurechnen, was das für die objektive Tatschwere angesetz- te Verschulden relativiert. Auch hier würde sich eine Reduktion der Strafen hin- sichtlich der einzelnen Urkundenfälschungen auf jeweils 30 Tagessätze Geldstra- fe angemessen erweisen. 5.3. Asperation und Zwischenergebnis Angesichts der durch die Strafart vorgegebenen Höchstgrenze bleibt es weiterhin bei einer Geldstrafe von insgesamt 180 Tagessätzen, welche die Beschuldigte B._____ zu vergegenwärtigen hat. 6. Täterkomponente 6.1. Zum Vorleben und den persönlichen Verhältnissen der Beschuldigten B._____ kann zur Vermeidung unnötiger Wiederholungen vorab vollumfänglich auf die entsprechenden und zutreffenden Ausführungen der Vorinstanz (Urk. 131 E. X.E.4.) verwiesen werden. Anlässlich der Berufungsverhandlung ergab sich,</w:t>
      </w:r>
    </w:p>
    <w:p>
      <w:r>
        <w:t>- 127 - dass sie die Schulen in BE._____/Russland mit der Matur abgeschlossen und da- rauf dort auch mit dem Jurastudium begonnen und einen Abschluss gemacht ha- be. Aufgrund einer Liebesbeziehung mit einem Schweizer sei sie daraufhin in die Schweiz gezogen und habe an der Universität Zürich das Lizentiat in Rechtswis- senschaften absolviert. Sie sei auch zurzeit nicht erwerbstätig und lebe zusam- men mit ihrer (gemeinsamen) Tochter im Welschland, wo der Beschuldigte A._____ die von ihnen bewohnte Liegenschaft besitze. Die Beschuldigte B._____ bestätigte, dass das Scheidungsverfahren mit dem Beschuldigten A._____ wei- terhin hängig sei. Die Höhe der vom Beschuldigten A._____ gemäss Eheschutz- verfahren an sie zu entrichtenden Unterhaltsbeiträge sei weiterhin strittig. Zurzeit befinde das Bundesgericht hierüber. Die Ausführungen des Beschuldigten A._____, wonach sie gestützt auf das nicht rechtskräftige Eheschutzurteil des Obergerichtes des Kantons Zürich Fr. 13'460.- monatlich erhalten solle (Prot. II S. 19), stellte sie anlässlich der Berufungsverhandlung nicht in Abrede. Ihre mo- natliche Krankenkassenprämie belaufe sich auf ca. Fr. 475.- bis Fr. 480.-. Sie ver- füge über kein Vermögen, habe aber beträchtliche Schulden bei ihrer Mutter, Schwester und anderen Privatpersonen im Betrag von Fr. 250'000.-. Die Aufnah- me einer Erwerbsarbeit erachtete die Beschuldigte B._____ insbesondere auf- grund des laufenden Strafverfahrens als schwierig (Prot. II S. 21 ff.). Das Vorleben und die persönlichen Verhältnisse der Beschuldigten B._____ er- weisen sich als strafzumessungsneutral. 6.2. Die Beschuldigte B._____ verfügt weiterhin über keine Vorstrafen (Urk. 175), was sich strafzumessungsneutral auswirkt. 6.3. 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Gemäss der bundesgerichtlichen Rechtsprechung kann ein Geständnis bei der Analyse des Nachtatverhaltens im Rahmen der Strafzumessung zuguns- ten des Täters berücksichtigt werden, wenn es Ausdruck von Einsicht und Reue</w:t>
      </w:r>
    </w:p>
    <w:p>
      <w:r>
        <w:t>- 128 - ist. Ein Verzicht auf Strafminderung kann sich demgegenüber aufdrängen, wenn das Geständnis die Strafverfolgung nicht erleichtert hat, namentlich weil der Täter nur aufgrund einer erdrückenden Beweislage oder erst nach Ausfällung des erst- instanzlichen Urteils gestand (Urteile des Bundesgerichts 6B_426/2010 vom 22. Juli 2010 E. 1.5; 6B_558/2011 vom 21. November 2011 E. 2.3; 6B_853/2013 vom 20. November 2014 E. 2.4.7). Ein Geständnis liegt in casu nicht vor. Allerdings ist der Beschuldigten B._____ – einhergehend mit der sich als zutreffend erweisenden Auffassung der Vorinstanz (Urk. 131 E. X. E. 4.4.) – zu Gute zu halten, dass sie den äusseren Anklagesach- verhalt mehrheitlich anerkannte und die Strafuntersuchung dadurch geringfügig vereinfacht hat. Eine Einsicht ins Unrecht kann bei ihr indes nicht festgestellt wer- den. Aus dem Nachtatverhalten der Beschuldigten B._____ ergeben sich insge- samt leicht zu ihren Gunsten auswirkende Erkenntnisse, was eine geringfügige Strafreduktion rechtfertigen würde, welche aber so oder anders durch die ver- schuldenserschwerenden – vorliegend nicht berücksichtigten – Tatkomponenten aufgewogen werden würde. 6.4. Die beschuldigte Person hat einen verfassungs- und menschenrechtlichen Anspruch darauf, dass ein gegen sie eingeleitetes Strafverfahren innert ange- messener Frist zum Abschluss gebracht wird (Art. 29 Abs. 1 BV, Art. 6 Ziff. 1 EMRK). Ausdruck davon ist das Beschleunigungsgebot gemäss Art. 5 Abs. 1 StPO. Der relevante Zeitraum für die Beurteilung einer vermeidbaren Überlänge der Verfahrensdauer beginnt in dem Zeitpunkt, in welchem die beschuldigte Per- son Kenntnis vom Strafverfahren erhält und endet mit Rechtskraft des letztin- stanzlichen Urteils. Die Unangemessenheit der Verfahrensdauer ergibt sich aus einer Gesamtwürdigung verschiedener Kriterien, wie die Schwere des Tatvor- wurfs, die Komplexität des Sachverhalts, die dadurch notwendigen Untersu- chungshandlungen, das Verhalten des Beschuldigten und der Strafbehörden so- wie die Belastungen, denen der Beschuldigte ausgesetzt war (BSK STPO I- SUMMERS, Art. 5 StPO N 2 ff. m.w.H.; BGE 122 IV 103 E. I. 4). Eine Verletzung des Beschleunigungsgebots hat grundsätzlich eine Reduktion des Strafmasses bis hin zu einem Absehen der Strafe zur Folge (BGE 117 IV 124 E. 3 u. 4).</w:t>
      </w:r>
    </w:p>
    <w:p>
      <w:r>
        <w:t>- 129 - Zu Gunsten der Beschuldigten B._____ wäre vorliegend grundsätzlich geringfügig zu berücksichtigen, dass sich das Straf- und Gerichtsverfahren über einen länge- ren Zeitraum, nämlich bis heute mehr als sieben Jahre, erstreckte. Auch diese (theoretische) Strafreduktion wird allerdings durch die Tatkomponenten, welche zur Überschreitung der Höchstgrenze der Strafart geführt hätten, mehr als kom- pensiert. Es bleibt deshalb auch unter Berücksichtigung einer geringfügigen Ver- letzung des Beschleunigungsgebots bei einer Geldstrafe von 180 Tagessätzen. 6.5. Gemäss Art. 48 lit. e StGB mildert das Gericht die Strafe, wenn das Strafbe- dürfnis in Anbetracht der seit der Tat verstrichenen Zeit deutlich vermindert ist und der Täter sich in dieser Zeit wohl verhalten hat. Gesetzlich wohlverhalten hat sich, wer keine strafbare Handlung begangen hat (Urteil BGer 6B_260/2020 vom 2. Juli 2020 E. 2.3.3. m.w.H.). Da sich die Beschuldigte B._____ in den massgebenden Jahren wohlverhalten hat, wäre aus diesem Grund eine Strafmilderung angebracht. Aufgrund der Kom- pensation dieser (theoretischen) Strafreduktion durch die Tatkomponenten, wel- che zur Überschreitung der Höchstgrenze der Strafart geführt hätten, bleibt es al- lerdings auch unter Berücksichtigung des Wohlverhaltens der Beschuldigten B._____ bei einer Geldstrafe von 180 Tagessätzen. 7. Tagessatzhöhe Aufgrund der aktuellen finanziellen Verhältnisse der Beschuldigten B._____ er- weist sich die Ansetzung eines Tagessatzes im Betrag von Fr. 150.- als ange- messen. 8. Ergebnis Aus der Würdigung aller relevanter Strafzumessungsfaktoren ergibt sich, dass die Beschuldigte B._____ mit einer Geldstrafe von 180 Tagessätzen zu Fr. 150.- zu bestrafen ist, wovon 2 Tagessätze durch Haft erstanden wurden (vgl. Urk. 80401012; 80401024) und daran anzurechnen sind.</w:t>
      </w:r>
    </w:p>
    <w:p>
      <w:r>
        <w:t>- 130 - V. Vollzug A. Rechtliche Grundlagen Seitens der Vorinstanz wurden die rechtlichen Grundlagen hinsichtlich des Voll- zugs umfassend dargelegt (Urk. 131 E. XI. A.). Ihre Ausführungen erweisen sich als zutreffend, weshalb vollumfänglich darauf verwiesen werden kann. B. Beschuldigter A._____ Vorliegend hat der Beschuldigte A._____ eine Freiheitsstrafe von 32 Monaten zu vergegenwärtigen, womit ein vollumfänglicher Aufschub des Vollzugs entfällt. Demgegenüber ist die Frage eines teilbedingten Vollzugs zu prüfen. Die mehrfa- chen und teilweise einschlägigen Vorstrafen (s. vorstehend unter E. IV.B.5.1.) deuten auf eine beträchtliche Unbelehrbarkeit des Beschuldigten hin. Diese Ge- gebenheit sowie sein Verschulden bei den heute beurteilten Delikten würde einen hälftigen oder gänzlich unbedingten Vollzug der Freiheitsstrafe gebieten. Ande- rerseits ist zu Gunsten des Beschuldigten A._____ zu berücksichtigen, dass er – abgesehen vom Bezahlen einer Busse – noch keinen unbedingten Vollzug einer Strafe zu vergegenwärtigen gehabt und sich seit einigen Jahren – wenn auch mit rund vier Jahren nicht in einem Umfang, welcher eine Strafmilderung nach sich zieht – wohlverhalten hat, weshalb ihn – gerade auch aufgrund des heutigen Wi- derrufs des bedingten Vollzugs der Geldstrafe gemäss Urteil der erkennenden Kammer des Obergerichtes des Kantons Zürich vom 7. Juni 2017 (s. nachste- hend unter E. VI.B.) – auch ein kürzerer unbedingter Vollzug genügend beeindru- cken dürfte. Angesichts dieser Umstände erscheint es als angemessen, anzuord- nen, dass ein Strafteil von 12 Monaten unbedingt zu vollziehen ist. Im übrigen Umfang von 20 Monaten ist der Vollzug aufzuschieben, wobei den bestehenden Restbedenken hinsichtlich des zukünftigen Wohlverhaltens des Beschuldigten A._____ mit einer langen Probezeit von 5 Jahren Rechnung zu tragen ist. C. Beschuldigte B._____ Angesichts des Umstands, dass es sich bei der Beschuldigten B._____ um eine Ersttäterin handelt, weshalb eine günstige Prognose zu vermuten ist, und auch</w:t>
      </w:r>
    </w:p>
    <w:p>
      <w:r>
        <w:t>- 131 - sonst keine Anhaltspunkte ersichtlich sind, welche diese widerlegen, ist auf einen bedingten Vollzug ihrer Geldstrafe zu erkennen. Die Probezeit ist auf 2 Jahre an- zusetzen.</w:t>
      </w:r>
    </w:p>
    <w:p>
      <w:r>
        <w:t>- 132 - VI. Widerruf A. Rechtliche Grundlagen Seitens der Vorinstanz wurden die rechtlichen Grundlagen hinsichtlich des Wider- rufs gemäss Art. 46 StGB umfassend dargelegt (Urk. 131 E. XI. A.). Ihre Ausfüh- rungen erweisen sich als zutreffend, weshalb vollumfänglich darauf verwiesen werden kann. B. Beschuldigter A._____ Infolge der gemäss Art. 46 Abs. 5 StGB vorgesehenen zeitlichen Beschränkung, stellt sich vorliegend lediglich die Frage des Widerrufs der gemäss Urteil der II. Strafkammer des Obergerichtes des Kantons Zürich gegen den Beschuldigten A._____ ausgefällten Vorstrafe vom 17. April 2017, womit eine bedingt vollziehba- re Geldstrafe von 120 Tagessätzen zu Fr. 680.- bei einer Probezeit von zwei Jah- ren ausgesprochen wurde. Unter Mitberücksichtigung der bereits zur Frage des Vollzugs der heute ausgefällten Freiheitsstrafe gemachten Überlegungen – die beträchtliche an den Tag gelegte Unbelehrbarkeit des Beschuldigten einerseits und sein mittlerweile mehrjähriges Wohlverhalten andererseits (s. auch vorste- hend unter E. V.B.) – erscheint es vorliegend insbesondere deshalb erforderlich, die fragliche Strafe zu widerrufen, da er bis anhin – abgesehen von der Bezah- lung einer Busse – noch keinen unbedingten Vollzug einer Strafe zu vergegen- wärtigen gehabt hat und der heute ausgefällte unbedingt zu vollziehende Teil der Freiheitsstrafe überdies – auch mit Blick auf den vorzunehmenden Widerruf – an- gesichts seines in Frage stehenden Verschuldens eher kurz ausfiel. Ausserdem ist zu beachten, dass der Beschuldigte A._____ – bezüglich des Bruchs amtlicher Beschlagnahme – unmittelbar nach der Urteilseröffnung und somit während der Probezeit weiter delinquierte.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