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2007 S. 190-199 vom 28. August 2006</w:t>
      </w:r>
    </w:p>
    <w:p>
      <w:r>
        <w:t>VS Kantonsgericht, 2006-08-28, DE</w:t>
      </w:r>
    </w:p>
    <w:p>
      <w:r>
        <w:rPr>
          <w:b/>
        </w:rPr>
        <w:t xml:space="preserve">Quelle: </w:t>
      </w:r>
      <w:r>
        <w:t>https://mcp.opencaselaw.ch/entscheid/vs_gerichte_ZWR_2007_S._190-199</w:t>
      </w:r>
    </w:p>
    <w:p>
      <w:r>
        <w:t>FR: VS_GERICHTE ZWR 2007 S. 190-199 du 28 août 2006</w:t>
      </w:r>
    </w:p>
    <w:p>
      <w:r>
        <w:t>IT: VS_GERICHTE ZWR 2007 S. 190-199 del 28 agosto 2006</w:t>
      </w:r>
    </w:p>
    <w:p>
      <w:pPr>
        <w:pStyle w:val="Heading2"/>
      </w:pPr>
      <w:r>
        <w:t>Regeste</w:t>
      </w:r>
    </w:p>
    <w:p>
      <w:r>
        <w:t>190 KGVS C1 05 180 KGE (Zivilgerichtshof I) vom 28. August 2006 i.S. X. c. Solida Versiche-rungen AG Versicherungsvertrag: Unfallbegriff. – Der Unfallbegriff in den allgemeinen Versicherungsbedingungen einer Zusatz- oder Privatversicherung</w:t>
      </w:r>
    </w:p>
    <w:p>
      <w:pPr>
        <w:pStyle w:val="Heading2"/>
      </w:pPr>
      <w:r>
        <w:t>Volltext</w:t>
      </w:r>
    </w:p>
    <w:p>
      <w:r>
        <w:t>Wallis Kantonsgericht 28.08.2006 ZWR 2007 S. 190-199 (KGVS C1-05-180) Valais Tribunal cantonal 28.08.2006 ZWR 2007 S. 190-199 (KGVS C1-05-180) Vallese Kantonsgericht 28.08.2006 ZWR 2007 S. 190-199 (KGVS C1-05-180)</w:t>
      </w:r>
    </w:p>
    <w:p>
      <w:r>
        <w:t>190 KGVS C1 05 180 KGE (Zivilgerichtshof I) vom 28. August 2006 i.S. X. c. Solida Versiche-rungen AG Versicherungsvertrag: Unfallbegriff. – Der Unfallbegriff in den allgemeinen Versicherungsbedingungen einer Zusatz- oder Privatversicherung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