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PE.2017.0460 vom 12. Dezember 2017</w:t>
      </w:r>
    </w:p>
    <w:p>
      <w:r>
        <w:t>VD Tribunal cantonal, 2017-12-12, FR</w:t>
      </w:r>
    </w:p>
    <w:p>
      <w:r>
        <w:rPr>
          <w:b/>
        </w:rPr>
        <w:t xml:space="preserve">Quelle: </w:t>
      </w:r>
      <w:r>
        <w:t>https://mcp.opencaselaw.ch/entscheid/vd_omni_PE.2017.0460</w:t>
      </w:r>
    </w:p>
    <w:p>
      <w:r>
        <w:t>FR: VD_OMNI PE.2017.0460 du 12 décembre 2017</w:t>
      </w:r>
    </w:p>
    <w:p>
      <w:r>
        <w:t>IT: VD_OMNI PE.2017.0460 del 12 dicembre 2017</w:t>
      </w:r>
    </w:p>
    <w:p>
      <w:pPr>
        <w:pStyle w:val="Heading2"/>
      </w:pPr>
      <w:r>
        <w:t>Regeste</w:t>
      </w:r>
    </w:p>
    <w:p>
      <w:r>
        <w:t>A.________/Service de la population (SPOP) | Recours déclaré irrecevable, faute de versement de l'avance de frais dans le délai imparti.</w:t>
      </w:r>
    </w:p>
    <w:p>
      <w:pPr>
        <w:pStyle w:val="Heading2"/>
      </w:pPr>
      <w:r>
        <w:t>Volltext</w:t>
      </w:r>
    </w:p>
    <w:p>
      <w:r>
        <w:t>Vaud Tribunal cantonal Cour de droit administratif et public 12.12.2017 PE.2017.0460</w:t>
      </w:r>
    </w:p>
    <w:p>
      <w:r>
        <w:t>A.________/Service de la population (SPOP) | Recours déclaré irrecevable, faute de versement de l'avance de frais dans le délai imparti.</w:t>
      </w:r>
    </w:p>
    <w:p>
      <w:r>
        <w:t>TRIBUNAL CANTONAL COUR DE DROIT ADMINISTRATIF ET PUBLIC Arrêt du 12 décembre 2017 Composition M. Guillaume Vianin, président; Mme Imogen Billotte et M. André Jomini, juges; M. Patrick Gigante, greffier. Recourant A.________ à ******** représenté par CSP - Centre social protestant, à Lausanne, Autorité intimée Service de la population, à Lausanne. Objet Refus de délivrer Recours A.________ c/ décision du Service de la population du 3 octobre 2017 refusant l'octroi d'une autorisation de séjour sous quelque forme que ce soit et prononçant son renvoi de Suisse. La Cour de droit administratif et public - vu la décision du Service de la population (ci-après: SPOP), du 3 octobre 2017, refusant la délivrance d’une autorisation de séjour en faveur de A.________, sous quelque forme que ce soit, - vu le recours formé le 3 novembre 2017 par A.________ contre cette décision, - vu l'ordonnance du juge instructeur du 6 novembre 2017 impartissant au recourant un délai au 6 décembre 2017 pour effectuer une avance de frais de 600 fr., avec l'avertissement qu'à défaut de paiement dans le délai fixé, le recours serait déclaré irrecevable, - vu l’absence de paiement dans le délai ci-dessus imparti, considérant - qu’en procédure de recours administratif et de recours de droit administratif, le recourant est en principe tenu de fournir une avance de frais (art. 47 al. 2 de la loi cantonale du 28 octobre 2008 sur la procédure administrative [LPA-VD; RSV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n'a pas été effectuée dans le délai prescrit à cet effet, - que dans ce délai , le recourant n’a pas non plus requis l’octroi de l’assistance judiciaire, - que le recourant a été dûment averti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Par ces motifs arrête: I. Le recours est irrecevable. II. Il n’est pas perçu d’émolument, ni alloué de dépens. III. Une éventuelle avance de frais tardive sera restituée. Lausanne, le 12 décembre 2017 Le président: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