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35.2001.10 vom 30. Oktober 2000</w:t>
      </w:r>
    </w:p>
    <w:p>
      <w:r>
        <w:t>TI Tribunale d'appello, 2000-10-30, IT</w:t>
      </w:r>
    </w:p>
    <w:p>
      <w:r>
        <w:rPr>
          <w:b/>
        </w:rPr>
        <w:t xml:space="preserve">Quelle: </w:t>
      </w:r>
      <w:r>
        <w:t>https://mcp.opencaselaw.ch/entscheid/ti_gerichte_35.2001.10</w:t>
      </w:r>
    </w:p>
    <w:p>
      <w:r>
        <w:t>FR: TI_GERICHTE 35.2001.10 du 30 octobre 2000</w:t>
      </w:r>
    </w:p>
    <w:p>
      <w:r>
        <w:t>IT: TI_GERICHTE 35.2001.10 del 30 ottobre 2000</w:t>
      </w:r>
    </w:p>
    <w:p>
      <w:pPr>
        <w:pStyle w:val="Heading2"/>
      </w:pPr>
      <w:r>
        <w:t>Regeste</w:t>
      </w:r>
    </w:p>
    <w:p>
      <w:r>
        <w:t>Sentenza o decisione senza scheda</w:t>
      </w:r>
    </w:p>
    <w:p>
      <w:pPr>
        <w:pStyle w:val="Heading2"/>
      </w:pPr>
      <w:r>
        <w:t>Erwägungen</w:t>
      </w:r>
    </w:p>
    <w:p>
      <w:r>
        <w:rPr>
          <w:b/>
        </w:rPr>
        <w:t>E. 30</w:t>
      </w:r>
    </w:p>
    <w:p>
      <w:r>
        <w:t>agosto 2000: " VALUTAZIONE Attualmente l'assicurato asserisce dolori soprattutto nella regione dell'alluce valgo del piede destro. Lo srotolamento è problematico e scatena un forte dolore nell'articolazione metatarso-falangeale I. Radiologicamente la falange prossimale I è sublussata lateralmente a causa di un alluce valgo di 40°. La testa del I metatarso forma la pseudo-esostosi. Le fratture dei matatarsi II-IV sono consolidate. Clinicamente non è più oggettivabile una metatarsalgia II-IV. Per quanto concerne il ginocchio sinistro, i referti patologici che ha trovato il dr. __________, non specialista in traumatologia o ortopedia, non sono per niente evidenziabili. Infatti, si tratta solamente di una condropatia patellare, vale a dire una sofferenza della cartilagine. La causa di questa malattia è sconosciuta, si pensa possa essere causata da una malnutrizione della cartilaggine. È chiaro che questa malattia non concerne l'assicurazione infortuni. Procedere medico : Per quanto attiene al piede destro, si potrebbe consigliare una correzione dell'alluce valgo tramite un intervento in caso di persistenza dei dolori (Cassa Malati). Per il ginocchio sinistro invece c'è poco da fare, si può consigliare solamente una cura con Condrosulf (a carico della Cassa Malati) " (doc. _). Il dottor __________ si è espresso, una seconda volta, nel corso della procedura d'opposizione. Questo il contenuto del suo referto 20 ottobre 2000: " Fattispecie: il 14.6.1999 mentre l'assicurato scendeva da una scala a pioli appoggiata alla soletta, la stessa si è mossa in quanto non fissata, di conseguenza è caduto da un'altezza di circa 4 metri picchiando il piede destro sull'ultimo gradino. Il 10.11.1999, l'assicurato riferisce ad un consulente esterno che durante la caduta probabilmente ha anche battuto il ginocchio sinistro. Fino ad agosto 2000, in nessun referto medico si trova un accenno di un problema al ginocchio sinistro, né dal dr. __________, chirurgo, né dal dottor __________, ortopedico FMH (doc. _). L'assicurato non ha riferito niente dei problemi al ginocchio durante la visita medico-circondariale; però, come un filo rosso, diversi medici hanno notato un alluce valgo dall'inizio fino in data odierna. Attualmente i problemi principali sono dovuti a una deformazione di alluce valgo di 40° con una pseudo-esostosi fortemente infiammata. Le fratture dei metatarsi II-IV sono guarite. Secondo il mio parere di ortopedico, trovo molto strano che un paziente con una lesione completa di un crociato anteriore e con una lesione meniscale (dicit dr. __________), non abbia mai detto niente dei problemi al ginocchio sinistro ai diversi medici consultati. Durante l'esame medico -circondariale del 30.8.2000 al ginocchio sinistro ho trovato solamente una tumefazione nella regione della tuberosità tibiale. Proprio in questa regione c'è l'inserzione del legamento patellare che è anche la regione più toccata durante i lavori svolti in posizione inginocchiata. Una tale tumefazione si trova spesso in pazienti che svolgono un lavoro come piastrellista o muratore. Non erano evidenziabili un'instabilità o dei referti patologici per una lesione meniscale. Il segno di Zohlen era fortemente positivo e questa segno parla piuttosto per una condropatia retropatellare. Una condropatia patellare si può sviluppare a qualsiasi età, la causa è sconosciuta, ma molto probabilmente, si tratta di un disequilibrio della muscolatura del quadricipite o di una malnutrizione della cartilagine tramite liquido intrarticolare. Raramente una contusione diretta può scatenare simili problemi e sicuramente non dopo più di 5 mesi, infatti i dolori si presentano già subito dopo delle ore. L'alluce valgo con pseudo-esostosi ed il problema retropatellare del ginocchio sinistro sono da mettere in relazione ad una malattia; ulteriori accertamenti vanno a carico della Cassa malati " (doc. _ - la sottolineatura è del redattore). In corso di causa, __________ ha privatamente consultato il dottor __________, spec. FMH in chirurgia ortopedica presso la __________, il quale ha allestito il rapporto 19 febbraio 2001: " (…). Diagnosi : esiti di infortunio del 14.06.1999 con frattura obliqua alla base del V metatarso e fratture pluriframmentarie dei metatarsi II, III e IV del piede destro, trattate conservativamente. Alla visita odierna, il paziente accusa dolori a tutto il piede destro ma specialmente a tutto l'avampiede. I disturbi sono legati soprattutto alle deambulazione in piano, ma peggiorano su terreni sconnessi o quando deve effettuare delle salite. Questi disturbi sono presenti da alcuni mesi a questa parte sebbene il paziente abbia a disposizione una serie di plantari, ultimi dei quali con suola rigida. Oltre ai problemi concernenti il piede destro, il paziente accusa dolori al ginocchio sinistro che secondo lui è stato traumatizzato al momento dell'incidente. Egli afferma infatti di aver urtato il ginocchio nella caduta ed ora riferisce dolori persistenti sulla rotula e in sede del compartimento mediale. Esame clinico : l'esame clinico del ginocchio sinistro mostra l'assenza di alcun segno di irritazione articolare con una mobilità pressoché normale, rispetto al ginocchio destro. Importante dolenzia e scroscii retro-patellari con test di Zohlen positivo. Lachmann e pivot-shift negativi. Dolenzia alla palpazione nel compartimento mediale con positivo il test di McMurray. Allo stress in valgo minima apertura mediale. Trovo difficoltà di srotolamento nella deambulazione a destra. Deambulazione sui talloni senza particolarità, mentre è impossibile la deambulazione sulla punta del piede destro. È pure impossibile la posizione accovacciata causa dolori a livello della zona delle articolazioni metatarso-falangee del II, III e IV dito. Dolente pure l'alluce che presenta una deformazione in valgo. Il II ed il III dito a destra, mantengono una posizione in iper-estensione e alla palpazione sono dolenti tutte le articolazioni metatarso-falangee ma specialmente l'esostosi sul dorso del IV metatarso. Quest'ultima è molto prominente. La mobilità attiva del II, III e IV dito, praticamente ridotta solo a minimi movimenti. Le radiografie in visione mostrano consolidate tutte le fratture con una deviazione dell'asse del III e del IV raggio in varo. Visibile pure uno speroncino osseo in sede dorsale del IV metatarsale. Presenza di alluce valgo con massiccia pseudo-esostosi sulla testa del I metatarsale. Conclusioni Per quanto concerne il piede destro si tratta di un'importante deformazione anatomo-funzionale con squilibrio dell'avampiede destro. Il tutto è dovuto alla presenza dell'alluce valgo nonché alla consolidazione con asse ottimale dei metatarsi e iper-estensione delle dita II e III. Per quanto riguarda l'inabilità lavorativa posso dire che alla visita odierna certamente sussiste una limitazione sicuramente del 50% per quanto concerne l'attività di muratore, poiché per effettuare questo lavoro il paziente deve deambulare su terreni irregolari, su scale e impalcature, spesso mantenere posizioni accovacciate, alzare e portare pesi. Certamente con un piede così dolente e deformato l'attuale professione non può essere svolta al 100%. Ciò non lo può migliorare neanche un supporto ortopedico come neppure un intervento chirurgico all'infuori di una correzione dell'alluce valgo. Per quanto concerne quest'ultimo sicuramente non è imputabile al 100% all'infortunio, sebbene una percentuale minima può essere dovuta al trasverso-piatto che è in parte conseguenza dell'infortunio e che ha potuto accelerare questa malformazione del I raggio. Per il danno al ginocchio sinistro non posso affermare che vi sia alcuna correlazione con l'incidente del 14 giugno 1999, in quanto non vi è alcuna registrazione medica documentata all'infuori della perizia del Dr. __________ del 2 agosto 2000, che parla per una lesione del crociato anteriore ed eventualmente un menisco mediale in riferimento all'incidente. Qui è assolutamente impossibile affermare che ciò corrisponda alla realtà poiché non ci sono documenti medici che lo attestano (vedi cartella Ospedale __________ e visite del medico di circondario della __________) " (doc. _). 2.6.   Tutto ben considerato - per quel che riguarda l'eziologia dei disturbi al ginocchio sinistro - il TCA ritiene che l’opinione del dottor __________, specialista nella materia che qui interessa, possa validamente costituire da supporto probatorio al giudizio che ora lo occupa, senza che si riveli necessario dare seguito ad ulteriori provvedimenti probatori. A quest'ultimo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interpellato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Trattandosi del valore probante di un rapporto medico determinante é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In casu , le conclusioni a cui è pervenuto il dottor __________, già __________ presso il Reparto di ortopedia-traumatologia dell'Ospedale regionale di __________, a proposito della natura morbosa dei disturbi al ginocchio sinistro, appaiono a questa Corte motivate in modo senz'altro persuasivo. Del resto, il rapporto allestito dal dottor __________, specialista privatamente consultato dall'assicurato, non è suscettibile di mettere in dubbio l'attendibilità dell'apprezzamento manifestato dal medico di circondario dell'__________. Se egli ha fatto riferimento al referto peritale 2 agosto 2000 del dottor __________, è soltanto per affermare di non aver potuto attestare la presenza delle patologie evidenziate da quest'ultimo (peraltro a seguito di un semplice esame clinico - cfr. doc. _). Infine, non può neppure essere ignorato il fatto che __________ ha accennato, per la prima volta, a disturbi al ginocchio sinistro, a distanza di circa cinque mesi dalla data dell'evento traumatico in discussione, precisamente in occasione di un colloquio con un ispettore dell'__________ (cfr. doc. _). Da notare, a questo riguardo, che né i medici dell'Ospedale regionale di __________, dove l'assicurato è rimasto degente dal 14 al 18 giugno 1999 (cfr. doc. _) , né il dottor __________, spec. FMH in chirurgia (cfr. doc. _) né ancora il dottor __________, spec. FMH in chirurgia ortopedica (cfr. doc. _), avevano avuto modo di diagnosticare il benché minimo problema a livello del ginocchio sinistro. Per quel che concerne l' alluce valgo , lo scrivente TCA ritiene, per contro, che ai referti del dottor __________ non possa venir riconosciuto sufficiente valore probante necessario per poter vagliare, con cognizione di causa, la presente lite. In effetti, essi non rispettano i requisiti minimi, posti dalla giurisprudenza federale, che un rapporto medico deve presentare affinché possa essergli attribuito valore probante (cfr. RAMI 1991 U133, p. 311ss.). In questo ordine d'idee, è opportuno nuovamente ricordare che la nostra Alta Corte, ancora di recente, ha ribadito che il riconoscimento del pieno valore probante ai rapporti allestiti da medici alle dipendenze dell'assicuratore, presuppone che essi si rivelino essere concludenti, compiutamente motivati, di per sé scevri di contraddizioni e, infine, non devono sussistere degli indizi che facciano dubitare della loro attendibilità (cfr. DTF 125 V 351). In concreto, il medico di circondario dell'__________ ha sì affermato che l'alluce valgo con pseudo-esostosi va messo in relazione con una malattia (cfr. doc. _), tuttavia egli ha completamente omesso di motivare questa sua opinione da un profilo medico-scientifico. Ciò è insoddisfacente, considerato, da un canto, che il dottor __________, anch'esso chirurgo ortopedico, che pure ha diagnosticato l'esistenza di un alluce valgo, aveva categoricamente negato la presenza di fattori extra-traumatici (cfr. doc. _) e, dall'altro, che il dottor __________, con il suo referto peritale 19 febbraio 2001, ha pur evocato la possibilità che la succitata affezione rappresenti una parziale conseguenza dell'infortunio assicurato, motivando scientificamente questa sua tesi (cfr. doc. _). In esito a quanto precede, questa Corte ritiene che l'__________ non abbia posto in atto tutto quanto era possibile per delucidare compiutamente l'aspetto eziologico, e ciò contravvenendo al disposto dell'art. 47 cpv. 1 LAINF (cfr., al riguardo, A. Maurer, op. cit., p. 261s.).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Secondo la più recente giurisprudenza del TFA, comunque, simile rinvio può costituire un diniego di giustizia in particolare quando, una semplice perizia giudiziaria o una misura d’istruzione puntuale basterebbe a chiarire un fatto (cfr. RAMI 1993 U170, p. 136s.).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Pertanto, in concreto, la decisione su opposizione impugnata va annullata e l’incarto rinviato all'__________, affinché abbia a chiarire - sottoponendo la pratica ad uno specialista di sua fiducia - la natura dei disturbi accusati da __________ all'alluce del piede destro. Successivamente, l'assicuratore LAINF convenuto dovrà, se del caso, emanare una nuova decisione formale, mediante la quale determinarsi in merito al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