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20.2003.832 vom 22. Dezember 2003</w:t>
      </w:r>
    </w:p>
    <w:p>
      <w:r>
        <w:t>TI Tribunale d'appello, 2003-12-22, IT</w:t>
      </w:r>
    </w:p>
    <w:p>
      <w:r>
        <w:rPr>
          <w:b/>
        </w:rPr>
        <w:t xml:space="preserve">Quelle: </w:t>
      </w:r>
      <w:r>
        <w:t>https://mcp.opencaselaw.ch/entscheid/ti_gerichte_20.2003.832</w:t>
      </w:r>
    </w:p>
    <w:p>
      <w:r>
        <w:t>FR: TI_GERICHTE 20.2003.832 du 22 décembre 2003</w:t>
      </w:r>
    </w:p>
    <w:p>
      <w:r>
        <w:t>IT: TI_GERICHTE 20.2003.832 del 22 dicembre 2003</w:t>
      </w:r>
    </w:p>
    <w:p>
      <w:pPr>
        <w:pStyle w:val="Heading2"/>
      </w:pPr>
      <w:r>
        <w:t>Volltext</w:t>
      </w:r>
    </w:p>
    <w:p>
      <w:r>
        <w:t>Incarto n.20.2003.832</w:t>
      </w:r>
    </w:p>
    <w:p>
      <w:r>
        <w:t>DA 3272/2003</w:t>
      </w:r>
    </w:p>
    <w:p>
      <w:r>
        <w:t>Bellinzona</w:t>
      </w:r>
    </w:p>
    <w:p>
      <w:r>
        <w:t>22 dicembre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nellambito del procedimento penale promosso con decreto no. DA __________/__________ di data __________ __________ 2003 nei confronti di</w:t>
      </w:r>
    </w:p>
    <w:p>
      <w:r>
        <w:t>____________________, __________.__________.__________, fu __________ e __________ n. __________, nato a __________ __________, attinente di __________ /__________, domiciliato a __________ __________ __________, Via __________ __________, coniugato, __________</w:t>
      </w:r>
    </w:p>
    <w:p>
      <w:r>
        <w:t>per il reato dicircolazione in stato di ebrietà</w:t>
      </w:r>
    </w:p>
    <w:p>
      <w:r>
        <w:t>reato previsto dall'art. 91 cpv. 1 LCS</w:t>
      </w:r>
    </w:p>
    <w:p>
      <w:r>
        <w:t>__________ chiede di poter ottenere una rateazione del pagamento di fr. 2'000.--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-     che il Procuratore pubblico ha condonato l'importo di fr. 500.-- relativi alla tassa di giustizia e alle spese giudiziarie;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1'500.-- pari alla multa inflitta con DA __________/__________del __________ __________ 2003,in 7rate mensili, la prima volta entro il 31 gennaio 2004.</w:t>
      </w:r>
    </w:p>
    <w:p>
      <w:r>
        <w:t>2.Intimazione a:</w:t>
      </w:r>
    </w:p>
    <w:p>
      <w:r>
        <w:t>Ministero Pubblico, Viale __________. __________ ____________________,</w:t>
      </w:r>
    </w:p>
    <w:p>
      <w:r>
        <w:t>__________Via __________ __________, __________ __________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