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10.2003.121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https://mcp.opencaselaw.ch/entscheid/ti_gerichte_10.2003.121</w:t>
      </w:r>
    </w:p>
    <w:p>
      <w:r>
        <w:t>FR: TI_GERICHTE 10.2003.121 du 22 avril 2003</w:t>
      </w:r>
    </w:p>
    <w:p>
      <w:r>
        <w:t>IT: TI_GERICHTE 10.2003.121 del 22 aprile 2003</w:t>
      </w:r>
    </w:p>
    <w:p>
      <w:pPr>
        <w:pStyle w:val="Heading2"/>
      </w:pPr>
      <w:r>
        <w:t>Volltext</w:t>
      </w:r>
    </w:p>
    <w:p>
      <w:r>
        <w:t>Incarto n.10.2003.121</w:t>
      </w:r>
    </w:p>
    <w:p>
      <w:r>
        <w:t>10.2003.122</w:t>
      </w:r>
    </w:p>
    <w:p>
      <w:r>
        <w:t>10.2003.128</w:t>
      </w:r>
    </w:p>
    <w:p>
      <w:r>
        <w:t>DAC 798/2002</w:t>
      </w:r>
    </w:p>
    <w:p>
      <w:r>
        <w:t>DAC 797/2002</w:t>
      </w:r>
    </w:p>
    <w:p>
      <w:r>
        <w:t>DAC 796/2002</w:t>
      </w:r>
    </w:p>
    <w:p>
      <w:r>
        <w:t>Bellinzona</w:t>
      </w:r>
    </w:p>
    <w:p>
      <w:r>
        <w:t>22 aprile 2003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Richiamate le opposizioni di data 19 novembre 2002 di:</w:t>
      </w:r>
    </w:p>
    <w:p>
      <w:r>
        <w:t>1.  __________ __________,di __________ e __________ nata __________, nato il __________ 1963 a __________, attinente di __________ sopra __________, domiciliato a __________, celibe, operaio forestale,</w:t>
      </w:r>
    </w:p>
    <w:p>
      <w:r>
        <w:t>2.  __________ __________,fu __________ e __________ nata __________, nato il __________ 1964 a __________, da e in __________, divorziato, impiegato di commercio,</w:t>
      </w:r>
    </w:p>
    <w:p>
      <w:r>
        <w:t>3.  __________ __________,fu __________ e fu __________ nata __________, nato il __________ 1966 a __________, da e in __________, celibe, meccanico,</w:t>
      </w:r>
    </w:p>
    <w:p>
      <w:r>
        <w:t>tutti difesi da: avv. __________ __________,__________,</w:t>
      </w:r>
    </w:p>
    <w:p>
      <w:r>
        <w:t>interposte ai decreti daccusa DAC n. __________/__________, DAC n. __________/__________ e DAC n. __________/__________ di data __________ 2002 del Procuratore pubblico Fiorenza Bergomi,__________;</w:t>
      </w:r>
    </w:p>
    <w:p>
      <w:r>
        <w:t>preso atto                          del ritiro delle suddette opposizioni con lettera 18 aprile 2002 del difensore;</w:t>
      </w:r>
    </w:p>
    <w:p>
      <w:r>
        <w:t>visti                                   gli art. 210 e 211 CPPT,</w:t>
      </w:r>
    </w:p>
    <w:p>
      <w:r>
        <w:t>decreta:1.Il procedimento è stralciato dai ruoli e i decreti d'accusa daccusa DAC n. __________/__________, DAC n. __________/__________e DAC n. __________/__________diventano esecutivi.</w:t>
      </w:r>
    </w:p>
    <w:p>
      <w:r>
        <w:t>2.Il pubblico dibattimento, già fissato per il 22 aprile 2003 alle ore 09:00 non avrà quindi luogo; gli incarti sono ritornati al Procuratore pubblico Fiorenza Bergomi, per quanto di sua competenza.</w:t>
      </w:r>
    </w:p>
    <w:p>
      <w:r>
        <w:t>3.La tassa di giustizia di fr. 50.00 e le spese relative alla presente decisione sono a carico degli opponenti in solido.</w:t>
      </w:r>
    </w:p>
    <w:p>
      <w:r>
        <w:t>4.Intimazione a:</w:t>
      </w:r>
    </w:p>
    <w:p>
      <w:r>
        <w:t>__________, Via __________, __________,</w:t>
      </w:r>
    </w:p>
    <w:p>
      <w:r>
        <w:t>__________, Via __________, __________,</w:t>
      </w:r>
    </w:p>
    <w:p>
      <w:r>
        <w:t>__________, Via __________, __________,</w:t>
      </w:r>
    </w:p>
    <w:p>
      <w:r>
        <w:t>Procuratore pubblico Fiorenza Bergomi, Via __________, __________,</w:t>
      </w:r>
    </w:p>
    <w:p>
      <w:r>
        <w:t>Avv. __________ __________ __________, Via __________, __________,</w:t>
      </w:r>
    </w:p>
    <w:p>
      <w:r>
        <w:t>Comando della Polizia cantonale, __________,</w:t>
      </w:r>
    </w:p>
    <w:p>
      <w:r>
        <w:t>Servizio di coordinamento cantonale in materia di casellario giudiziale, __________,</w:t>
      </w:r>
    </w:p>
    <w:p>
      <w:r>
        <w:t>Sezione esecuzione pene e misure, __________,</w:t>
      </w:r>
    </w:p>
    <w:p>
      <w:r>
        <w:t>Ufficio dei Giudici dellistruzione e dellarresto,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 a carico di __________ __________, __________ __________ e __________ __________ in solido,</w:t>
      </w:r>
    </w:p>
    <w:p>
      <w:r>
        <w:t>Tassa di giustizia                 fr.      50.00</w:t>
      </w:r>
    </w:p>
    <w:p>
      <w:r>
        <w:t>Spese giudiziarie                 fr.      40.00</w:t>
      </w:r>
    </w:p>
    <w:p>
      <w:r>
        <w:t>Totale                                fr.     90.00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