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STBER.2020.54 vom 12. März 2021</w:t>
      </w:r>
    </w:p>
    <w:p>
      <w:r>
        <w:t>SO Obergericht, 2021-03-12, DE</w:t>
      </w:r>
    </w:p>
    <w:p>
      <w:r>
        <w:rPr>
          <w:b/>
        </w:rPr>
        <w:t xml:space="preserve">Quelle: </w:t>
      </w:r>
      <w:r>
        <w:t>https://mcp.opencaselaw.ch/entscheid/so_gerichte_STBER.2020.54</w:t>
      </w:r>
    </w:p>
    <w:p>
      <w:r>
        <w:t>FR: SO_GERICHTE STBER.2020.54 du 12 mars 2021</w:t>
      </w:r>
    </w:p>
    <w:p>
      <w:r>
        <w:t>IT: SO_GERICHTE STBER.2020.54 del 12 marzo 2021</w:t>
      </w:r>
    </w:p>
    <w:p>
      <w:pPr>
        <w:pStyle w:val="Heading2"/>
      </w:pPr>
      <w:r>
        <w:t>Erwägungen</w:t>
      </w:r>
    </w:p>
    <w:p>
      <w:r>
        <w:rPr>
          <w:b/>
        </w:rPr>
        <w:t>E. 1</w:t>
      </w:r>
    </w:p>
    <w:p>
      <w:r>
        <w:t>Am 1. Februar 2017 sprach D.___ in Begleitung ihrer Mutter persönlich beim Polizeiposten [...] der Polizei Kanton Solothurn vor. In der Folge wurde mit der damals 14 ½ Jahre alten D.___ am 2. Februar 2017 in Solothurn eine polizeiliche Opfer-Videobefragung durchgeführt, in deren Rahmen D.___ Aussagen dazu machte, dass es im Frühling 2016 in der Wohnung von A.___ (nachfolgend: Beschuldigter) zwischen ihr und mehreren männlichen Personen zu sexuellen Handlungen gekommen sei. Aufgrund des jugendlichen Alters von D.___ und der von ihr genannten Jugendlichen tätigte zunächst die Jugendpolizei des Kanton Solothurn erste Ermittlungen, in deren Rahmen bekannt wurde, dass auch zwei erwachsene Täter – darunter der Beschuldigte – mit der zum Tatzeitpunkt knapp 14-jährigen Geschädigten D.___ sexuellen Kontakt gehabt hatten (vgl. Strafanzeige, AS 001 ff.). Gestützt auf die ersten Ermittlungsergebnisse wurden die Verfahren gegen die jugendlichen Verdächtigen an die Jugendanwaltschaft Solothurn abgetreten und die Staatsanwaltschaft Solothurn eröffnete am 14. Februar 2017 (vgl. Eröffnungsverfügung und Ermittlungsauftrag, AS 1076 ff.) ein Strafverfahren gegen L.___ wegen sexuellen Handlungen mit einem Kind (Art. 187 Ziff. 1 StGB) sowie gegen den Beschuldigten wegen mehrfachen sexuellen Handlungen mit einem Kind (Art. 187 Ziff. 1 StGB) und sexueller Nötigung (Art. 189 Abs. 1 StGB) zum Nachteil von D.___. Im Weiteren verfügte die Staatsanwaltschaft Solothurn die polizeiliche Vorführung und Befragung der beiden Beschuldigten sowie die Beschlagnahme sämtlicher Mobiltelefone der Beschuldigten und erliess einen Hausdurchsuchungsbefehl gegen den Beschuldigten A.___. In der Folge wurden die beiden Beschuldigten am 22. Februar 2017 an ihren Wohnorten polizeilich angehalten und in der Wohnung des Beschuldigten A.___ wurde eine Hausdurchsuchung durchgeführt. Ebenfalls am 22. Februar 2017 wurde Rechtsanwalt Andreas Miescher als amtlicher Verteidiger des Beschuldigten eingesetzt. Nach der ersten polizeilichen Befragung des Beschuldigten, in deren Rahmen er keine Angaben zu den Vorhalten machte, folgte eine Hafteinvernahme durch die Staatsanwaltschaft Solothurn, welche beim Haftgericht Solothurn die Anordnung von Untersuchungshaft für den Beschuldigten beantragte. Das Haftgericht Solothurn ordnete daraufhin mit Verfügung vom 24. Februar 2017 für den Beschuldigten Untersuchungshaft bis zum 24. März 2017 an. Da die Ermittlungen Hinweise auf sexuelle Handlungen zwischen dem Beschuldigten und einem weiteren minderjährigen Mädchen ergaben, erliess die Staatsanwaltschaft Solothurn am 22. Februar 2017 eine Ausdehnungsverfügung gegen den Beschuldigten wegen sexuellen Handlungen mit einem Kind (Art. 187 Ziff. 1 StGB) zum Nachteil einer «[Vorname] aus […]», bei welcher es sich – wie sich später herausstellte – um I.___ handelte. Mit Verfügung vom 8. März 2017 widerrief die Staatsanwaltschaft Solothurn zufolge Interessenskollision das amtliche Mandat von Rechtsanwalt Andreas Miescher und setzte Rechtsanwalt Patrick Hasler als amtlichen Verteidiger für den Beschuldigten ein. Am 24. März 2017 wurde der Beschuldigte aus der Untersuchungshaft entlassen und es folgten weitere Ermittlungen, darunter insbesondere die Auswertungen der Mobiltelefone sämtlicher Beschuldigter (auch der jugendlichen Verdächtigen) sowie der EDV-Mittel des Beschuldigten.</w:t>
      </w:r>
    </w:p>
    <w:p>
      <w:r>
        <w:rPr>
          <w:b/>
        </w:rPr>
        <w:t>E. 2</w:t>
      </w:r>
    </w:p>
    <w:p>
      <w:r>
        <w:t>Am 17. August 2017 gelangte der Leiter der Kinderschutzgruppe des Universitäts-Kinderspitals beider Basel (UKBB) zunächst telefonisch und anschliessend per E-Mail an die Staatsanwaltschaft Solothurn und liess dieser den Notfallbericht vom 2. August 2018 sowie die Gefährdungsmeldung an die KESB Olten-Gösgen vom 15. August 2018 betreffend F.___ zukommen (AS 555 ff.). In der Folge erliess die Staatsanwaltschaft Solothurn am</w:t>
      </w:r>
    </w:p>
    <w:p>
      <w:r>
        <w:rPr>
          <w:b/>
        </w:rPr>
        <w:t>E. 2.1</w:t>
      </w:r>
    </w:p>
    <w:p>
      <w:r>
        <w:t>Der Beschuldigte A.___ bestreitet den Vorhalt grundsätzlich und macht geltend, dass es mit E.___ gar nie zu Geschlechtsverkehr oder sonstigen sexuellen Handlungen gekommen sei. Dabei blieb er – auch nach Rechtskraft des entsprechenden erstinstanzlichen Schuldspruchs wegen sexuellen Handlungen mit Kindern – bei der Befragung vor Obergericht. Die Strafanzeige beruht auf einer Mitteilung der Heimleitung des [Name der Institution] an die Fachgruppe Opferhilfe der Polizei Kanton Solothurn. E.___ habe sich gegenüber einer Betreuungsperson der Durchgangsstation […] dahingehend geäussert, dass sie Opfer eines sexuellen Übergriffs durch einen A.___ geworden sei, welcher in der Region […] wohnhaft sei (vgl. Strafanzeige, AS 537 und 544). Dies teilte Frau Z.___ vom [Name der Institution] am 2. Oktober 2017 der Polizei mit (AS 874).</w:t>
      </w:r>
    </w:p>
    <w:p>
      <w:r>
        <w:rPr>
          <w:b/>
        </w:rPr>
        <w:t>E. 2.2</w:t>
      </w:r>
    </w:p>
    <w:p>
      <w:r>
        <w:t>Gestützt darauf wurde am 2. November 2017 eine Videoeinvernahme mit E.___ durchgeführt, wobei sie im Wesentlichen folgende Angaben machte (vgl. zum Ganzen: Bericht zur Videoeinvernahme, AS 873 ff.): Es habe in der «Geschlossenen» angefangen. Wenn man lange mit einer Person in einem Raum sei, fange man an, miteinander zu reden. Es sei so gewesen, dass sie da das Thema Drogen gehabt hätten. Das andere Mädchen habe gesagt, sie wolle eine Aussage machen gegen einen A.___. Sie habe dann gesagt, dass sie den auch kenne. Danach sei eine Frau gekommen und es habe geheissen, dass nun ganz viele Mädchen gegen den Beschuldigten aussagen würden. Am Anfang habe sie keine Aussage machen wollen wegen ihrer Mutter, die gar nichts gewusst habe. Sie habe dann aber ihrer Mutter einen Brief geschrieben und diese habe ihr gesagt, sie werde sie auch bei einer Anzeige unterstützen. Das Mädchen im Heim habe G.___ geheissen. Sie habe damals mit einer Kollegin, W.___, abgemacht, nach […] zu gehen. W.___ habe gesagt, es kämen zwei Kollegen von ihr mit. Sie seien zusammen in eine Bar gegangen, deren Namen sie nicht mehr wisse. A.___ und noch ein Kollege, dessen Namen sie nicht wisse, seien gekommen. Am Anfang sei es normal gewesen, sie hätten geredet und so. Dann habe er gefragt wegen «Pilleli» nehmen, Drogen; er habe gesagt, die hiessen «Mario» oder so. W.___ habe genommen, der Kollege auch. Sie habe dann auch eine genommen. Nach einer halben Stunde sei ihr komisch gewesen. Dann seien sie die Treppe runter, da habe es Bänke zum Sitzen gehabt. Sie habe sich nicht unter Kontrolle gehabt, sie habe Sachen «umegschupft», Kissen auf den Boden geworfen. A.___ habe gesagt, man könne zu ihm nach Hause. Sie hätten ein Taxi bestellt und seien zu A.___ nach Hause gegangen, in der Nähe von […]. Da sei sie immer noch komisch drauf gewesen, sie habe schon verstanden, was abgehe, aber sie habe nichts machen können. Sie seien die ganze Nacht im Wohnzimmer gewesen. A.___ sei runter in sein Schlafzimmer und habe ihr die ganze Zeit gerufen. Sie sei dann mehrmals runter. Er habe immer irgendetwas machen wollen. Als sie das dritte Mal runtergegangen sei, habe er sie dann vergewaltigt, sie habe es aber nicht gecheckt, was passiert sei. Er habe angefangen, sich auszuziehen und sie auch. Dann sei das passiert. Und sie wisse noch ganz genau, sie könne sich genau erinnern, während dem Geschlechtsverkehr könne sie sich erinnern, wie sie plötzlich wie aufgewacht sei, dann habe sie alles gespürt und es habe so weh getan, dass sie wieder habe wegtreten wollen, um nichts mehr zu spüren. Sie habe gesagt, nein, sie wolle nicht, an das könne sie sich erinnern. Sie habe ihm gesagt, sie wolle nichts mit ihm machen, er habe es aber trotzdem gemacht. Nachher sei sie wieder raufgegangen und da sei es ihr so «Scheisse» gegangen, sie habe so Kopfschmerzen gehabt, die ganze Zeit die Augen verdreht und sie habe sich alles aufgebissen im Mund, auch die Zunge. Nachher habe sie fast nicht schlafen können, weil es sie so belastet habe. Es sei ihr am Morgen dann auch voll komisch gegangen, sie habe gehen wollen und dann habe sie W.___ gefragt, wann der Zug fahre, sie habe ihre Schuhe angezogen und sei gegangen. Er habe noch zu ihr gesagt, gehe nicht, aber sie sei einfach gegangen. Sie habe überall Schmerzen gehabt, der ganze Mund habe sie geschmerzt. Den Nachnamen von W.___ kenne sie nicht. Sie habe diese im […] (Notaufnahme […]) kennengelernt. Diese habe mit A.___ abgemacht, sie habe ihn schon gekannt. W.___ wisse, wie der Kollege heisse. W.___ sei 15/16 Jahre alt. A.___ hätten sie am Abend getroffen, so zwischen 20:00 und 22:00 Uhr. Den Wochentag wisse sie nicht mehr. Die Bar sei erreichbar, wenn man vom Bahnhof über die Brücke laufe und dann beim ersten Fussgänger gehe man rechts und dann ein bisschen geradeaus. Das «Pilleli» habe sie von A.___ erhalten. W.___ und der Kollege hätten auch «Pilleli» von A.___ erhalten. Ob A.___ etwas genommen habe, wisse sie nicht. Gezahlt hätten sie gar nichts für die «Pilleli». Sie habe zum ersten Mal so eine Pille, «Mario», blaue Farbe, genommen. Vorher habe sie mal eine halbe MDMA-Pille genommen gehabt. Die Pille habe sie mit Cola genommen. Das Bier habe sie nach der Pille genommen. Sie habe davon getrunken, weil sie wegen der Pille so fest Durst gehabt habe. Von der Pille habe sie ein ganz komisches Gefühl gehabt, sie sei voll weg und im Film gewesen. Die Pille habe sie genommen, kurz nachdem sie sich alle getroffen hätten. Es habe rund 20 bis 30 Minuten gedauert, bis die Pille gewirkt habe. A.___ habe zu Hause ganz viel Geld gehabt, also so 1000er Noten. Er habe dann selber mit einer 1000er Note «Koks gezogen». Es sei A.___ Vorschlag gewesen, zu ihm nach Hause zu gehen. Bei A.___ zuhause seien sie direkt in das Wohnzimmer gegangen. (…) Sie selber habe wirres Zeug geredet, obwohl sie das gar nicht gewollt habe. Später, als W.___ und der Kollege im Wohnzimmer hätten schlafen wollen, habe sie auch schlafen wollen. Dann habe A.___ ihr die ganze Zeit gerufen. Er habe dreimal gerufen. Sie sei beim ersten Mal zu ihm liegen gegangen. Da habe er gesagt, wollen wir etwas machen, sie habe verneint und sei wieder gegangen. Beim zweiten Mal wieder, er habe gesagt, bitte E.___, machen wir etwas, sie habe verneint und sei wieder gegangen. Beim dritten Mal sei es dann passiert. Sie könne sich nur neblig erinnern. Er sei nackt vor dem Bett gestanden. Er habe sie ausgezogen, sie habe nichts machen können, sie habe nur gesagt, nein, sie wolle nicht. Sie sei nicht sich selber gewesen. Sie sei wie aufgewacht und habe gemerkt, dass es so weh tue, und dann sei sie wieder weggetreten. Als sie aufgewacht sei, habe der Verkehr weh getan. Dann sei sie wieder wie in Trance gegangen. Sie habe den sexuellen Kontakt nicht gewollt, weil er zu alt sei und nicht ihr Typ. Sie habe ihn einfach nicht gewollt. Sie habe zu dem Zeitpunkt einen Tanga, schwarze Hosen, einen BH und ein T-Shirt getragen. Davon habe er ihr die Unterhosen ausgezogen. Die Schmerzen habe sie gehabt, als er in sie «hereingeschoben» habe. Sein Penis sei in ihrer Vagina gewesen. Als sie das gespürt habe, habe das dann so weh getan, dass sie gerade wieder habe wegtreten wollen. Sie habe nichts getraut zu sagen, sie habe nicht Angst gehabt, aber er sei ein erwachsener Mann gewesen. Er habe «Oh ja» oder so gesagt. Sie wisse nicht, ob A.___ verhütet habe. Warum es aufgehört habe, wisse sie nicht. Sie denke, A.___ habe aufs Bett gespritzt oder so. Sie habe sich dann angezogen und sei rauf gegangen zum Liegen (…). Sie habe sich schlaff und kaputt gefühlt, sie habe alles verbissen gehabt, als sie auf der Pille gewesen sei. Sie habe sich unwohl gefühlt am Morgen und habe nur noch gehen wollen. A.___ sei über 20 Jahre alt. Er habe gewusst, wie alt sie gewesen sei. W.___ habe ihm das gesagt. A.___ habe W.___ gefragt, wen sie mitbringe und W.___ habe ihm gesagt: E.___, 15 Jahre alt. A.___ habe ihr gesagt, das Alter spiele keine Rolle, dies, bevor sie Geschlechtsverkehr gehabt hätten. Sie habe gesagt, für sie schon. Auf ihr «Nein» habe er so reagiert, dass er gesagt habe, doch, doch, bitte, bitte. Vor diesem Vorfall habe sie auch schon Geschlechtsverkehr gehabt. (…). (Nach einem Unterbruch der Videoeinvernahme) Sie denke, dass W.___ das mit dem Geschlechtsverkehr mitbekommen habe. Sie habe A.___ gefragt, ob er es gemacht habe, daraufhin habe er genickt. Sie habe nun gehört, dass W.___ eine Anzeige habe, sie würden dem Puffmutter sagen. W.___ habe Mädchen zu A.___ gebracht, damit er Geschlechtsverkehr mit den Mädchen haben könne. Sie sei sehr hässig gewesen, als sie das erfahren habe. W.___ habe ihr gesagt, sie habe sie nur als Kollegin mitnehmen wollen. Sie denke aber, W.___ habe sie nur mitgenommen für das. Darum habe sie den Kontakt mit W.___ abgebrochen. (…). Beim Aufwachen vor dem Geschlechtsverkehr sei sie auf dem Rücken gelegen und A.___ auf ihr oben drauf. Sie habe sich während des Geschlechtsverkehrs ruhig verhalten. Sie habe Nein gesagt, sie wolle nicht, sicher dreimal. Vor dem Geschlechtsverkehr und während des Geschlechtsverkehrs. Sie hoffe, das passiere keiner anderen. Anlässlich der amtsgerichtlichen Hauptverhandlung wurde E.___ erneut befragt. Dabei bestätigte sie im Wesentlichen ihre früheren Angaben. Sie habe nun ein Misstrauen gegenüber Männern und insbesondere älteren Männern. Der Beschuldigte habe ihr ja Ecstasy-Pillen gegeben. Sie habe das vorher schon einmal probiert gehabt, aber keine solchen Pillen mehr nehmen wollen. Durch das zweite Mal beim Beschuldigten habe sie das Verlangen bekommen und sie sei dann in die Drogen gekommen: Ecstasy, Kokain, Ketamin, einmal LSD und Cannabis. Beim Ecstasy, das ihr der Beschuldigte gegeben habe, sei man ja «voll auf Gefühl». Man habe alle Menschen gerne, wolle alle umarmen. Ein Wachmacher sei das nicht unbedingt. Man könne davon auch müde werden. Man verdrehe die Augen und sei nicht richtig da. Man checke schon, was passiere, aber irgendwie auch nicht und vergesse es gleich wieder. Wegen dem Vorfall sei sie depressiv und viel am Weinen. Vorher sei sie voller Freude am Leben gewesen. In psychiatrischer Behandlung sei sie nicht. Ihre Aussagen seien richtig gewesen, sie habe die «Pilleli» von A.___ erhalten. Alle hätten diese genommen: W.___ und N.___, bei A.___ wisse sie es nicht. Als sie bei ihm daheim gewesen seien, sei sie schon etwas wie weg gewesen. Man sei dann in einer anderen Welt. Sie habe mit den Zähnen etwas beissen wollen und habe alles im Mund zerbissen. Der Beschuldigte habe sie dann runter in sein Zimmer gerufen. Sie sei runter gegangen, habe «nein» gesagt und sei dann wieder rauf. Sie habe sich wie im Film gefühlt. Als sie das zweite Mal runtergekommen sei, sei nichts passiert. Und beim dritten Mal habe er sie vergewaltigt. Sie wisse zu 100 %, dass sie «nein» gesagt und sich nicht freiwillig ausgezogen habe. (Auf Frage) Sie sei sich sicher, dass er sie ausgezogen habe. Danach hätten sie Verkehr gehabt und sie wisse, dass es weh getan habe. Die habe dann ihren Körper wie «lahm» machen können, abstellen, so dass es nicht mehr weh getan habe. Sie sei aufgewacht, es habe weh getan und dann habe sie wie umgeschaltet. Sie sei auf Drogen gewesen und habe den Schmerz wie verdrängen können. (Auf Frage) Sie habe den Geschlechtsverkehr schon mitbekommen, er habe auch ihren Namen gestöhnt. Er sei erwachsen gewesen und sie vier- oder fünfzehn, das sei doch krank. (Auf die Frage nach möglichem Widerstand) Sie habe sich nicht getraut, etwas zu machen, weil sie Angst gehabt habe. Er sei ein Mann gewesen und sie habe nicht gewusst, was er gemacht hätte, wenn sie dreingeschlagen hätte oder so. Sie habe nicht gewusst, ob etwas Schlimmes passiere, wenn sie sich wehre. Sie wisse einfach, dass sie das nicht gewollt und sie ihm das auch gesagt habe. Beim Verkehr habe sie Schmerzen gehabt und da habe sie ihre Augen zugemacht und sich vorgestellt, es passiere nicht und sie spüre nichts. Das sei dann noch einmal passiert. (Auf Frage) Ja, sie sei schon in der Bar nicht mehr sie selbst gewesen und habe eine Unbekannte einfach umarmt. (Auf Frage) Ja, seither habe sie ein Aggressionsproblem und raste schnell aus. (Auf die Frage, warum sie nicht sofort zur Polizei gegangen sei) Sie sei am Morgen aufgestanden und habe bei ihm zuhause Angst gehabt. Sie habe auch ihrer Mutter nichts gesagt, das sei so peinlich gewesen. Sie habe es in sich hineingefressen. Erst mit G.___ habe sie dann darüber gesprochen im [...] in der «Geschlossenen». Dann hätten sie es dem Leiter gesagt, damit es nicht anderen Mädchen auch noch passiere.</w:t>
      </w:r>
    </w:p>
    <w:p>
      <w:r>
        <w:rPr>
          <w:b/>
        </w:rPr>
        <w:t>E. 2.3</w:t>
      </w:r>
    </w:p>
    <w:p>
      <w:r>
        <w:t>Der Beschuldigte wurde am 17. November 2017 zu den Vorhalten zum Nachteil von E.___ befragt und verweigerte die Aussage (AS 887 ff.). Gleiches gilt für die Schlusseinvernahme vom 25. September 2018 (AS 1015 f.). Vor Amtsgericht erklärte er zu diesen Vorhalten, er habe sie nicht vergewaltigt, das sei gelogen. Mit ihr habe er keinen Geschlechtsverkehr gehabt. (Auf Frage) Ja, er bestreite sexuelle Handlungen mit ihr (OG 396). Auch vor Obergericht bestritt der Beschuldigte die Angaben von E.___ und verwies auf seine bisherigen Aussagen (BA 126).</w:t>
      </w:r>
    </w:p>
    <w:p>
      <w:r>
        <w:rPr>
          <w:b/>
        </w:rPr>
        <w:t>E. 2.4</w:t>
      </w:r>
    </w:p>
    <w:p>
      <w:r>
        <w:t>Bei der Beweiswürdigung ist vorweg festzuhalten, dass der Beschuldigte rechtskräftig schuldig gesprochen ist, mit der Privatklägerin E.___ zwischen dem 1. und 9. Juli 2017 einmal den Geschlechtsverkehr ausgeübt zu haben (sexuelle Handlungen mit Kindern) und ihr vorgängig eine MDMA-Pille abgegeben zu haben (Vergehen gegen das BetmG). Damit ist erwiesen, dass die Privatklägerin E.___ – im Gegensatz zum Beschuldigten – grundsätzlich wahrheitsgetreue Aussagen zum Verlauf des besagten Abends gemacht hat.</w:t>
      </w:r>
    </w:p>
    <w:p>
      <w:r>
        <w:rPr>
          <w:b/>
        </w:rPr>
        <w:t>E. 2.5</w:t>
      </w:r>
    </w:p>
    <w:p>
      <w:r>
        <w:t>In Bezug auf den genauen Ablauf der sexuellen Handlungen sind die Aussagen der Privatklägerin allerdings nicht ganz einheitlich. Es kann davon ausgegangen werden, dass sie in den Stunden nach dem Konsum eher hochgestimmt war, wie sie es bezüglich ihres Verhaltens in der Bar auch anschaulich geschildert hat (Umarmen einer fremden Person, Herumwerfen von Kissen) und wie es dann auch zu dem von ihr geschilderten späteren Verlangen nach weiterem Konsum von derartigen Drogen geführt hat. Dies entspräche auch der Wirkung von Ecstasy/MDMA, wie sie in den Akten dokumentiert ist (AS 549 und 900): vermehrte Freisetzung des körpereigenen Botenstoffes Serotonin mit Auslösung von Gefühlen der Euphorie, Leichtigkeit und der Unbeschwertheit sowie Abbau von Hemmungen; Hunger- und Durstgefühl sowie Müdigkeit werden reduziert, die Aufmerksamkeit erhöht. Aufgrund der diesbezüglich konstanten Aussagen der Privatklägerin ist davon auszugehen, dass sie in der Wohnung dreimal den Rufen des Beschuldigten gefolgt und hinunter in sein Schlafzimmer gegangen ist. Die ersten beiden Male verweigerte sie sich den sexuellen Avancen des Beschuldigten, beim dritten Mal kam es dann zum Geschlechtsverkehr. Warum es beim dritten Versuch des Beschuldigten anders war, wird aus den Schilderungen der Privatklägerin nicht klar. Sie schildert nicht, wie es konkret dann doch zum Geschlechtsverkehr gekommen ist, nachdem sie vorher zweimal abgelehnt hatte. Jedenfalls behauptet die Privatklägerin nie, der Beschuldigte habe irgendwie Gewalt angewendet und von einem völligen Bewusstseinsverlust kann auch nicht ausgegangen werden (sie hörte den Beschuldigten offenbar von unten rufen und wies seine Avancen zweimal ab; sie habe es schon «gecheckt», was gegangen sei, sie habe sich nach dem Geschlechtsverkehr gleich wieder angezogen und sei rauf ins Wohnzimmer gegangen). Zur Frage, ob sie sich dazu selbst entkleidet hat oder nicht, liegen unterschiedliche Aussagen der Privatklägerin vor: Mehrheitlich gab sie an, der Beschuldigte habe sie ausgezogen, einmal hingegen präzisierte sie, dieser habe ihr nur die Unterhosen ausgezogen (AS 876, unten). Diese sehr konkrete Angabe erscheint authentisch. Generell beschrieb die Privatklägerin ihre Erinnerung an diese Vorgänge allerdings als «neblig». Ob und wann sie ihm klar gesagt habe, sie wolle das nicht, bleibt auch etwas verschwommen: Bei der ersten Schilderung anlässlich der Videobefragung erwähnte sie ein «Nein»-Sagen erst nach dem Aufwachen im Verlauf des Geschlechtsverkehrs. Etwas später gab sie dann an, als er sie ausgezogen habe, habe sie «nur nein» gesagt, sie wolle das nicht. Sie sei «nicht sich selber gewesen». Zuletzt schilderte sie, auf ihr «Nein» habe der Beschuldigte mit «doch, doch, bitte, bitte» reagiert. Sie habe sich während des Geschlechtsverkehrs «ruhig verhalten». Zu Gunsten des Beschuldigten muss unter diesen Umständen davon ausgegangen werden, dass die Privatklägerin sich nicht klar ablehnend geäussert hat und sich insbesondere nicht körperlich gegen den Übergriff gewehrt hat. Letzteres behauptet sie denn auch nicht. Das gilt auch für die Phase während des Geschlechtsverkehrs, als sie nach ihren Angaben Schmerzen verspürt hat: Diesbezüglich sagte sie einmal aus, sie sei wegen der Schmerzen aufgewacht und habe wieder wegtreten wollen. Sie habe gesagt, nein, sie wolle das nicht, daran könne sie sich erinnern. Später hingegen führte sie aus, beim Erwachen wegen der Schmerzen sei sie wieder weggetreten, da sie das nicht habe spüren wollen. Auf die Frage, ob sie etwas gesagt habe, verneinte sie das mit der Begründung, sie habe sich nicht getraut, etwas zu sagen; der Beschuldigte sei schliesslich ein erwachsener Mann. Es kann auch nicht davon ausgegangen werden, dass die Privatklägerin sich während des inkriminierten Vorganges Gedanken gemacht hat, dass sie sich nicht wehren könne, da dies gegenüber dem erwachsenen Mann unabsehbare Folgen haben könnte. Es ist insgesamt nicht rechtsgenüglich auszuschliessen, dass die Privatklägerin ihre Erinnerung an ihr Verhalten auch aus Eigenschutz rückblickend etwas anders sieht (so sagte sie zuletzt aus, Geschlechtsverkehr eines Erwachsenen mit einer erst 15-Jährigen sei ja krank). 3. Rechtliche Würdigung Angesichts des festgestellten rechtlich relevanten Sachverhalts kann keine Nötigungshandlung des Beschuldigten erkannt werden: Dass der Beschuldigte der Privatklägerin E.___ eine Ecstasy-Pille gegeben hat, um sie für sexuelle Handlungen «empfänglicher» oder auch «gefügiger» zu machen, und diese zur Tatzeit erst 15 Jahre alt war, reicht für die Annahme einer Nötigung nicht aus. Dass der Beschuldigte E.___, wie ihm dies in der Anklageschrift vorgehalten wird, damit zum Widerstand unfähig gemacht hat, ist nicht erstellt. Ein «doch, doch, bitte, bitte» des Beschuldigten, mithin ein Überreden, ist klar keine Nötigungshandlung. Eine ausweglose Situation lag nicht vor: Wie die Privatklägerin bei den ersten beiden Versuchen des Beschuldigten, mit ihr sexuelle Handlungen auszuführen, selbst bewiesen hatte, konnte sie dies ablehnen und das wurde vom Beschuldigten auch akzeptiert. Sie ging auf das Rufen des Beschuldigten und im Wissen, was dieser von ihr wollte, zu ihm hinunter. Und selbst wenn die Privatklägerin klar «nein» gesagt hätte: Die Vornahme sexueller Handlungen gegen den Willen der geschädigten Person als solche ist derzeit (noch) nicht strafbar. Mit der sich gerade in Vernehmlassung befindlichen Gesetzesnovelle soll dies wie erwähnt mit dem neu geschaffenen Straftatbestand des «Sexuellen Übergriffs» – neuer Art. 187a StGB – geändert werden: Damit sollen Situationen der «Schockstarre» (in der Lehre auch als «Freezing» bzw. «Freeze»-Effekt bezeichnet) oder der «tonischen Immobilität» des Opfers neu strafrechtlich erfasst werden können. In Bezug auf den Geschlechtsverkehr mit der Privatklägerin E.___ hat somit kein Schuldspruch wegen Vergewaltigung zu erfolgen, aber auch kein Freispruch, da wegen den gleichen Handlungen ein Schuldspruch wegen sexuellen Handlungen mit Kindern erfolgte (siehe oben). VI. Sexuelle Handlungen mit Kindern zum Nachteil von I.___</w:t>
      </w:r>
    </w:p>
    <w:p>
      <w:r>
        <w:rPr>
          <w:b/>
        </w:rPr>
        <w:t>E. 2.6</w:t>
      </w:r>
    </w:p>
    <w:p>
      <w:r>
        <w:t>Bei der Feststellung des massgeblichen Sachverhaltes ist vorweg festzuhalten, dass der Beschuldigte in Bezug auf die Privatklägerin entgegen seinen ursprünglichen Aussagen wegen mehrfachen sexuellen Handlungen mit Kindern (fünfmal Geschlechtsverkehr und einmal Oralverkehr zwischen dem 10.7.2017 und 1.8.2017) rechtskräftig schuldig gesprochen worden ist. Gleiches gilt für die tägliche Abgabe von MDMA-Pillen an die Privatklägerin. Dies hatte der Beschuldigte zwar immer vehement bestritten, die Beweislage war aber offensichtlich doch allzu erdrückend. Beide rechtskräftigen Schuldsprüche beruhen auf den glaubhaften Aussagen der Privatklägerin. Die Aussagen der Beteiligten sind wie folgt zu würdigen: Auf die Aussagen des Beschuldigten kann nicht abgestellt werden, sein Aussageverhalten entspricht dem unter Ziffer III.5.3 hiervor beschriebenen Verhalten, seine Interessenlage ist denn auch klar. Bezeichnend sind im vorliegenden Zusammenhang seine Aussagen zur Abgabe von Ecstasy. Dies hat er immer vehement von sich gewiesen, obwohl es unzählige Hinweise dafür in den Akten gibt (und diesbezüglich mittlerweile ein rechtskräftiger Schuldspruch vorliegt): Neben den Aussagen der Privatklägerin F.___ sind dies die Aussagen von E.___ (nachfolgende Ziffer V.), W.___ (AS 904 ff.), J.___ (AS 947 ff.) und H.___ (AS 193 ff.). Einzig W.___ gab an, sie habe wohl Pillen beim Beschuldigten gesehen, wisse aber nicht, wem diese gehört hätten (AS 920 ff.). Für die Abgabe von Betäubungsmitteln sprechen aber auch die Ergebnisse des Drogenscreenings von F.___ unmittelbar nach ihrem Aufenthalt beim Beschuldigten (vgl. auch AS 557 f.): Das Screening fiel positiv aus auf Met-Amphetamine (MET), Kokain (COC), Cannabis (THC), Ecstasy (MDMA) und Amphetamine (AMP), wodurch nachgewiesen ist, dass F.___ während ihres Aufenthalts beim Beschuldigten eine ganze Palette verschiedenster Drogen konsumiert hatte und ihre Angaben diesbezüglich richtig waren. Weitere Hinweise für einen regen Umgang von A.___ mit Drogen ergeben sich ausserdem aus vielen der im Rahmen seiner Handy-Auswertung gesicherten Fotos, welche Pillen und Marihuana zeigen (AS 546/547). Anlässlich der Hausdurchsuchung vom 22. Februar 2017 in der Wohnung des Beschuldigten wurden u.a. 81 blaue Pillen sichergestellt, deren Vortest positiv auf Ecstasy war. Allerdings konnten an der entsprechenden Box nur Fingerabdrücke von U.___ gesichert werden. Bei der Hausdurchsuchung des Kellerraums des Beschuldigten […] am 18. September 2017 wurden in einem abgeschlossenen Fernsehmöbel sechs MDMA-Pillen («Marios») gefunden (AS 599). Zu diesem Schrank hatte nur der Beschuldigte einen Schlüssel und er verlangte auch, dass dieser Schrank nach der Durchsuchung wieder verschlossen wird (AS 550). Klare Hinweise auf seine Drogenbezüge finden sich aber auch in sichergestellten Chats: so AS 445 ff, in denen der Beschuldigte mehrfach Pillen bestellt (unbekannter Lieferant, ev. U.___). Daraus einige offensichtliche Beispiele: Der Lieferant fragt am 18. Januar 2017, ob der Beschuldigte Interesse habe an «10 pille för 100», was der Beschuldigte unverzüglich bejaht (AS 446). Am 21. Januar 2017 bittet er den Lieferanten «bitte 5-6» mitzubringen (AS 449). Tags darauf wollte er beim Lieferanten «alles» bezahlen und er gehe dafür zur Bank (450). Am 27. Januar 2017 fordert er den Lieferanten auf, «5 m&amp;m’s» mitzubringen (AS 454). Am 28. Januar fragt er den Lieferanten, ob der «Marios am Start» habe, oder «red bull». Dann möchte er noch «mary jane» (AS 455). Am 29. Januar 2017 fragt er den Lieferanten: «Wann kommen sie?» Dieser antwortet: «Ha no kei mario» (AS 557). Am 30. Januar 2017 fragt der Beschuldigte «Hesch no weed für 20er?». Der Lieferant fragt: «Für dich?», worauf der Beschuldigte antwortet: «Für mini divas» (AS 458). Die Aussagen von F.___ sind differenziert und konstant, es ging ihr nicht darum, den Beschuldigten zu belasten: Die Anzeige ging nicht vor ihr aus, zunächst wollte sie nichts sagen und auch später fiel es ihr schwer, über das Erlebte zu berichten. Sie hatte mit ihren Aussagen auch nichts zu gewinnen, für das Ausreissen hatte sie ja bereits geradestehen müssen und sie gab die Schuld dafür auch nicht dem Beschuldigten. Ihre späteren Aussagen decken sich mit dem Notfallbericht des UKBB vom 2. August 2017. Sie schilderte diverse Details, die man bei einer erfundenen Geschichte so keineswegs erwarten würde: So die konkreten Bemerkungen, die der Beschuldigte bei ihrem Widerstand gemacht habe, oder die unwillkürlichen Zuckungen, die sie einmal beim Sex Willen gehabt und dabei mit dem Ellbogen ungewollt den Beschuldigten getroffen habe. Ihre Schilderungen zur Drogenabgabe werden von den Aussagen von mehreren anderen jungen Frauen, die den Beschuldigten kennen und erlebt haben, gestützt. Ihre Aussagen zeigen keinen Belastungseifer: Sie gab an, die sexuellen Handlungen seien anfänglich einvernehmlich gewesen, ihre Belastungen nahmen im Verfahrensverlauf nicht zu und sie räumte Erinnerungslücken aufgrund ihres damaligen Zustandes nach Drogenkonsum ein. Ebenso sah sie sich auch als mitschuldig, weil sie überhaupt zum Beschuldigten gegangen war. Das von ihr geschilderte Verhaltensmuster (zunächst war der Beschuldigt lieb und aufmerksam, dann sexuell fordernd und skrupellos) wurde insbesondere auch von H.___ gleich geschildert. Auf die Aussagen der Privatklägerin F.___ kann somit grundsätzlich abgestellt werden. Sie sind aber ebenso wie die Aussagen von D.___ in vielen Punkten nicht sehr präzis: Viele Angaben begann sie mit «Kei Ahnig». Zum eigentlichen Kerngeschehen, den sexuellen Handlungen gegen ihren Willen, blieb sie oberflächlich und wollte auch – verständlicherweise – eigentlich gar nicht darüber sprechen. So taugen ihre Aussagen schwerlich als Beweismittel und so sind die konkreten Vorgänge kaum beurteilbar. Sie blockte solche Fragen eher ab, wirkte unwillig und wurde einmal wütend und antwortete mit einer Gegenfrage, die sie gleich selbst beantwortete: Ob die Einvernehmende wissen wolle, ob er sie vergewaltigt habe: Ja, das habe er. Sie habe es nicht gewollt, er habe sie ausgezogen, schlussendlich habe sie nichts mehr machen können, sei nur noch dagelegen. Entscheidend ist nun, dass die Privatklägerin keine klaren Aussagen machte, wie sie – nach den mehrfachen ersten einvernehmlichen sexuellen Handlungen – zum Ausdruck brachte, dass sie nunmehr nicht mehr damit einverstanden sei sowie ob und wie sie sich den Ansinnen des Beschuldigten widersetzte: Was hat sich geändert, wie vollzog sie die Grenzziehung? Hat und – wenn ja – wie hat sie überhaupt nein gesagt? Ihr konkreter Zustand bei diesen Vorfällen bleibt im Dunkeln, auch wenn sie angibt, vom Drogenkonsum geschwächt gewesen zu sein. Sie gab aber auch an, nicht gezwungen worden zu sein, Drogen zu nehmen, aber sie sei wegen dem Drogenkonsum dort geblieben. Sie war sexuell in der fraglichen Zeit nach eigenen Angaben mit mehreren Männern sehr aktiv und es wäre deshalb umso mehr unumgänglich, zu den geltend gemachten sexuellen Nötigungen klarere Angaben zu erhalten.</w:t>
      </w:r>
    </w:p>
    <w:p>
      <w:r>
        <w:rPr>
          <w:b/>
        </w:rPr>
        <w:t>E. 2.7</w:t>
      </w:r>
    </w:p>
    <w:p>
      <w:r>
        <w:t>Somit ist von folgendem Sachverhalt auszugehen: Die Privatklägerin F.___ mit Aufenthalt im Durchgangsheim [...] besuchte bei einem Ausgang mit ihrer Kollegin R.___ den Beschuldigten in dessen Wohnung und konsumierte dort die von ihm abgegebenen Drogen-Pillen. Sie hatte in der Folge anfänglich freiwillig Geschlechtsverkehr mit ihm. Da sie nicht in das Durchgangsheim zurückgekehrt war und am ersten Abend auch Drogen konsumiert hatte, blieb sie beim Beschuldigten. Dieser gab ihr weiter täglich Ecstasy-Pillen und stellte sie auch vor die Wahl, entweder nehme sie diese ein oder sie gehe. Er zwang sie jedoch nie zur Einnahme der Pillen. Die Privatklägerin blieb wegen der Drogen freiwillig beim Beschuldigten. Durch die Abgabe der Pillen versprach sich der Beschuldigte, wie viele andere aktenmässig belegte Vorgänge zeigen, dass er leichter zu sexuellen Handlungen mit den jungen Frauen kommen könnte. Man könnte dies salopp auch als eigentliches «Geschäftsmodell» des Beschuldigten bezeichnen. Nach dem Konsum der Pillen nahm der Beschuldigte denn auch den Geschlechtsverkehr an der Privatklägerin vor, obwohl die Privatklägerin das eigentlich nicht mehr wollte. Ein Beweis, dass sie ihm das klar gesagt und sich gegen seine Avancen gewehrt hat, kann auf der Grundlage ihrer Aussagen aber nicht rechtsgenüglich geführt werden. Eine Grenzziehung zwischen einvernehmlichen sexuellen Handlungen und den sexuellen Handlungen, welche die Privatklägerin eigentlich nicht mehr wollte, ist nicht möglich. 3. Rechtliche Würdigung 3.1 Bei diesem Vorhalt macht die Staatsanwaltschaft die Nötigungsmittel des «Unter-psychischen-Druck-Setzens» und des «in-anderer-Weise-zum-Widerstand-unfähig-Machens» geltend. Bezüglich der ersten Tatbestandsvariante kann auf die obigen Ausführungen verwiesen werden. Eine Gewaltanwendung sowie eine vom Beschuldigten erzeugte psychische Drucksituation, die hinsichtlich ihrer Intensität mit der physischen Gewalt vergleichbar wäre, ist auch in diesem Fall nicht erstellt. Beim auf andere Weise widerstandsunfähig Machen ist insbesondere an Hypnose oder Drogen zu denken. Das Bundesgericht sieht Widerstandsunfähigkeit auch in Situationen gegeben, in denen von vornherein jeder Widerstand des Opfers als aussichtslos erscheint, namentlich gegenüber einem Täter, der dem Opfer physisch und in seiner sozialen Kompetenz stark überlegen ist wie der Stiefvater (BGE 122 IV 97) oder der Sportlehrer (BGE 119 IV 310). Dabei ist die Grenzziehung schwierig, da die Gefahr besteht, dass jede sexuelle Handlung unter Art. 189 bzw. 190 StGB fällt (Stefan Trechsel/Bertossa in: Stefan Trechsel/Mark Pieth [Hrsg.], Praxiskommentar StGB, 3. Auflage, Zürich/St. Gallen 2018, Art. 189 StGB N 7). In 6P.12/2006 erfolgte eine Verurteilung, weil der Täter eine Prostituierte, mit der er Oralverkehr vereinbart hatte, betäubte und an der Scheide betastete: Er hatte einen möglichen Widerspruch a priori verunmöglicht. In dem BGE 132 IV 120 zu Grunde liegenden Sachverhalt hatten die beiden Beteiligten regelmässig sexuelle Kontakte. Einmal lehnte die Geschädigte im Rahmen von (einvernehmlichen) sadistischen sexuellen Handlungen den Oralverkehr ab; der Beschuldigte setzte sich aber darüber hinweg und zog den Kopf von der Betrunkenen zu seinem Penis. Die kantonalen Behörden werteten dies als sexuelle Nötigung, das Bundesgericht hatte nur die Strafzumessung zu beurteilen und verlangte eine Strafe im Bereich der Mindeststrafe für Vergewaltigung. 3.2 Vorliegend gibt es schon Aspekte, die eine besondere Verletzlichkeit begründen könnten, so die bereits sozial schwierige Lage der Privatklägerin mit Heimaufenthalt und der Konsum von Drogen, wobei eine starke Schwächung der Privatklägerin aufgrund des Ecstasy-Konsums nicht erstellt ist. Wie unten (vgl. nachfolgende Ziff. V.2.5) zu zeigen ist, wirkt diese Droge eher euphorisierend und enthemmend. Damit reicht das Beweisergebnis aber nicht aus, um eine rechtlich relevante Nötigungshandlung begründen zu können, auch wenn das Vorgehen des Beschuldigten auch in diesem Fall als enorm schamlos zu bezeichnen ist. Eine Ausweglosigkeit ist nicht zu erkennen, der Privatklägerin wäre eine dezidierte Widersetzlichkeit durchaus zumutbar gewesen, zumal sie sich in den Videobefragungen selbstbewusst präsentierte und sich an der Grenze zur sexuellen Mündigkeit befand. Sie wäre bei einem Verlassen der Wohnung des Beschuldigten nicht einfach auf der Strasse gelandet, sondern hätte sich – wie sie es dann am 1. August 2017 auch getan hat – an ihre Mutter oder das [Name der Institution] wenden können. Zudem hielt sie sich in dieser Zeitphase im Juli 2017 auch bei N.___ auf. Sie blieb aber nach ihren eigenen Angaben wegen der Drogen freiwillig beim Beschuldigten. Zusammengefasst kann auch bezüglich F.___ kein Schuldspruch wegen Vergewaltigung erfolgen und es bleibt beim rechtskräftigen Schuldspruch wegen mehrfachen sexuellen Handlungen mit Kindern. V. Vergewaltigung zum Nachteil von E.___ 1. Vorhalt Dem Beschuldigten wird in AnklS. Ziffer 1.c Vergewaltigung zum Nachteil von E.___ vorgehalten, begangen in der Zeit zwischen ca. 1. Juli 2017 und 9. Juli 2017, in [...], indem er die Geschädigte zum Widerstand unfähig gemacht und dadurch zur Duldung des Beischlafs genötigt habe. Konkret habe der Beschuldigte im vorerwähnten Zeitraum einmal Geschlechtsverkehr (vaginal) mit der zur Tatzeit 15-jährigen Geschädigten gehabt, wobei sich diese (bedingt durch die vom Beschuldigten zuvor an die Geschädigte abgegebene und von der Geschädigten eingenommene MDMA-Pille bzw. der Wirkung derselben [Hinweis: Die Geschädigte habe sich im Mund alles aufgebissen, auch die Zunge; zudem sei sie während des Geschlechtsverkehrs immer wieder weggetreten gewesen]) in einer Situation befunden habe, in welcher von vornherein jeder weitere (über die verbale Weigerung hinaus [konkret habe die Geschädigte «Nein» gesagt und dass sie dies nicht wolle, worauf der Beschuldigte jedoch trotzdem mit dem Geschlechtsverkehr weitergemacht habe]) Widerstand als aussichtslos erschienen sei. 2. Beweiswürdigung</w:t>
      </w:r>
    </w:p>
    <w:p>
      <w:r>
        <w:rPr>
          <w:b/>
        </w:rPr>
        <w:t>E. 4</w:t>
      </w:r>
    </w:p>
    <w:p>
      <w:r>
        <w:t>Allgemeines zu den Nötigungsmitteln und -handlungen bei Vergewaltigung und sexueller Nötigung</w:t>
      </w:r>
    </w:p>
    <w:p>
      <w:r>
        <w:rPr>
          <w:b/>
        </w:rPr>
        <w:t>E. 4.1</w:t>
      </w:r>
    </w:p>
    <w:p>
      <w:r>
        <w:t>Eine Vergewaltigung im Sinne von Art. 190 Abs. 1 StGB begeht, wer eine Person weiblichen Geschlechts zur Duldung des Beischlafs nötigt, namentlich indem er sie bedroht, Gewalt anwendet, sie unter psychischen Druck setzt oder zum Widerstand unfähig macht. Die Strafe ist Freiheitsstrafe von einem bis zu zehn Jahren.</w:t>
      </w:r>
    </w:p>
    <w:p>
      <w:r>
        <w:t>Wer eine Person zur Duldung einer beischlafsähnlichen oder einer anderen sexuellen Handlung nötigt, namentlich indem er sie bedroht, Gewalt anwendet, sie unter psychischen Druck setzt oder zum Widerstand unfähig macht, wird mit Freiheitsstrafe bis zu zehn Jahren oder Geldstrafe bestraft (Art. 189 Abs. 1 StGB).</w:t>
      </w:r>
    </w:p>
    <w:p>
      <w:r>
        <w:t>Damit ist auch schon gesagt, dass die Vornahme einer sexuellen Handlung gegen den Willen der geschädigten Person als solche «de lege lata» nicht strafbar ist. Dieser Gesetzeslücke will der Gesetzgeber mit der Schaffung eines neuen Straftatbestandes des «Sexuellen Übergriffs» schliessen. Diese Novelle befindet sich gerade in der Vernehmlassung.</w:t>
      </w:r>
    </w:p>
    <w:p>
      <w:r>
        <w:rPr>
          <w:b/>
        </w:rPr>
        <w:t>E. 4.2</w:t>
      </w:r>
    </w:p>
    <w:p>
      <w:r>
        <w:t>Die in Art. 190 StGB genannten Nötigungsmittel stimmen mit den in Art. 189 StGB erwähnten überein. Die beiden Bestimmungen unterscheiden sich denn auch nicht in der Art oder Intensität der angewendeten Nötigungsmittel, sondern in der Art und Natur der sexuellen Handlungen. Wird der Tatbestand der Vergewaltigung lediglich bei der Vornahme von Beischlaf erfüllt, reicht bei der sexuellen Nötigung irgendeine sexuelle Handlung.</w:t>
      </w:r>
    </w:p>
    <w:p>
      <w:r>
        <w:t>Art. 189 und 190 StGB bezweckt den Schutz der sexuellen Selbstbestimmung. Das Individuum soll sich im Bereich des Geschlechtslebens unabhängig von äusseren Zwängen oder Abhängigkeiten frei entfalten und entschliessen können. So setzen die sexuellen Nötigungstatbestände übereinstimmend voraus, dass der Täter durch eine Nötigungshandlung das Opfer dazu bringt, eine sexuelle Handlung zu erdulden oder vorzunehmen. Die Tatbestände erfassen alle erheblichen Nötigungsmittel, auch solche ohne unmittelbaren Bezug zu physischer Gewalt. Es soll ebenfalls das Opfer geschützt werden, das in eine ausweglose Situation gerät, in der es ihm nicht zuzumuten ist, sich dem Vorhaben des Täters zu widersetzen, auch wenn dieser keine Gewalt anwendet. Dementsprechend umschreibt das Gesetz die Nötigungsmittel nicht abschliessend. Es erwähnt namentlich die Ausübung von Gewalt und von psychischem Druck sowie das Bedrohen und das Herbeiführen der Widerstandsunfähigkeit, wobei der zuletzt genannten Variante kaum eigenständige Bedeutung zukommt (BGE 131 IV 167 E. 3).</w:t>
      </w:r>
    </w:p>
    <w:p>
      <w:r>
        <w:t>In Bezug auf die Intensität des Nötigungsmittels ist nach der Rechtsprechung des Bundesgerichts ein relativer Massstab anzulegen. Es sind somit für die Beurteilung des Nötigungsmittels auch Opfergesichtspunkte mitzuberücksichtigen. Es hiesse solchen Menschen einen geringeren strafrechtlichen Schutz zuzugestehen, würde ihrer besonderen Verletzlichkeit, die der Täter gerade in seinen Tatplan einbezieht, nicht Rechnung getragen. Es bedarf indessen auch hier einer erheblichen Einwirkung auf die Freiheit der sexuellen Selbstbestimmung (BGE 131 IV 107 E. 2.4 sowie Urteil des Bundesgerichts 6P.83/2006 vom 29.6.2006 E. 5.2). An die Intensität der Nötigung müssen gemäss bundesgerichtlicher Rechtsprechung bei den im Wesentlichen auf Erwachsene ausgerichteten sexuellen Nötigungstatbeständen geringere Anforderungen gestellt werden, wenn Kinder Opfer eines sexuellen Übergriffs werden (BGE 126 IV 124).</w:t>
      </w:r>
    </w:p>
    <w:p>
      <w:r>
        <w:t>Der Tatbestand der sexuellen Nötigung setzt Vorsatz voraus, wobei eventualvorsätzliches Handeln genügt. Der Täter muss wissen oder zumindest in Kauf nehmen, dass das Opfer mit den sexuellen Handlungen nicht einverstanden ist. Letzteres ist beispielsweise der Fall, wenn der Täter an der Ernsthaftigkeit des Widerstandes zweifelt, aber dessen Überwindung in Kauf nimmt (vgl. BGE 87 IV 66 E. 3 S. 71)</w:t>
      </w:r>
    </w:p>
    <w:p>
      <w:r>
        <w:rPr>
          <w:b/>
        </w:rPr>
        <w:t>E. 4.3</w:t>
      </w:r>
    </w:p>
    <w:p>
      <w:r>
        <w:t>Zur Frage der Gewalteinwirkung und der Widersetzlichkeit des Opfers lässt sich der bundesgerichtlichen Rechtsprechung folgendes entnehmen (vgl. Philipp Maier in: Marcel Alexander Niggli/Hans Wiprächtiger [Hrsg.] Basler Kommentar, Strafrecht II, 4. Auflage, Basel 2019, nachfolgend zit. «BSK StGB II», Art. 189 StGB N 22a ff.):</w:t>
      </w:r>
    </w:p>
    <w:p>
      <w:r>
        <w:t>Gewalt ist als Akt der physischen Aggression zu verstehen. Die Einwirkung auf das Opfer muss erheblich sein. Dabei muss der Täter ein grösseres Mass an körperlicher Kraft einsetzen, als zur Vornahme der sexuellen Handlung nötig wäre. Es braucht aber keine rohe Gewalt oder Brutalität. Bereits das Festhalten oder Einsetzen von Körpergewicht kann genügen, das Opfer muss sich auf nicht auf einen Kampf einlassen oder Verletzungen in Kauf nehmen (Urteile 6B_993/2013 vom 17.7.2014 E. 3.3 f., 6B_95/2015 vom 25.1.2016 E. 5.1). Es genügt, wenn der Täter seine überlegene Kraft einsetzt, indem er das Opfer festhält oder sich mit seinem Gewicht auf das Opfer legt. Setzt der Täter ein Überraschungsmoment ein und ist er dem Opfer physisch überlegen, muss er auch nicht besonders viel Kraft aufwenden (Urteile 6B_587/2017 vom 16.10.2017 E. 4.4, 6B_628/2017 vom 26.1.2018 E. 1.4).</w:t>
      </w:r>
    </w:p>
    <w:p>
      <w:r>
        <w:t>Bei der Beurteilung des Ausmasses an Gewaltanwendung sind auch Opfergesichtspunkte mit zu berücksichtigen (Urteile 6B_619/2011 vom 1.11.2011, 6B_267/2007 vom 3.12.2007 und 6S_170/2006 vom 29.6.2006). Die Rechtsprechung lässt eine geringfügige Kraftanstrengung dann nicht genügen, wenn dem Opfer nach Lage der Dinge Widerstand möglich und zumutbar ist (BGE 122 IV 97).</w:t>
      </w:r>
    </w:p>
    <w:p>
      <w:r>
        <w:t>Die von der Rechtsprechung geforderte Widersetzlichkeit des Opfers ist nichts anderes als eine tatkräftig und manifestierte Willensbezeugung, mit welcher dem Täter unmissverständlich klar gemacht wird, die sexuelle Handlung nicht zu wollen, wobei der entgegengesetzte Wille durch das Opfer unzweideutig manifestiert werden muss (Urteile 6B_385/2012 vom 21.12.2012, 6B_304/2012 vom 8.11.2012, 6B_993/3013 vom 17.4.2014 E 3.3 f., 6B_95/2015 vom 25.1.2006 E. 5.1 und 6B_587/2017 vom 16.10.2017 E. 4.4). Dem Täter muss im Moment des Gewalt-Ausübens bewusst sein, dass sein gewaltsames Handeln dem Brechen des Widerstandes des Opfers dient (Philipp Maier in: BSK StGB II, Art. 189 StGB N 22).</w:t>
      </w:r>
    </w:p>
    <w:p>
      <w:r>
        <w:t>Dass bei der geforderten Gewaltanwendung ja nach Situation keine grosse Kraftanstrengung gefordert wird, zeigt das Urteil 6B_145/2019 vom 28. August 2018: Das weibliche Opfer hatte dem Täter klar gesagt, dass es keinen Sex mit ihm haben wollte. Er habe sie dennoch überall angefasst, weil er Sex gewollt habe. Sie habe sich verbal gewehrt und dadurch, dass sie versucht habe, mit ihren Händen seine Hände wegzumachen. Schlussendlich hätten sie Sex gehabt, weil er seine Finger nicht weggenommen habe und sie nicht gelassen habe. Sie habe dem Täter auch mit den Händen klarzumachen versucht, dass sie keinen Sex haben wolle. Es sei dennoch dazu gekommen, weil dieser physisch insistiert habe. Er sei mit den Händen überall auf den Beinen gewesen. Sie habe keine Chance gehabt wegzukommen. Das Bundesgericht hält fest, der Täter habe das Opfer trotz dessen körperlichen Gegenwehr (Hände wegmachen) angefasst und mit körperlicher Kraft physisch derart insistiert, dass es ihm nicht gelungen sei, von ihm wegzukommen. Dies sei nach der Rechtsprechung als Gewaltanwendung zu qualifizieren.</w:t>
      </w:r>
    </w:p>
    <w:p>
      <w:r>
        <w:rPr>
          <w:b/>
        </w:rPr>
        <w:t>E. 4.4</w:t>
      </w:r>
    </w:p>
    <w:p>
      <w:r>
        <w:t>Inhalt und Tragweite des Begriffs des Unter-psychischen Druck-Setzens sind namentlich in der Praxis umstritten (Philipp Maier in: BSK StGB II, Art. 189 StGB N 28). Die Tatbestandsvariante des «Unter-psychischen-Druck-Setzens» stellt nach bundesgerichtlicher Rechtsprechung klar, dass sich die Ausweglosigkeit der Situation für das Opfer auch ergeben kann, ohne dass der Täter eigentliche Gewalt anwendet. Es kann genügen, dass dem Opfer eine Widersetzung unter solchen Umständen aus anderen Gründen nicht zuzumuten ist. Damit wird deutlich, dass eine Situation für das Opfer bereits aufgrund der sozialen und körperlichen Dominanz des Täters aussichtslos sein kann. Diese Dominanz muss nicht notwendigerweise mit der Furcht des Opfers vor körperlicher Gewalt verknüpft sein. Der psychische Druck, welchen der Täter durch die Schaffung einer Zwangslage erzeugen muss, hat indes von besonderer Intensität zu sein. Zwar wird nicht verlangt, dass er zur Widerstandsunfähigkeit des Opfers führt. Die Einwirkung auf dasselbe muss aber immerhin erheblich sein und eine der Gewaltanwendung oder Bedrohung vergleichbare Intensität erreichen (Urteil des Bundesgerichts 6B_145/2019 vom 28.8.2018 E. 3.2.4). Für eine tatbestandsmässige Nötigung kann gegebenenfalls schon genügen, wenn der Täter das Opfer beispielsweise psychisch und physisch so erschöpft hat, dass es sich dem ungewollten Sexualkontakt nicht mehr widersetzt (vgl. BGE 128 IV 106 E. 3a/bb; 122 IV 97 E. 2 mit Hinweisen; 124 IV 154; 126 IV 124 E. 3b mit Hinweisen). Ob die tatsächlichen Verhältnisse die Anforderungen eines Nötigungsmittels erfüllen, ist aufgrund einer individualisierenden Betrachtung der relevanten konkreten Umstände zu prüfen. Es ist mithin eine «individualisierende Beurteilung notwendig, die sich auf hinreichend typisierbare Merkmale stützen muss. Das Ausmass der Beeinflussung, das für den psychischen Druck massgeblich ist, bleibt aber letztlich unbestimmbar» (BGE 128 IV 97 E. 2b/aa und 106 E. 3a/bb).</w:t>
      </w:r>
    </w:p>
    <w:p>
      <w:r>
        <w:t>Bei allen Nötigungsmitteln ist eine erhebliche Einwirkung auf die Freiheit der sexuellen Selbstbestimmung erforderlich. Dabei ist aber der Lage des Opfers besondere Rechnung zu tragen. Damit wird berücksichtigt, dass eine sexuelle Nötigung umso wirksamer ist, je empfindlicher, wehr- und hilfloser insbesondere abhängige, verletzliche oder traumatisierte Opfer einem solchen Angriff ausgesetzt sind (BGE 131 IV 107 E. 2.4; vgl. auch die bundesgerichtliche Rechtsprechung zur erforderlichen Intensität der Gewaltanwendung bei kindlichen oder sonst wie geschwächten Opfern, so etwa Urteil des Bundesgerichts 6B_267/2007 vom 3. Dezember 2007 E. 6.3 und 6.4 mit Hinweisen). Diese vor dem Hintergrund des sexuellen Kindsmissbrauchs entwickelte Rechtsprechung gilt grundsätzlich auch für erwachsene Opfer, doch ist hierbei zu berücksichtigen, dass Erwachsenen mit entsprechenden individuellen Fähigkeiten in der Regel eine stärkere Gegenwehr zuzumuten ist als Kindern. Bei Erwachsenen komme ein psychischer Druck nur bei ungewöhnlich grosser kognitiver Unterlegenheit oder emotionaler sowie sozialer Abhängigkeit in Frage (BGE 131 IV 167 E. 3.1; 128 IV 97 E. 2b/aa, 106 E. 3a/bb). Das Bundesgericht führte in BGE 126 IV 124 zum Tatbestandselement des Unter-psychischen-Druck-setzens aus, dass sich die tatbestandsmässige Ausweglosigkeit der Situation auch ergeben könne, ohne dass der Täter eigentliche Gewalt anwendet, dem Opfer aber auch unter diesen Umständen eine Widersetzung nicht zumutbar sei. Auch eine kognitive oder emotionale wie soziale Abhängigkeit könne einen ausserordentlichen psychischen Druck erzeugen. Eine fortlaufende Drangsalierung und ein anhaltender Psychoterror in einer ehelichen Beziehung könnten dabei als Nötigungsmittel in Betracht kommen. Vom Opfer werde nicht ein «Widerstand» erwartet, der über eine mögliche und zumutbare Abwehr hinausgehen würde. Erforderlich sei eine ausweglose Situation, so dass dem Opfer eine Widersetzung nicht zumutbar sei. Allerdings kann von einem nötigenden Verhalten des Täters nur dann gesprochen werden, wenn die Zwangswirkung auf das Opfer nicht bereits vorbestehend ist. Kein nötigendes Verhalten ist gegeben, wenn der Täter ausschliesslich nicht-tatsituativen Zwang einsetzt, beispielsweise indem er ausschliesslich eine Abhängigkeit (Vater-Kind-Verhältnis) oder eine Notlage (z.B. die Situation eines obdachlosen oder verletzten Opfers in einer kalten Winternacht in einer einsamen Gegend) ausnützt (Philipp Maier in: BSK StGB II, Art. 189 StGB N 9 f. und 43 unter Hinweis auf BGE 132 IV 49).</w:t>
      </w:r>
    </w:p>
    <w:p>
      <w:r>
        <w:t>Das Bundesgericht hat seine Rechtsprechung zu diesen Varianten anhand von zwei Fallgruppen entwickelt:</w:t>
      </w:r>
    </w:p>
    <w:p>
      <w:r>
        <w:t>-Einerseits sind das junge Kinder, die von ihnen nahestehenden Personen wie dem Vater oder dem Stiefvater sexuell missbraucht werden: sie sind dem Täter kognitiv und körperlich deutlich unterlegen und von ihm emotional und sozial abhängig. Deshalb stehen sie unter grossem Druck, sich gegen solche sexuellen Handlungen nicht zu wehren, man nennt das auch, es herrsche strukturelle Gewalt.</w:t>
      </w:r>
    </w:p>
    <w:p>
      <w:r>
        <w:t>-Andererseits sind es Frauen, die einer langandauernden Gewalt und Unterdrückung durch ihre Ehemänner ausgesetzt sind, meistens sind sie Ausländerinnen und sozial isoliert.</w:t>
      </w:r>
    </w:p>
    <w:p>
      <w:r>
        <w:t>Konkrete Beispiele aus der bundesgerichtlichen Praxis:</w:t>
      </w:r>
    </w:p>
    <w:p>
      <w:r>
        <w:rPr>
          <w:b/>
        </w:rPr>
        <w:t>E. 5</w:t>
      </w:r>
    </w:p>
    <w:p>
      <w:r>
        <w:t>Beweiswürdigung hinsichtlich der Nötigungsmittel und -handlungen</w:t>
      </w:r>
    </w:p>
    <w:p>
      <w:r>
        <w:rPr>
          <w:b/>
        </w:rPr>
        <w:t>E. 5.1</w:t>
      </w:r>
    </w:p>
    <w:p>
      <w:r>
        <w:t>Die Privatklägerin umschrieb den Ablauf der sexuellen Handlungen des Beschuldigten in ihren Befragungen wie folgt (gemäss polizeilicher Protokollierung, auf den effektiven Wortlaut in Mundart wird noch zurückzukommen sein):</w:t>
      </w:r>
    </w:p>
    <w:p>
      <w:r>
        <w:rPr>
          <w:b/>
        </w:rPr>
        <w:t>E. 5.2</w:t>
      </w:r>
    </w:p>
    <w:p>
      <w:r>
        <w:t>Der Beschuldigte gab bei der ersten polizeilichen Befragung am 22. Februar 2017 an (AS 063 ff.), er kenne die Privatklägerin vom Sehen. Auf die weiteren Fragen verweigerte er die Aussage. Aus dem Fehler, der zur Verurteilung wegen sexuellen Handlungen mit Kindern im Jahr 2014 geführt gehabt habe, habe er gelernt und sich seither nicht mehr strafbar gemacht. Drogen konsumiere er keine.</w:t>
      </w:r>
    </w:p>
    <w:p>
      <w:r>
        <w:t>An der staatsanwaltschaftlichen Einvernahme nach vorläufiger Festnahme vom gleichen Tag (AS 1512 ff.) erklärte der Beschuldigte, er wisse nun, was die Strafverfolger in der Hand hätten und wolle kooperieren. Ein Kollege habe die Privatklägerin damals zu ihm gebracht. Deren Alter habe er erst im Nachhinein erfahren. Das ihm vorgelegte Chatprotokoll müsse manipuliert sein: Er wisse erst jetzt, dass er ein Mitglied dieses Gruppenchats gewesen sein solle. Er könne sich nicht daran erinnern, je in diesem Gruppenchat mitgeschrieben zu haben. Vom Alter von D.___ habe er erst zwei Wochen später erfahren. Die belastenden Aussagen von O.___ und N.___ seien falsch. Mit I.___ habe er nichts gemacht, die habe bei ihm auf dem Sofa mit N.___ «herumgemacht», weil er selbst nichts von ihr gewollt habe. (Auf Frage) D.___ habe er zu nichts genötigt, diese habe alles freiwillig gemacht. (Auf Vorhalt der sichergestellten Videoaufnahmen) Ja, er sei dabei gewesen. Alle hätten gewusst, dass ein Video erstellt werde. D.___ habe dies kurze Zeit später erfahren und habe darüber gelacht. Die Kamera im Schlafzimmer habe alles nach oben auf den Fernseher gesendet. Die Leute hätten das dann gefilmt. Er wisse nicht, wer das gefilmt habe. N.___, O.___ und L.___ seien unten bei D.___ gewesen, er oben im Wohnzimmer. Bei ihm seien weitere ein bis zwei Personen, an die er sich heute nicht mehr erinnern könne, gewesen. Eine dieser Personen habe das Ganze dann ab dem Fernseher gefilmt und dies dann an die drei Personen, die auf dem Film mit D.___ Sex hätten, weiterversendet. (Auf Vorhalt, dass die anderen vier Beteiligten nichts von weiteren Personen berichtet hätten) Vielleicht könnten sich diese nicht mehr an diese weiteren Personen erinnern. Diese weiteren Personen seien nur ganz kurz in seiner Wohnung dabei gewesen. (Auf erneute Nachfrage) Er könne sich nicht an die Namen der Personen, welche das Video erstellt und versendet hätten, erinnern. Dies sei nach fast einem Jahr nicht verwunderlich, sie seien ja auch nur kurz anwesend gewesen. (Auf Vorhalt seiner einschlägigen Vorstrafe) Ja, nun hole man das hervor und unterstelle ihm etwas. Damit meine er den dritten Vorfall mit I.___.</w:t>
      </w:r>
    </w:p>
    <w:p>
      <w:r>
        <w:t>Anlässlich der Haftverhandlung vom 24. Februar 2017 (AS 1540 ff.) gab der Beschuldigte zu Protokoll, seine bisherigen Aussagen seien nicht alle richtig. Er frage sich, weshalb D.___ erst zehn Monate später über die Sache spreche. Sie grüsse ihn jeweils ganz normal, ebenso grüsse I.___ ihn. Diese habe ihn auch nicht angezeigt. Er gebe jetzt zu, dass er Sex mit D.___ gehabt habe, er habe sie aber nicht genötigt. Auf dem Video sehe man, dass sie das mit den drei Anderen freiwillig mache. Das zeige, wie sie zu dem Thema stehe und nun unterstelle sie ihm etwas. (Auf Frage) Ja, er gebe zu, beim Chat sei er dabei gewesen. Sie hätten gewusst, wie alt die Privatklägerin gewesen sei, hätten das aber nicht ernst genommen. An diesem Abend habe sie N.___ vor ihnen allen befriedigt, dann sei es zum «4er» gekommen. Sie hätten deshalb nicht geglaubt, dass sie so jung sei. (Auf Frage) Von I.___ wisse er nur, dass sie aus [...] komme. (Auf Frage nach den beiden weiteren, unbekannten Personen) Da habe er sich geirrt, diese gebe es nicht. Das Video habe er allein gefilmt und verschickt. Er habe es ab dem Bildschirm aufgenommen und den Kollegen verschickt. Das sei unüberlegt gewesen.</w:t>
      </w:r>
    </w:p>
    <w:p>
      <w:r>
        <w:t>Bei der polizeilichen Einvernahme vom 2. März 2017 (AS 089 ff.) gab der Beschuldigte erstmals konkret Auskunft zu seinen sexuellen Handlungen mit der Privatklägerin. An diesem Abend sei niemand stark angetrunken gewesen. Er habe mit D.___ einmal Vaginalsex und einmal Oralsex gehabt. Zuerst seien die drei Andern mit ihr unten gewesen. Die Privatklägerin habe gewünscht, dass er das ganze Geschehen auf Video aufnehme. Er habe das Video ab Bildschirm aufgenommen. Da sehe man, dass es freiwilliger Gruppensex sei. Sie habe nie gesagt, dass sie etwas nicht wolle. Sie habe sich ausgezogen und habe sich rücklings aufs Bett gelegt. Er sei auf sie drauf gelegen und habe Vaginalverkehr gehabt mit ihr. Er wisse nicht mehr, ob er einen Erguss gehabt habe. Dann seien sie beide wieder nach oben gegangen. (Auf Frage) Ja, er habe verhütet. (Auf Frage) Ja, D.___ sei einverstanden gewesen. Sie habe sich auf keinen Fall gewehrt oder gesagt, sie wolle das nicht. Er habe sie nie festgehalten. (Auf Frage) Ja, er habe mit ihr auch Oralverkehr gehabt. Dieser sei beim zweiten Mal vollzogen worden. Sie sei dabei vor ihm auf dem Bett gesessen und habe das gemacht. Dabei habe er nicht verhütet. (Auf Frage) Ja, im Chat sei erwähnt worden, dass sie erst 13 Jahre alt sei, sie hätten das aber nicht ernst genommen. Sie habe das auch kurz vorher in seiner Wohnung gesagt. (Auf Frage) Mit I.___ habe er keinen sexuellen Kontakt gehabt. Er wisse, dass diese noch minderjährig sei. (Auf Frage) D.___ habe an diesem Abend etwas getrunken, was und wie viel wisse er nicht. Wenn diese sage, er habe sie beim Sex an den Armen festgehalten, als sie versucht habe, ihn weg zu drücken, dann sei das eine Lüge. Er gebe die sexuellen Handlungen zu, aber er habe sie zu nichts gezwungen oder genötigt. Das sei eine andere Liga. Es sei alles auf freiwilliger Basis abgelaufen. Ja, sie habe bei ihm im Bett übernachtet und dort hätten sie Sex gehabt, freiwillig. Sie habe sich weder gewehrt noch gesagt, sie wolle das nicht. (Auf Frage) Dass Frauen in seiner Wohnung Koks oder Ecstasy konsumiert hätten, sei eine üble Nachrede und Rufschädigung. (Auf Frage) Wie schon gesagt, habe er das Video auf Wunsch der Jungs erstellt und auch nur ihnen geschickt, dieses aber nicht online hochgeladen oder sonst verbreitet. Das müssten die anderen getan haben, D.___ solle ja mit dem Film erpresst worden sein. (Auf Frage) Die anderen hätten vorgeschlagen, dass er mit D.___ ins Schlafzimmer gehe. Er habe eingewilligt. Auf keinen Fall habe er Anzeichen bemerkt, dass sie das nicht wolle. D.___ habe bei ihm geschlafen, weil sie angeblich von daheim ausgerissen sei und erst am nächsten Tag heim dürfe, weil sie Stress und Streit gehabt habe. Am Morgen sei sie dann weg gewesen, als er aufgewacht sei. Er habe sie danach per WhatsApp gefragt, ob sie gegangen sei. Sie habe geantwortet «Ja, voll». Kurze Zeit später habe er ihre Nummer gelöscht. Er habe keine Absicht gehabt mit ihr. Über den Abend hätten sie nie mehr gesprochen, sie habe ihn aber normal gegrüsst und sei auch hie und da zu ihnen gesessen. Das mache niemand, der genötigt worden sei. Weil sie sich nun schäme und sich gegenüber ihren Eltern von der Sache distanzieren wolle, spreche sie von Nötigung, dabei habe sie das alles freiwillig und mit Freude gemacht. Man sehe sie jede Woche mit neuen Typen und sehe so, wie sie zu der Sache stehe.</w:t>
      </w:r>
    </w:p>
    <w:p>
      <w:r>
        <w:t>Am 7. März 2017 (AS 114 ff.) wurde der Beschuldigte vorerst zu den Vorhalten betreffend Waffengesetz und Betäubungsmittelgesetz befragt und bestritt weiterhin vehement, etwas mit Drogen zu tun zu haben: Weder konsumiere er selbst Drogen noch gebe er solche ab. In der nachfolgenden Einvernahme ging es dann um T.___ (AS 126 ff.).</w:t>
      </w:r>
    </w:p>
    <w:p>
      <w:r>
        <w:t>Am 22. März 2017 (AS 171) wurde der Beschuldigte insbesondere zu den Betäubungsmitteln und I.___ befragt und gab an, I.___ sei 15 Jahre alt. Die Frage, ob er mit ihr sexuelle Handlungen begangen habe, mochte er zuerst nicht beantworten. Auf Vorhalt einer Audiodatei (Gespräch mit N.___, in der der Beschuldigte ausführt, mit der minderjährigen I.___ Sex gehabt zu haben und er N.___ fragt, ob dieser das auf sich nehme) verweigerte er nach wie vor die Aussage. I.___ sei zwei Tage bei ihm in der Wohnung gewesen. Er habe nie MDMA-Pillen gekauft oder verkauft, er habe einzig einmal eine probiert. Am Schluss der Einvernahme gab er nach Rücksprache mit seinem Verteidiger zu, mit I.___ sexuelle Handlungen gehabt zu haben: Er habe einmal Geschlechtsverkehr mit ihr gehabt. Er habe dabei verhütet. Von ihrem Alter habe er aber erst am nächsten Tag erfahren. Vorher habe man ihm gesagt, sie sei 18 Jahre alt.</w:t>
      </w:r>
    </w:p>
    <w:p>
      <w:r>
        <w:t>An der staatsanwaltschaftlichen Schlusseinvernahme vom 25. September 2018 (AS 1007 ff.) verweigerte der Beschuldigte vollumfänglich die Aussagen.</w:t>
      </w:r>
    </w:p>
    <w:p>
      <w:r>
        <w:t>Vor Amtsgericht verwies der Beschuldigte auf seine bisherigen Angaben und bestritt, je jemanden vergewaltigt zu haben (OG AS 395).</w:t>
      </w:r>
    </w:p>
    <w:p>
      <w:r>
        <w:t>Vor Obergericht blieb der Beschuldigte bei seinen früheren Angaben. Konfrontiert mit den Aussagen von D.___, führte er aus, das stimme nicht, denn sonst wäre sie nicht in jener Nacht (bei ihm) im Zimmer geblieben und hätte ihn danach nicht gegrüsst und ihm geschrieben (BA 126).</w:t>
      </w:r>
    </w:p>
    <w:p>
      <w:r>
        <w:rPr>
          <w:b/>
        </w:rPr>
        <w:t>E. 5.3</w:t>
      </w:r>
    </w:p>
    <w:p>
      <w:r>
        <w:t>Vom Beschuldigten wurden die von der Privatklägerin geschilderten sexuellen Handlungen nach anfänglichem Bestreiten eingeräumt, dafür erfolgte ein rechtskräftiger Schuldspruch wegen mehrfachen sexuellen Handlungen mit Kindern. Er bestreitet noch, die Handlungen gegen den Willen der Privatklägerin vorgenommen und sie genötigt zu haben. Die Aussagen der Privatklägerin erfüllen zahlreiche Realkennzeichen, wie dies die Vorinstanz auf US 29 zu Recht feststellte: Schilderung von gehabten Gefühlen, kein Belastungseifer, Einräumen eigener Fehler oder sie habe damals schon sexuelle Erfahrungen gehabt, etc. Auch die Entstehungsgeschichte des Strafverfahrens zeigt, dass es nicht die Absicht der Privatklägerin war, die Vorfälle vom 18./19. April 2016 zur Anzeige zu bringen. Sie hatte die Geschehnisse lange Zeit verheimlicht, bis sie im Internet von P.___ mit den Videoaufnahmen vom Gruppensex erpresst wurde und deswegen in der Schule einen Zusammenbruch erlitt (vgl. die Darstellung im erstinstanzlichen Urteil auf US 21 f.). Es ist bei ihr kein Motiv und auch keinerlei Bemühen ersichtlich, den Beschuldigten zu Unrecht anzuschwärzen und sich damit strafbar zu machen. Man kann daher mit der Vorinstanz davon ausgehen, dass sie ihre Erinnerungen korrekt dargelegt hat. Auch der Verteidiger hält nach seinen Ausführungen im Parteivortrag vor der Vorinstanz ihre erste Aussage für zuverlässig (die geschilderten Umstände vermöchten jedoch keine sexuelle Nötigung zu begründen). Allerdings hat die Privatklägerin von Anfang an betont, dass sie sich nicht mehr gut an die Einzelheiten an diesem Abend erinnern könne, was angesichts der Geschehnisse (ungewohnt grosser Alkoholkonsum, Gruppensex) nicht verwundert. Die damit verbundenen Unsicherheiten hat die Privatklägerin auch immer wieder eingeräumt, namentlich bei ihrer ersten Videobefragung. Die Beweislage unterscheidet sich vorliegend deutlich vom Sachverhalt, der dem Urteil des Bundesgerichts 6B_1213/2017 vom 22. Mai 2019 (vom Verteidiger vor der Vorinstanz angerufen) zu Grunde lag. Festzustellen ist aber auch, dass ihre Aussagen zum Kerngeschehen nicht ganz widerspruchsfrei sind und mit zunehmender Verfahrensdauer klarer, aber auch etwas belastender ausfielen. Dies ist angesichts der Suche der Privatklägerin nach Erklärungen für das Vorgefallene und ihr eigenes Verhalten an diesem Abend nachvollziehbar. Insbesondere gab die Privatklägerin erst bei der zweiten Videoeinvernahme an, sie habe von Anfang an versucht, den Beschuldigten wegzustossen, währenddem sie dies anlässlich der tatnächsten Einvernahme (Videobefragung vom 2.2.2017) noch offen liess (vgl. insbesondere AS 032 sowie die Ausführungen unter nachfolgender Ziff. III.5.4: Ob sie es ihm zu spüren gegeben habe, wisse sie nicht mehr genau. Es könne sein, dass sie ihm gesagt habe, dass sie nicht möchte und ihn weggedrückt habe). Im Weiteren wies die Privatklägerin erst vor Amtsgericht  auf die Frage, ob sie sich mehr hätte wehren können  dann auf ihre Unterlegenheit gegenüber vier Männern hin, was vorher nie thematisiert worden war. Neu war auch vor erster Instanz die Aussage, sie sei im Zimmer eingeschlossen gewesen (vgl. demgegenüber ihre Aussage anlässlich der ersten Videobefragung vom 2.2.2017, AS 037: Ob die Türe abgeschlossen gewesen sei, wisse sie nicht mehr. Sie denke, dass sie schon die Möglichkeit gehabt habe, aus der Wohnung zu laufen). Auf diese neuen, in der Tendenz verstärkenden Aussagen kann nach dem Grundsatz «in dubio pro reo» nicht abgestellt werden.</w:t>
      </w:r>
    </w:p>
    <w:p>
      <w:r>
        <w:t>Die Aussagen des Beschuldigten haben hingegen kaum Beweiswert: Wie aus der Darlegung seiner Aussagen ersichtlich und angesichts seiner Interessenlage nachvollziehbar, hat er des Öfteren bewusst die Unwahrheit gesagt und nur unter erdrückender Beweislast Verfehlungen eingestanden, und auch das mehrfach nicht auf Anhieb (auch wenn er volle Kooperation versprochen hatte). Als Beispiele mögen seine Beteiligung am verräterischen Gruppenchat, das Aufnehmen des Videos ab dem Bildschirm oder das vehemente Bestreiten von Ecstasy-Konsum in seiner Wohnung (mittlerweile gibt es diesbezüglich mehrere rechtskräftige Schuldsprüche) dienen. Sein Aussageverhalten erscheint  nicht nur bezüglich dieses Vorhalts  höchst berechnend, was angesichts seiner Erfahrung mit Strafverfahren nicht verwundert. Er war auch in den früheren Verfahren nicht gerade durch Geständnisbereitschaft aufgefallen, im Gegenteil: Dazu kann auf die Zusammenfassung auf S. 34 ff. des Gutachtens (AS 2240 ff.) verwiesen werden. Kein Wunder beschreibt der Gutachter das Aussageverhalten des Beschuldigten als «ausgesprochen taktisch bestimmt» (AS 2256).</w:t>
      </w:r>
    </w:p>
    <w:p>
      <w:r>
        <w:rPr>
          <w:b/>
        </w:rPr>
        <w:t>E. 5.4</w:t>
      </w:r>
    </w:p>
    <w:p>
      <w:r>
        <w:t>Es ist daher  unter Beachtung des Grundsatzes «in dubio pro reo»  bei der Feststellung des rechtlich relevanten Sachverhalts auf die Aussagen der Privatklägerin  und dabei in Bezug auf die belastenden Aussagen auf ihre ersten Aussagen  abzustellen, da nicht ausgeschlossen werden kann, dass sich ihre Erinnerungen  auf der Suche nach dem genauen Ablauf der Handlungen und nach einer Erklärung für den stark schambesetzten Vorfall  mit der Zeit verändert haben. Bei der Analyse der Aussagen der Privatklägerin fällt allerdings auf, dass sie mehrfach betonte, von den Abläufen des inkriminierten Abends nur noch schwache Erinnerungen zu haben. Im Rahmen ihres ersten freien Vortrages wurden der Beschuldigte bzw. die sexuellen Handlungen mit ihm gar nicht erwähnt, was doch erstaunt, wenn er sie mehrfach zu sexuellen Handlungen genötigt hätte: Sie schilderte, wie N.___ plötzlich gesagt habe, er teile alles mit den Kollegen. Dieser habe dann auch gesagt, sie sollten in das Zimmer unten gehen. Sie habe dann zu ihm gesagt, sie wolle ihn eigentlich nicht teilen. Sie habe kein Interesse an den Anderen. Er habe dann zu ihr gesagt, sie solle doch runter gehen. Er sei dann runter in das Schlafzimmer gelaufen und sie sei ihm nachgelaufen. Es sei komisch gewesen, sie sei schon etwas angetrunken gewesen. Es folgt dann eine erste Schilderung, es sei dann zu Sex gekommen mit diesen Typen. Die Kollegen hätten dann N.___ nach Hause gefahren und sie sei im Wohnzimmer gesessen und habe ferngesehen. Dann seien die Kollegen wieder gekommen und dann auch heim gegangen. Sie sei dann alleine in der Wohnung gewesen mit diesem Typen und habe dort schlafen können bis am nächsten Morgen (AS 029 unten/030 oben). Im Rahmen der anschliessenden detaillierteren Befragung gab die Privatklägerin dann erneut an, was in diesem Schlafzimmer geschehen sei, wisse sie nicht mehr so genau, nur noch so kleine Ausschnitte. Sachen, die sie schockiert und ihr Angst gemacht hätten, wisse sie noch. Auf Frage, was sie mit dieser Angst meine, gab sie an, sie erinnere sich an diesen A.___, mit welchem sie plötzlich alleine im Zimmer gewesen sei. Der habe ohne Verhütung mit ihr Sex gehabt. Sie habe ihm gesagt, dass er mit Verhütung machen solle. Er habe dann gesagt, nein, er würde aufpassen, es sei für ihn sonst unbequem. Sie habe dann «okey» gesagt, sie habe das aber nicht wirklich so gewollt. Dann habe er so weitergemacht und bevor er gekommen sei, sei er, als sie gelegen sei und er sie am Arm gehalten habe und sie versucht habe, ihn wegzudrücken, nach oben gerutscht zu ihrem Mund und er habe dann seinen Samenerguss in ihrem Mund gehabt. Sie habe nicht mit ihm gewollt, weil es sie wirklich geekelt habe vor ihm. Ihre Angst habe sich so geäussert, dass sie es komisch gefunden und sich vor ihm geekelt habe. Auch, dass etwas wegen Geschlechtskrankheiten geschehen könnte wegen diesem einen Mal. Ob sie es ihm zu spüren gegeben habe, wisse sie nicht mehr genau. Es könne sein, dass sie ihm gesagt habe, dass sie nicht möchte und ihn weggedrückt habe. Wie er dies empfunden habe, wisse sie nicht. Vor diesem Samenerguss habe sie ihm noch gesagt, dass sie dies eigentlich nicht möchte und er habe zu ihr gesagt, dass dies schon gut sei. Sie habe dann nochmals gesagt, dass sie dies nicht möchte, er habe trotzdem weitergemacht (AS 032 unten). Ähnlich äusserte sie sich dann auch in der Folge. Nach einer detaillierten Schilderung des Oralverkehrs mit N.___ im Wohnzimmer vor den anderen und des Gruppensexes gab sie an, einmal sei sie auch mit A.___ alleine im Zimmer gewesen. Sie wisse nicht mehr genau, wie viel Sex sie gehabt habe an diesem Abend. Sie wisse sicher noch zweimal, mit diesem L.___ und A.___ und mit diesen drei am Anfang. () Mit A.___ habe sie auch «alles» (gemeint ist Vaginal- und Oralverkehr) gehabt. () Sie habe dann mit A.___ auf dem Sofa auf die andern gewartet. Dieser habe nochmals Sex gewollt und sie habe gesagt, dass sie nicht mehr möchte. Als die anderen gegangen seien, sei sie mit A.___ alleine gewesen und sei dann in seinem Bett eingeschlafen. Ob sie überhaupt etwas angehabt habe, wisse sie nicht mehr. Dieser A.___ habe neben ihr geschlafen. (...) Ah, als sie im Bett gewesen seien, habe A.___ nochmals Sex gewollt. Sie habe schon geschlafen gehabt. Er habe weiter gemacht. Wie es weiter gegangen sei, wisse sie nicht mehr. Dieser A.___ sei auf sie gekommen und sie hätten zusammen Sex gehabt. Sie habe gesagt, dass sie eigentlich lieber schlafen möchte. Er habe gesagt, dass sie doch noch ein bisschen machen sollen. Daheim habe sie vom Sex mit diesen Typen nichts erzählt, da sie sich geschämt habe (AS 034). Im Rahmen der Beantwortung der Ergänzungsfragen schilderte die Privatklägerin dann, sie wisse nicht mehr, wie es mit A.___ dazu gekommen sei, als sie alleine im Zimmer gewesen seien, ob sie schon im Zimmer gewesen sei. Sie glaube, dass sie schon im Zimmer gewesen und er dann reingekommen sei. Dann sei er auf sie gekommen und sie habe ihm gesagt, dass er mit Verhütung soll. Er habe dann nein gesagt und sie habe erneut gesagt, dass er verhüten solle. Sie habe zu ihm gesagt, dass es besser sei und er habe geantwortet, dass es für ihn unbequem sei. Sie hätten dann Sex gehabt. Bevor er zum Samenerguss gekommen sei, sei er nach oben gerutscht, bei ihrem Bauch oben durch, und dann habe er den Penis in ihrem Mund gehabt. Aber dann habe er die Verhütung, das Kondom, weggenommen. Nein, ah nein, er habe nicht verhütet. Er habe dann seinen Samenerguss in ihrem Mund gehabt. Er habe nicht verhütet, sie wisse nicht mehr genau, ob er zuvor verhütet gehabt habe. Ob die Türe abgeschlossen gewesen sei, wisse sie nicht. Von ihrer Seite her habe sie A.___ gesagt, dass sie eigentlich nicht möchte. Wie er dies empfunden habe, wisse sie nicht. Sie habe ihn ein bisschen weggedrückt. Es habe sie wirklich geekelt. Sein Verhalten, das Aussehen, es habe sie geekelt. Sie habe ihn am Bauch weggedrückt. Er habe einfach weitergemacht und gesagt, es sei schon gut, sie solle mal versuchen. Ob sie es ihm ausdrücklich gesagt habe, dass sie nicht möchte, wisse sie nicht mehr (AS 037). Wenn im Protokoll festgehalten wird, sie habe den Beschuldigten «ein bisschen weggedrückt», dann sagte sie im Originalwortlaut «i ha en e chli wie am Buuch wägdruckt». Das zeigt, dass die Aussagen der Privatklägerin aufgrund der Protokollierung klarer und bestimmter wirken als sie gestützt auf die gesichtete Originalaufzeichnung (AS 040) tatsächlich waren und das ist auch die Kernaussage der Privatklägerin. Als Fazit ist festzuhalten, dass die Aussagen der Privatklägerin zu ihrer Widersetzlichkeit und ihrer Abwehr sehr diffus sind: Sie ist sich nicht mehr sicher und relativiert allfällige Abwehrhandlungen jeweils wieder. Dies alles spricht auch für ihre Ehrlichkeit und die Authentizität ihrer Aussagen. Ob und wie konkret sie sich gegen das Verlangen des Beschuldigten verbal und/oder körperlich gewehrt hat, lässt sich unter diesen Umständen nicht rechtsgenüglich nachweisen.</w:t>
      </w:r>
    </w:p>
    <w:p>
      <w:r>
        <w:t>Auch zu Beginn der zweiten Videoeinvernahme waren die Aussagen der Privatklägerin zur Frage ihrer Widersetzlichkeit bei den ersten Vorgängen mehrfach unklar: Sie habe ihn «etwas weggedrückt», weil sie «nicht unbedingt gewollt» habe; als er gesagt habe, doch, wir machen noch etwas weiter, habe sie ihn «immer noch etwas weggedrückt»: sie habe ihn «gefragt, ob sie es nicht sein lassen könnten».</w:t>
      </w:r>
    </w:p>
    <w:p>
      <w:r>
        <w:rPr>
          <w:b/>
        </w:rPr>
        <w:t>E. 5.5</w:t>
      </w:r>
    </w:p>
    <w:p>
      <w:r>
        <w:t>Zusammenfassend ergibt sich folgendes:</w:t>
      </w:r>
    </w:p>
    <w:p>
      <w:r>
        <w:t>Erste Phase: Der Beschuldigte kam zur Privatklägerin in sein Schlafzimmer hinunter und die Beiden waren alleine im Schlafzimmer. Der Beschuldigte wollte ohne Verhütung mit ihr Geschlechtsverkehr haben. Sie sagte ihm, er solle es mit Verhütung machen. Der Beschuldigte lehnte das ab, er werde aufpassen, es sei für ihn sonst unbequem. Die Privatklägerin sagte dann «okey». Dann vollzog der Beschuldigte den Geschlechtsverkehr und vor dem Höhepunkt rutschte er nach oben, um den Oralverkehr zu vollziehen. Er schob dann seinen Penis in ihren Mund und hatte in ihrem Mund den Samenerguss. Es ist davon auszugehen, dass die Privatklägerin diese sexuellen Handlungen nicht wollte: Es ekelte sie vor dem Beschuldigten, der deutlich älter war als sie. Ob sie dies dem Beschuldigten vor dem Geschlechtsverkehr zu spüren gegeben hatte, konnte die Privatklägerin aber nicht mehr sagen und lässt sich nicht nachweisen. Dass die sexuellen Handlungen mit dem Beschuldigten sie geekelt hatten und dass sie zweimal Sex mit dem Beschuldigten gehabt habe, sagte sie aber rund 14 Tage danach auch O.___ (AS 513, Frage 45).</w:t>
      </w:r>
    </w:p>
    <w:p>
      <w:r>
        <w:t>Zweite Phase: Als die Privatklägerin im Bett lag und die Anderen gegangen waren, wollte der Beschuldigte noch einmal Sex. Die Privatklägerin sagte, sie wolle eigentlich lieber schlafen. Er erwiderte, dass sie noch ein bisschen machen sollen. Die Privatklägerin lag auf dem Rücken im Bett mit gespreizten Beinen und der Beschuldigte lag auf ihr. Dann kam er beim Geschlechtsverkehr erneut zum Samenerguss. In der Folge rückte die Privatklägerin zur Seite und schlief sofort ein. Vorher, als die drei anderen jungen Männer unterwegs gewesen waren, um N.___ heim zu fahren, hatte sie im Wohnzimmer ein gleiches Begehren des Beschuldigten noch abgelehnt, was er ohne Weiteres respektiert hatte.</w:t>
      </w:r>
    </w:p>
    <w:p>
      <w:r>
        <w:t>6.Rechtliche Würdigung</w:t>
      </w:r>
    </w:p>
    <w:p>
      <w:r>
        <w:t>6.1 Hinsichtlich des Geschlechtsverkehrs in der ersten Phase ist nach dem Beweisergebnis keine Gewaltanwendung durch den Beschuldigten rechtsgenüglich erstellt. Er musste keinen körperlichen Widerstand überwinden. Bei der Prüfung eines «unter-psychischen-Druck-Setzens» ist folgendes zu berücksichtigen: Die Privatklägerin, geboren am [].[]. 2002, war am 18. April 2016 knapp 14 Jahre alt. Der Altersunterschied zum rund 30-jährigen Beschuldigten war beträchtlich. Dazu hatte sie vorgängig Alkohol getrunken (sie war nach eigenen Angaben «etwas angetrunken») und hatte zuerst mit N.___ im Wohnzimmer den Oralverkehr und danach mit drei männlichen Jugendlichen Gruppensex vollzogen. Dem Beschuldigten war aus dem Chatverkehr bestens bekannt, dass sie dies nur aufgrund der Vorspiegelung falscher Tatsachen durch N.___ getan hatte. Der Tatsache, dass sich die Privatklägerin noch im Schutzalter befand, wird mit dem Schuldspruch wegen sexuellen Handlungen mit Kindern Rechnung getragen. Diese Umstände hatte aber grossteils nicht der Beschuldigte herbeigeführt, diesbezüglich ist auf seiner Seite von einem Ausnützen der Situation auszugehen. Der Beschuldigte stammte nicht aus dem engen persönlichen Umfeld und eine strukturelle Gewalt im Sinne der bundesgerichtlichen Rechtsprechung bestand nicht. Die Privatklägerin war kein junges Kind mehr. Zwar gab die Privatklägerin zu erkennen, dass sie zumindest keinen Verkehr ohne Kondom wollte, sie reagierte aber auf dessen Drängen dann mit einem «okey». Selbst die Opfervertreterin führte vor der Vorinstanz aus, die Privatklägerin habe «anfänglich so halbherzig in den Geschlechtsverkehr eingewilligt» (OG 455). Dass es sie vor dem deutlich älteren Beschuldigten ekelte, ist zwar nachvollziehbar, wurde aber von ihr nach dem Beweisergebnis nicht zum Ausdruck gebracht. Ihre Widersetzlichkeit  im Sinne einer tatkräftigen und manifesten Willensäusserung, mit welcher dem Täter unmissverständlich klargemacht wird, mit den sexuellen Handlungen nicht einverstanden zu sein  erreichte somit jedenfalls nicht das vom Bundesgericht für die Bejahung eines Nötigungsdelikts geforderte Ausmass. Eine solche wäre ihr aber zuzumuten gewesen, wie auch der Vorfall im Wohnzimmer zeigte, als sie den sexuellen Avancen des Beschuldigten eine Absage erteilte, die er respektierte. Der Straftatbestand der Vergewaltigung ist damit weder objektiv noch subjektiv erfüllt. Ein formeller Freispruch hat allerdings vor dem Hintergrund der bundesgerichtlichen Rechtsprechung zum Grundsatz «ne bis in idem» gemäss BGE 144 IV 362 und den Urteilen 6B_888/2019 vom 9. Dezember 2019 und 6B_56/2020 vom 16. Juni 2020 (beim letztgenannten Urteil wurde eine Verletzung des Grundsatzes «ne bis in idem» verneint) zu unterbleiben: Massgebend ist das Vorliegen identischer oder im Wesentlichen gleicher Tatsachen (BGE 144 IV 362 E. 1.3.2 S. 366 mit Hinweisen). Das Konkurrenzverhältnis zwischen den anwendbaren Strafnormen bleibt ohne Bedeutung (Urteil 6B_1053/2017 vom 17.5.2018 E. 4 mit Hinweisen).Im vorliegenden Fall hat der gemäss bundesgerichtlicher Rechtsprechung gleiche Lebenssachverhalt (der vom Beschuldigten mit D.___ vollzogene Geschlechtsverkehr) vor erster Instanz zu einem rechtskräftigen Schuldspruch wegen sexuellen Handlungen mit Kindern geführt. Für einen formellen Freispruch vom Vorwurf der Vergewaltigung bleibt daher kein Raum.</w:t>
      </w:r>
    </w:p>
    <w:p>
      <w:r>
        <w:t>6.2 Gleich zu beurteilen ist der nachfolgende Oralverkehr: Der Beschuldigte wollte nach dem Geschlechtsverkehr mit der Privatklägerin den Oralverkehr vollziehen. Ob und inwieweit sie sich verbal und/oder körperlich dagegen gewehrt hat, lässt sich nicht erstellen.</w:t>
      </w:r>
    </w:p>
    <w:p>
      <w:r>
        <w:t>6.3 In Bezug auf die zweite Phase, den Geschlechtsverkehr vor dem Einschlafen, kann auf die Erwägungen unter Ziffer 6.1 hiervor verwiesen werden: Ein manifester Widerstand der Privatklägerin und eine Gewalteinwirkung des Beschuldigten sind weder behauptet noch nachgewiesen. Ebenso wenig hat der Beschuldigte eine psychische Drucksituation auf das Opfer erzeugt, die eine mit der Gewaltanwendung vergleichbare Intensität erreichte. Zwar war die Müdigkeit der Privatklägerin ein Umstand, den der Beschuldigte ausgenutzt hat, doch war das Opfer nicht so erschöpft oder entkräftet, dass es sich nicht mehr hätte widersetzen können. Es liegt keine tatbestandsmässige Nötigungshandlung vor. Dafür spricht in der Tat auch, dass die Privatklägerin in der Folge im Bett des  ihr vor diesem Abend nicht bekannten  Beschuldigten schlief. Ein formeller Freispruch hat auch hier auf Grund der bereits dargelegten «ne bis in idem» - Problematik nicht zu erfolgen. Es bleibt auch diesbezüglich beim rechtskräftigen Schuldspruch wegen sexuellen Handlungen mit Kindern.</w:t>
      </w:r>
    </w:p>
    <w:p>
      <w:r>
        <w:t>IV. Mehrfache Vergewaltigung zum Nachteil von F.___</w:t>
      </w:r>
    </w:p>
    <w:p>
      <w:r>
        <w:t>1. Vorhalt</w:t>
      </w:r>
    </w:p>
    <w:p>
      <w:r>
        <w:t>Dem Beschuldigten wird in AnklS. 1.b mehrfache Vergewaltigung zum Nachteil von F.___ vorgehalten, begangen in der Zeit zwischen ca. 10. Juli 2017 und 1. August 2018, in [...], indem er die Geschädigte unter psychischen Druck gesetzt und/oder zum Widerstand unfähig gemacht und dadurch mehrfach zur Duldung des Beischlafs genötigt habe.</w:t>
      </w:r>
    </w:p>
    <w:p>
      <w:r>
        <w:t>Konkret habe der Beschuldigte im vorerwähnten Zeitraum mindestens zwei- bis dreimal Geschlechtsverkehr (vaginal) mit der zur Tatzeit 15-jährigen Geschädigten gehabt, wobei sich diese aufgrund ihres Alters bzw. ihrer physischen und kognitiven Unterlegenheit sowie der sozialen Abhängigkeit vom Beschuldigten, unter Berücksichtigung aller konkreten Umstände (im Einzelnen: Beziehungsgeflecht zwischen dem Beschuldigten und der Geschädigten, bedingt durch die Wohnmöglichkeit beim Beschuldigten nach Verlassen der Durchgangsstation [...]; körperliche und psychische Wehrlosigkeit der Geschädigten, bedingt durch die vom Beschuldigten an die Geschädigte täglich abgegeben und von der Geschädigten täglich eingenommenen MDMA-Pillen [bis zu 8 MDMA-Pillen pro Tag, wobei der Beschuldigten der Geschädigten gesagt habe, dass sie wieder gehen müsse, wenn sie keine Pillen nehme und keinen Sex habe] bzw. der Wirkung derselben [u.a. Halluzinationen sowie Entkräftung, da die Geschädigte beinahe nichts mehr gegessen und getrunken habe]),</w:t>
      </w:r>
    </w:p>
    <w:p>
      <w:r>
        <w:t>-in einer derartigen psychischen Drucksituation befunden habe, dass ihr ein über die verbale Weigerung (konkret sei der Beschuldigte wütend geworden und habe u.a. zur Geschädigten gesagt «warum tust du so, es ist ja nichts Schlimmes», worauf er mit den sexuellen Handlungen bzw. dem Geschlechtsverkehr weitermacht habe, obwohl die Geschädigte gesagt habe, dass sie dies nicht möchte) hinausgehender Selbstschutz nicht zuzumuten gewesen sei;</w:t>
      </w:r>
    </w:p>
    <w:p>
      <w:r>
        <w:t>-in einer Situation befunden habe, in welcher von vornherein jeder weitere (über die verbale Weigerung hinaus [konkret habe der Beschuldigte u.a. zur Geschädigten gesagt «warum tust du so, es ist ja nichts Schlimmes», worauf er mit den sexuellen Handlungen bzw. dem Geschlechtsverkehr weitergemacht habe, obwohl die Geschädigte gesagt habe, dass sie dies nicht möchte]) Widerstand als aussichtslos erschienen sei.</w:t>
      </w:r>
    </w:p>
    <w:p>
      <w:r>
        <w:t>2. Beweiswürdigung</w:t>
      </w:r>
    </w:p>
    <w:p>
      <w:r>
        <w:t>2.1 Die Ausgangslage ist hier vergleichbar wie in dem soeben geschilderten Vorfall zum Nachteil von D.___: Der Beschuldigte anerkennt, mit der zur Tatzeit 15-jährigen Geschädigten und Privatklägerin F.___ mehrfach Geschlechtsverkehr und einmal Oralverkehr gehabt zu haben und ist diesbezüglich auch rechtskräftig wegen sexuellen Handlungen mit Kindern schuldig gesprochen (Tatzeitraum 10. Juli bis 1. August 2017). Er bestreitet aber, dabei Nötigungsmittel eingesetzt zu haben. Insbesondere will er der Privatklägerin keine Drogen (Ecstasy/MDMA) abgegeben haben. Letzteres aber  so viel sei vorweggenommen  ist durch den rechtskräftigen Schuldspruch wegen BetmG-Widerhandlungen durch Abgaben von Ecstasy-Pillen an F.___ erstellt.</w:t>
      </w:r>
    </w:p>
    <w:p>
      <w:r>
        <w:t>2.2 Die Meldung in Sachen F.___ erfolgte mit (telefonisch vorangemeldeter) E-Mail vom 17. August 2017 durch Dr. med. Q.___, Leiter Kinderschutz am UKBB (AS 555). Beigelegt war ein Notfallbericht vom 2. August 2017 (AS 556 f.). Darin wurde zusammengefasst ausgeführt, die Privatklägerin  mit Aufenthalt im Durchgangsheim [...]  habe anlässlich eines bewilligten Ausgangs am 10. Juli 2017 an einer Party beim Beschuldigten und N.___ teilgenommen und dort Drogen (Ecstasy und MDMA) konsumiert. Nach diesem Drogenkonsum habe sie sich nicht zurück ins Heim getraut und der Beschuldigte habe ihr angeboten, bei ihm zu wohnen, was sie dann für rund drei Wochen auch getan habe. Dabei habe sie täglich verschiedene Drogen konsumiert. Um an diese Drogen zu kommen und weiterhin in dieser Wohnung bleiben zu dürfen, hätten die beiden Männer von ihr sexuelle Gefälligkeiten, darunter Geschlechtsverkehr und Oralverkehr, verlangt, welche sie im Drogenrausch auch erfüllt habe. Dabei sei sie auch gefilmt worden. Sie habe während der drei Wochen dreimal gewollt Geschlechtsverkehr gehabt (jeweils mit Kondom) mit drei unterschiedlichen Männern, darunter dem Beschuldigten. Am 1. August 2017 habe sie der Beschuldigte plötzlich wüst beschimpft, ihr einen Schlag gegen den Kopf gegeben und sie der Wohnung verwiesen. Anschliessend sei sie ins Durchgangsheim zurückgekehrt. Im Screening hätten Amphetamine, Kokain und Cannabis nachgewiesen werden können.</w:t>
      </w:r>
    </w:p>
    <w:p>
      <w:r>
        <w:t>2.3 Daraufhin erfolgte am 28. August 2017 die erste Videoeinvernahme mit F.___ (AS 801 ff.), anlässlich welcher die Privatklägerin mehrfach äusserte, nicht über ihre Erlebnisse aussagen zu wollen. Anhand der Videoaufnahmen ist erkennbar, dass sich F.___ in einem psychisch schlechten Zustand befand und damals offensichtlich nicht in der Lage war, über das von ihr während ihres Aufenthalts beim Beschuldigten Erlebte zu sprechen. Sie wollte zunächst keine Aussagen machen, die Polizei müsse noch warten. Sie wisse nicht mehr, was beim Beschuldigten passiert sei. A.___ komme von Polen und habe ihr gesagt, er sei 28 Jahre alt. Sie sei rund drei Wochen bei ihm gewesen und sei dann gegangen, weil sie sich mit A.___ gestritten habe. Sie sei damals kurz raus gegangen und dann wieder zurückgekommen. Da habe er sie rausgeworfen. Sie habe dann versucht, mit ihrer Mutter Kontakt aufzunehmen und sei dann zu ihr gegangen. Erst nachdem die befragende Beamtin länger insistiert hatte, machte F.___ Angaben, dass der Beschuldigte mit Drogen zu tun habe und solche Sachen  «Pilleli» und «Gras»  an Leute verschenke, das sei dann so partymässig bei ihm. Ob sie vom Beschuldigten auch Drogen erhalten habe, wolle sie nicht sagen, auch nichts zu allfälligen sexuellen Handlungen. Beim Beschuldigten seien viele verschiedene Mädchen ein- und ausgegangen, die alle minderjährig seien und selber auch Probleme gehabt hätten. Der Beschuldigte habe viel  und als Einziger  mit seinem Handy aufgenommen. Er habe auch viele Videos herumverschickt, auch solche von ihr. Sie habe bei ihm auch solche Videos gesehen mit Sex mit anderen Mädchen. Sie wünschte, sie wäre nie da hingegangen. A.___ habe ihr gesagt, sie solle nicht petzen, weil er sonst drankomme. Aber er habe ihr nicht gedroht.</w:t>
      </w:r>
    </w:p>
    <w:p>
      <w:r>
        <w:t>Am 1. September 2017 verfasste F.___ eine eigenhändige Notiz: «Am Anfang sind Sachen passiert, wo ich auch einverstanden war, aber im Nachhinein sind Sachen passiert, mit denen ich nicht einverstanden war» (AS 835).</w:t>
      </w:r>
    </w:p>
    <w:p>
      <w:r>
        <w:t>Die zweite Videobefragung mit F.___ fand am 14. Juni 2018 statt (AS 966 ff.), nach ihrer Rückkehr aus [...], wo sie sich ab September 2017 während rund 10 Monaten auf dem therapeutischen Hof [] aufgehalten hatte. Im Rahmen dieser Befragung war F.___ nach anfänglichen Schwierigkeiten (Weinen und Verlassen des Befragungsraumes) bereit, konkretere Angaben zu machen und schilderte im Wesentlichen das Folgende:</w:t>
      </w:r>
    </w:p>
    <w:p>
      <w:r>
        <w:t>Sie habe in der offenen Abteilung des [Name der Institution] Ausgang gehabt. Dort habe es eine R.___ gehabt, mit der sie es gut gehabt habe und mit dieser sei sie an einem Freitagabend nach [] gefahren, wo sie A.___ (den Beschuldigten) getroffen hätten. Am Freitagabend seien sie nur am Bahnhof [] gewesen, nur 30 Minuten oder eine Stunde, und sie hätten nur geredet.</w:t>
      </w:r>
    </w:p>
    <w:p>
      <w:r>
        <w:t>Am Samstag seien sie dann gemeinsam zu A.___ nach Hause gegangen, um zu chillen. Da habe sie dann Drogen konsumiert und es sei ihr nicht mehr so gut gegangen. (). Sie habe eine mit 2CB gestreckte MDMA-Pille genommen. An dem Abend habe sie 4 bis 6 Pillen genommen. Sie habe aber immer viele Drogen konsumiert. Die Pillenhabe sie von A.___ erhalten. A.___ habe Pillen in grossen Säckli gehabt. Er habe diese die ganze Zeit an Leute verschenkt. Sie habe die Pillen genommen. Er habe ihr irgendwann gesagt, wenn sie keine Pillen mehr nehme, dann passiere etwas oder sie müsse heimgehen. Irgendwann sei sie einfach abhängig gewesen von den Drogen. Am ersten Abend habe sie die Drogen selber konsumiert, A.___ habe ihr gesagt, sie seien nicht so stark. Sie seien aber schon sehr stark gewesen und sie sei sehr drauf gewesen. Sie könne sich nicht erinnern. () A.___ habe ihr erzählt, dass er 23 Jahre alt sei. Am Anfang sei er auch nett gewesen. Nun habe ihre Anwältin gesagt, er sei 32 Jahre alt.</w:t>
      </w:r>
    </w:p>
    <w:p>
      <w:r>
        <w:t>Nach dem Samstagabend sei es nicht immer so schön gewesen. Es habe fast nie zu essen gehabt. Meistens seien viele Leute da gewesen, hätten Drogen gefressen, gechillt, Fernsehen geschaut und Musik gehört. () Sie habe im ganzen Monat an nur einem Tag tagsüber keine Pillen genommen. Am Abend, als sie keine habe nehmen wollen, habe er gesagt: «Nimm oder geh.» Sonst habe sie pro Tag viele Pillen genommen, vor allem am Abend. An ein paar Tagen habe sie schon 7 bis 8 Pillen konsumiert. Er habe «pinke SS» gehabt, «blaue Supermario», «Whatts app» und noch «gelbe Philipp Plein». A.___ habe die Pillen gehabt. Und wenn andere zu Besuch gekommen seien, habe er ihnen auch gegeben. Woher A.___ die Pillen gehabt habe, wisse sie nicht. Sie habe nie für die Pillen bezahlt, die anderen auch nicht. Das Kokain sei von S.___ und einem anderen Typen gekommen. ().</w:t>
      </w:r>
    </w:p>
    <w:p>
      <w:r>
        <w:t>N.___ sei oft bei A.___ gewesen. Mit diesem habe sie nicht oft Sex gehabt: Einmal bei A.___ und einmal bei ihm daheim. Sie könne sich aber nicht mehr an alles erinnern, das gewesen sei. Einmal habe sie Sex mit N.___ gehabt, da sei A.___ hereingekommen und habe gefilmt. Sie habe dann von dem Video gehört, auf dem sie Sex habe mit jemandem. A.___ habe viele Bilder und Videos von ihr gemacht, wo sie sehr drauf gewesen sei und habe diese Videos dann allen herumgezeigt.</w:t>
      </w:r>
    </w:p>
    <w:p>
      <w:r>
        <w:t>Sie habe von den Pillen recht starke Halluzinationen gehabt. Sie habe immer Leute reden gehört, obwohl niemand da gewesen sei. Sie habe sich auch nicht wohl gefühlt, sie habe heiss gehabt, fast nicht mehr gegessen und nicht mehr getrunken, obwohl es viel Wasser entziehe, weil man ja so schwitze. In der Geschlossenen habe sie dann Entzugserscheinungen gehabt. Sie habe schon vorher mal MDMA gehabt, aber reines, nicht so gestrecktes Zeug.</w:t>
      </w:r>
    </w:p>
    <w:p>
      <w:r>
        <w:t>Am ersten Samstag habe sie auch Sex mit A.___ gehabt. Sie könne sich aber nicht daran erinnern. Sie sei dann plötzlich ein paar Tage später als Schlampe betitelt worden. Es sei so gewesen, dass sie «huere druf» gewesen sei. Sie sei mit A.___ im Zimmer chillen gegangen und dann hätten sie Sex gehabt. Sie habe das Gefühl gehabt, er habe gleichzeitig videogechattet mit jemandem, mit einem L.___. () Am Anfang sei sie mit dem Sex mit A.___ einverstanden gewesen. Mit der Zeit habe es angefangen zu heissen, ohne Pillen und ohne Sex gehe es nicht, sie könne wieder gehen. Sie meine, das sei in der ersten Woche gewesen. Die Leute hätten nichts Anderes gemacht als gechillt und Drogen gefressen.</w:t>
      </w:r>
    </w:p>
    <w:p>
      <w:r>
        <w:t>Gegen Schluss, als es ihr körperlich nicht mehr so gut gegangen sei, weil sie nicht mehr gegessen und getrunken habe, da sei sie dann manchmal zu A.___ schlafen gegangen. Sie habe dann zu viele Kleider angehabt zum Schlafen. Er habe ihr dann auch den Rücken massiert, als es für sie unangenehm gewesen sei, habe sie ihm gesagt, er solle das sein lassen. Er habe ihr gesagt, sie solle nicht so blöd tun. Er habe nicht aufgehört und dann sei es zu Sex gekommen. Er habe sie ausgezogen. Sie sei auf dem Bett gelegen, am Anfang auf dem Bauch, und dann auf dem Rücken. Er sei auf ihr drauf gelegen. Sie habe ihm gesagt, sie wolle den Sex nicht, er sei aber wütend geworden und habe gemeint, er verstehe sie nicht und wieso, vorher sei es ja auch gegangen. Der Sex habe rund eine halbe Stunde gedauert. Sie habe vorher das Gleiche wie immer konsumiert, MDMA. Er habe ab und zu auch MDMA konsumiert, aber ihn mache es nicht so «drauf». Alle, die bei A.___ gewesen seien, hätten einfach «bumsen» wollen. Das habe sie aufgeregt, sie sei auf Drogen gewesen, sie habe sich nicht wehren können. ().</w:t>
      </w:r>
    </w:p>
    <w:p>
      <w:r>
        <w:t>Mit A.___ sei es ein paarmal zu Sex gekommen, sie wisse es nicht genau. Es sei mehr als zweimal gewesen. () Sie hätten gewusst, wie alt sie gewesen sei, das sei ganz am Anfang gewesen. A.___ habe gesagt, er sei 23 Jahre alt.</w:t>
      </w:r>
    </w:p>
    <w:p>
      <w:r>
        <w:t>Bei der Frage, was sie unter Sex verstehe, wurde F.___ laut und fragte, ob die Einvernehmende wissen wolle, ob er sie vergewaltigt habe: Ja, das habe er. Sie habe nicht gewollt, er habe sie ausgezogen, schlussendlich habe sie nichts mehr machen können, sei nur noch dagelegen. Es gehe dabei um A.___. Zu solchen Situationen mit ihm sei es zwei- bis dreimal gekommen, immer bei ihm zu Hause. Sie nehme an, alle hätten es gewusst, aber es sei allen scheissegal gewesen. Unter vergewaltigen verstehe sie, dass sie sich nicht habe wehren können, weil sie so drauf gewesen sei, sie habe ja nichts mehr gecheckt. Sie habe eigentlich mit niemandem Sex haben wollen, aber sie sei so voller Drogen gewesen. Später habe es sie mehr gestört, weil sie nach Hause gewollt und sich nicht wohl gefühlt habe.</w:t>
      </w:r>
    </w:p>
    <w:p>
      <w:r>
        <w:t>Am letzten Tag sei sie raus gegangen, was A.___ wütend gemacht habe. Da habe er ihr das Handy aus der Hand geschlagen und sie gegen eine Wand geschupft.</w:t>
      </w:r>
    </w:p>
    <w:p>
      <w:r>
        <w:t>Nochmals auf verschiedene Sexualpraktiken angesprochen (vaginaler, analer und oraler Verkehr), sagte F.___, dass sie mit normalem Sex den Vaginalen meine. An Oralverkehr könne sie sich nicht aktiv erinnern.</w:t>
      </w:r>
    </w:p>
    <w:p>
      <w:r>
        <w:t>(Nach einem Unterbruch der Videoeinvernahme) Es sei schon auch zu Oralverkehr gekommen. Bei S.___ könne sie sich nicht an den Sex erinnern. Mit N.___ sei es rund viermal zu vaginalem Sex gekommen. Mit A.___ sei es öfters, am meisten von Allen, zu vaginalem Verkehr gekommen. Mit O.___ habe sie offenbar einmal Sex gehabt, mit Endrit drei- bis viermal. Mit N.___ und A.___ habe es auch Oralverkehr gegeben. Mit N.___ sei es nur einmal dazu gekommen. Mit A.___ könne sie nicht sagen, wie oft es gewesen sei, es sei nicht so oft gewesen. ().</w:t>
      </w:r>
    </w:p>
    <w:p>
      <w:r>
        <w:t>Wie oft es mit A.___ zu Situationen gekommen sei, in denen sie nicht einverstanden gewesen sei: Sie könne sich an drei- oder viermal erinnern, sie erinnere sich aber an viele Tage nicht mehr. Wenn sie gesagt habe, sie wolle nicht, habe A.___ gesagt, «warum tust Du so, ist ja nichts Schlimmes». Er habe weitergemacht und nicht aufgehört. Bei der einen Situation habe ihr Körper gezuckt und sie sei dann aus Versehen mit dem Ellbogen gegen ihn angekommen. Sie habe sonst keine Kraft gehabt, sich gegen irgend-etwas zu wehren oder wegzulaufen. Sie habe nichts gegessen, kaum getrunken und durch das ständige Draufsein sei es einfach anstrengend geworden, etwas zu machen. Mit N.___ sei sie einverstanden gewesen, ausser dem Filmen von A.___.</w:t>
      </w:r>
    </w:p>
    <w:p>
      <w:r>
        <w:t>Frauen hätten die Pillen von A.___ einfach erhalten, er habe dann «drufnigi Mönsche» gehabt. Menschen auf gestreckten Sachen würden dann vieles nicht mehr checken. So nach der dritten Pille sei man schon «drauf». Man könne dann nichts mehr machen.</w:t>
      </w:r>
    </w:p>
    <w:p>
      <w:r>
        <w:t>Vor Amtsgericht gab die Privatklägerin F.___ zu Protokoll (OG 423 ff.), die fragliche Zeit sei «Scheisse» gewesen. Sie gebe sich selbst die Schuld daran, dass sie dorthin gegangen sei. Und die Sachen, die dort passiert seien, beschäftigten sie. Es kämen Bilder hoch, Situationen () (die Privatklägerin weint, die Befragung wird kurz unterbrochen). Ja, ihre bisherigen Aussagen seien wahrheitsgetreu. (Auf die Frage, warum man danach so viele Drogenreste in ihrem Urin gefunden habe) Es sei halt dort meistens um Drogen gegangen. A.___ habe die Drogen halt verteilt, meistens an Frauen, denen er die Drogen gegeben habe. Und die Drogen seien halt auch gestreckt gewesen. (Auf Frage) Ja, die «Pilleli» hätten dem Beschuldigten gehört. Sie habe meistens verschiedene davon konsumiert, Mischkonsum. Körperlich sei es ihr nach einigen Tagen nicht mehr so gut gegangen, zum Beispiel sei es ihr beim Aufstehen schwindlig geworden. Sie sei dann halt meist irgendwo gesessen und sei «drauf» gewesen. Und sie habe Halluzinationen gehabt, das Gefühl Menschen reden zu hören, die schon einmal dort gewesen seien, obwohl sie alleine gewesen sei. Nach einer gewissen Zeit sei sie von den Drogen abhängig gewesen. Sie sei unruhig geworden und habe wieder Drogen gewollt. (Auf Frage) Ja, ihre Angaben zu den sexuellen Handlungen mit A.___ seien korrekt gewesen. (Auf den Vorhalt, er bestreite das) Er habe das ausgenützt. Weil sie sich wegen den Drogen nicht mehr habe wehren können. Wenn er bestreite, dass sie zusammen Sex gehabt hätten, probiere er sich halt rauszureden. Was er sage, stimme nicht. (Auf Frage) Sie sei nicht mit allen sexuellen Handlungen des Beschuldigten einverstanden gewesen. Und zwar nicht mit denen, bei denen sie sich nicht habe wehren können, weil er entweder auf ihr gelegen sei und sie festgehalten habe oder weil sie zu «drauf» gewesen sei, um es mitzubekommen. Ja, so habe er dann mit ihr machen können, was er gewollt habe. (Auf Frage) Ja, sie habe ihm da gesagt, dass sie dies nicht wolle. (Auf Frage) Das mit dem Video beim Sex mit N.___ habe sie schon noch gecheckt. Sie habe da ja noch versucht, sich unter der Decke zu verstecken, aber sie hätten diese hochgehoben. (Auf Frage) Ja, sie habe nun teilweise Probleme mit der Lehre. Wegen der ganzen Geschichte sei sie ja in [...] gewesen und es habe sich dort gezeigt, dass sie ein Trauma erlitten habe. Es verfolge sie noch heute, die Psychiaterin spreche von dissoziativem Verhalten. (Auf Frage) Sie stehe seit dem Alter von 12 bis 13 Jahren unter Beistandschaft. Dies weil sie die Schule nicht immer besucht habe, sie sei auch mehrere Male aus psychischen Gründen in Kliniken gewesen. (Auf Frage) G.___ kenne sie nicht näher, sie wisse aber, wer das sei. (Auf Frage) Vor der Zeit beim Beschuldigten habe sie nur Cannabis konsumiert. (Auf Frage) Ja, sie sei einmal einen Tag bei N.___ gewesen in der Zeit. Wie sie zum Beschuldigten zurückgekommen sei, wisse sie nicht mehr. (Auf Frage) Sie sei über R.___ zum Beschuldigten gekommen. Eine, die beim Beschuldigten aufgetaucht sei, habe ihr erzählt, dass recht viele junge Frauen aus Heimen viel zu ihm gekommen seien, um dort zu schlafen und etwas zu rauchen zu bekommen. Das habe dann wohl die Runde gemacht. (Auf Frage) Es seien meistens Mädchen aus Heimen oder mit Problemen gewesen, sie habe nicht wirklich ein Mädchen gesehen, das gut «zwäg» gewesen sei oder bei den Eltern gewohnt habe. Alle hätten dort Unterschlupf gesucht und bei ihm gewohnt. (Auf Frage) Ja, er habe auch sie gefragt, ob sie Frauen organisieren könnte, um Party zu machen. Sie bräuchten Frauen, um mit denen etwas zu haben. (Auf Frage) Ja, einmal habe sich der Beschuldigte gegen N.___ auch für sie eingesetzt. (Auf Frage) Nein, sie sei nicht gezwungen worden, die «Pilleli» zu nehmen, aber es habe halt geheissen, «nimm oder gehe». (Auf Frage) Ja, sie sei wegen den Drogen dort geblieben. (Auf die Frage, warum sie danach nicht gleich zur Polizei gegangen sei) Sie habe Angst gehabt. Es habe gleich am Anfang geheissen, sie dürfe niemandem sagen, dass sie da gewesen sei. Sonst bekomme sie Probleme und sie (die Jungs) bekämen noch grössere. Also sei sie halt erst heimgegangen, als er sie rausgeschmissen habe.</w:t>
      </w:r>
    </w:p>
    <w:p>
      <w:r>
        <w:t>2.4 N.___ verweigerte zu diesen Vorhalten die Aussage (AS 836 ff. und 991 ff.).</w:t>
      </w:r>
    </w:p>
    <w:p>
      <w:r>
        <w:t>2.5 Der Beschuldigte wurde am 5. September 2017 erstmals polizeilich befragt (AS 840) und gab an, zu den Vorhalten gebe er erst mal keine Auskunft und höre sich die Fragen an. Zur Frage, ob F.___ bei ihm gewohnt habe, gebe er keine Auskunft. Ebenso wenig zu ihrem Alter und allfälligen sexuellen Handlungen. Unabhängig von F.___ und anderen Personen könne er sagen, dass er mit Drogen nichts zu tun habe. Man könne ihn testen. Die damalige Geschichte mit den Drogen sei von U.___ gewesen. Er selbst rauche nicht mal Zigaretten.</w:t>
      </w:r>
    </w:p>
    <w:p>
      <w:r>
        <w:t>Anlässlich der Einvernahme nach vorläufiger Festnahme vom 5. September 2017 führte der Beschuldigte aus (AS 1583 ff.), die Privatklägerin sei rund zwei Wochen bei ihm gewesen, nicht durchgehend. Am 1. August habe er sie weggewiesen, weil sie ein- und ausgegangen sei und Leute mitgebracht habe, ohne ihn zu fragen. Ja, es habe sexuelle Handlungen mit ihr gegeben, natürlich auf freiwilliger Basis. Er habe ihr keine Drogen verabreicht. Möglicherweise sei sie mal unter Drogen gewesen, als sie bei ihm gewesen sei. Zur Frage, ob von sexuellen Handlungen mit F.___ ein Video erstellt worden sei, mache er keine Aussage. Ja, ihr Alter habe er gekannt: 15 Jahre, kurz vor 16. Wenn sie sage, es sei gegen ihren Willen passiert, stimme das nicht. Sie sage das wohl aus, weil er sie rausgeschmissen habe. (Nach Einsicht in die Beweismittel betreffend Drogen und Video) Er selbst habe ihr keine Drogen gegeben. Zum Video mache er keine Aussagen, um sich und andere nicht zu belasten, auch nicht zu den weiteren Fragen. Die Ereignisse von 2016 und 2017 seien einfach ein dummer Spass gewesen. Die Mädchen seien zwar jung gewesen, es sei aber alles auf freiwilliger Basis passiert. Zu beachten sei auch, dass die Mädchen wie Erwachsene ausgesehen hätten. Wer F.___ die Drogen abgegeben habe, wolle er nicht sagen. Ja, «Sugar-Daddy» sei sein Spitzname gewesen, weil er anderen Leuten geholfen und dafür Gegenleistungen erhalten habe. Er habe aber nie etwas verlangt.</w:t>
      </w:r>
    </w:p>
    <w:p>
      <w:r>
        <w:t>An der Haftverhandlung vom 8. September 2017 gab der Beschuldigte an, der sexuelle Kontakt mit einer Minderjährigen nach der Haftentlassung sei ein einmaliger Ausrutscher gewesen, ein Riesenfehler. Es sei einmal zu Geschlechtsverkehr gekommen. Zur Frage, ob er gefilmt habe, sage er nichts. Er habe ihr keine Drogen abgegeben und solche könne sie nicht in seiner Wohnung konsumiert haben. Wenn das mehrere Frauen so sagten, wisse er nichts davon, er habe nie so etwas gesehen. Aufnahmen von anderen Personen beim Geschlechtsverkehr habe er nie mehr gemacht. Er habe F.___ nicht angerufen, eine Kollegin habe sie zu ihm gebracht.</w:t>
      </w:r>
    </w:p>
    <w:p>
      <w:r>
        <w:t>Am 28. September 2017 räumte er ein (AS 853 ff.), er habe F.___ über R.___ im Juli am Bahnhof [] kennen gelernt. R.___ habe ihn gefragt, ob F.___ bei ihm bleiben dürfe. Sie sei 16 Jahre alt. F.___ sei dann im Juli rund zwei Wochen da gewesen, sie sei ein und aus gegangen: Sie sei einmal ein paar Nächte weg gewesen und dann wieder gekommen. Weil sie immer rein und rausgegangen sei, habe er sie am 1. August weggeschickt. (Auf Frage) Er habe mit F.___ einmal Vaginalverkehr gehabt, aber keinen Oralverkehr, das habe sich damals so ergeben. Dies sei in der mittleren Woche in seinem Zimmer gewesen. F.___ sei dabei in einem normalen, guten Zustand gewesen. Er wisse nichts von Drogen, die sie konsumiert haben solle. Er habe ihr nie Drogen gegeben. Er habe F.___ nie Drogen oder Alkohol konsumieren sehen in seiner Wohnung. Sie hätte immer gehen können. Von F.___ wisse er nur, dass sie in einem Heim gewesen sei. Vor dem Sex habe er ihr Alter nicht gekannt. Sie sei 15 Jahre alt. (Auf Frage) Sicher habe F.___ beim Sex freiwillig mitgemacht. Wenn sie sage, dies sei nur am Anfang so gewesen, dann stimme das nicht. Und es sei nur einmal gewesen. Weil er danach schon ein schlechtes Gewissen gehabt habe, habe er nachher nichts mehr mit ihr gehabt. Gegen ihren Willen habe er niemals sexuelle Handlungen mit ihr gehabt. Er habe sie auch nie unter Druck gesetzt oder ihr mit dem Rauswurf gedroht. (Auf Frage) Er habe auch keine Aufnahmen von sexuellen Handlungen mit ihr gemacht. Von solchen wisse er auch gar nichts. (Auf Frage) Er habe nur gehört, dass N.___ das Gleiche gemacht habe mit F.___ wie er.</w:t>
      </w:r>
    </w:p>
    <w:p>
      <w:r>
        <w:t>Am 17. November 2017, als es insbesondere auch um die Drogen ging, verweigerte der Beschuldigte die Aussagen (AS 887 ff.).</w:t>
      </w:r>
    </w:p>
    <w:p>
      <w:r>
        <w:t>Bei der Schlusseinvernahme vom 25. September 2018 verweigerte der Beschuldigte die Aussagen.</w:t>
      </w:r>
    </w:p>
    <w:p>
      <w:r>
        <w:t>Vor Amtsgericht (OG 395 f.) gab der Beschuldigte an, er habe sich dazu umfassend geäussert. Er habe Geschlechtsverkehr mit F.___ gehabt, aber er habe sie nicht vergewaltigt.</w:t>
      </w:r>
    </w:p>
    <w:p>
      <w:r>
        <w:t>Vor Obergericht (BA 126) wurden dem Beschuldigten erneut die Kernaussagen der Privatklägerin vorgehalten, worauf dieser ausführte, das stimme überhaupt nicht. Wenn irgendetwas passiert wäre, so wäre F.___ nicht wochenlang in seiner Wohnung geblieben.</w:t>
      </w:r>
    </w:p>
    <w:p>
      <w:r>
        <w:t>2.6 Bei der Feststellung des massgeblichen Sachverhaltes ist vorweg festzuhalten, dass der Beschuldigte in Bezug auf die Privatklägerin entgegen seinen ursprünglichen Aussagen wegen mehrfachen sexuellen Handlungen mit Kindern (fünfmal Geschlechtsverkehr und einmal Oralverkehr zwischen dem 10.7.2017 und 1.8.2017) rechtskräftig schuldig gesprochen worden ist.</w:t>
      </w:r>
    </w:p>
    <w:p>
      <w:r>
        <w:t>Gleiches gilt für die tägliche Abgabe von MDMA-Pillen an die Privatklägerin. Dies hatte der Beschuldigte zwar immer vehement bestritten, die Beweislage war aber offensichtlich doch allzu erdrückend.</w:t>
      </w:r>
    </w:p>
    <w:p>
      <w:r>
        <w:t>Beide rechtskräftigen Schuldsprüche beruhen auf den glaubhaften Aussagen der Privatklägerin.</w:t>
      </w:r>
    </w:p>
    <w:p>
      <w:r>
        <w:t>Die Aussagen der Beteiligten sind wie folgt zu würdigen:</w:t>
      </w:r>
    </w:p>
    <w:p>
      <w:r>
        <w:t>Auf die Aussagen des Beschuldigten kann nicht abgestellt werden, sein Aussageverhalten entspricht dem unter Ziffer III.5.3 hiervor beschriebenen Verhalten, seine Interessenlage ist denn auch klar. Bezeichnend sind im vorliegenden Zusammenhang seine Aussagen zur Abgabe von Ecstasy. Dies hat er immer vehement von sich gewiesen, obwohl es unzählige Hinweise dafür in den Akten gibt (und diesbezüglich mittlerweile ein rechtskräftiger Schuldspruch vorliegt): Neben den Aussagen der Privatklägerin F.___ sind dies die Aussagen von E.___ (nachfolgende Ziffer V.), W.___ (AS 904 ff.), J.___ (AS 947 ff.) und H.___ (AS 193 ff.). Einzig W.___ gab an, sie habe wohl Pillen beim Beschuldigten gesehen, wisse aber nicht, wem diese gehört hätten (AS 920 ff.).</w:t>
      </w:r>
    </w:p>
    <w:p>
      <w:r>
        <w:t>Für die Abgabe von Betäubungsmitteln sprechen aber auch die Ergebnisse des Drogenscreenings von F.___ unmittelbar nach ihrem Aufenthalt beim Beschuldigten (vgl. auch AS 557 f.): Das Screening fiel positiv aus auf Met-Amphetamine (MET), Kokain (COC), Cannabis (THC), Ecstasy (MDMA) und Amphetamine (AMP), wodurch nachgewiesen ist, dass F.___ während ihres Aufenthalts beim Beschuldigten eine ganze Palette verschiedenster Drogen konsumiert hatte und ihre Angaben diesbezüglich richtig waren.</w:t>
      </w:r>
    </w:p>
    <w:p>
      <w:r>
        <w:t>Weitere Hinweise für einen regen Umgang von A.___ mit Drogen ergeben sich ausserdem aus vielen der im Rahmen seiner Handy-Auswertung gesicherten Fotos, welche Pillen und Marihuana zeigen (AS 546/547). Anlässlich der Hausdurchsuchung vom 22. Februar 2017 in der Wohnung des Beschuldigten wurden u.a. 81 blaue Pillen sichergestellt, deren Vortest positiv auf Ecstasy war. Allerdings konnten an der entsprechenden Box nur Fingerabdrücke von U.___ gesichert werden. Bei der Hausdurchsuchung des Kellerraums des Beschuldigten [] am 18. September 2017 wurden in einem abgeschlossenen Fernsehmöbel sechs MDMA-Pillen («Marios») gefunden (AS 599). Zu diesem Schrank hatte nur der Beschuldigte einen Schlüssel und er verlangte auch, dass dieser Schrank nach der Durchsuchung wieder verschlossen wird (AS 550).</w:t>
      </w:r>
    </w:p>
    <w:p>
      <w:r>
        <w:t>Klare Hinweise auf seine Drogenbezüge finden sich aber auch in sichergestellten Chats: so AS 445 ff, in denen der Beschuldigte mehrfach Pillen bestellt (unbekannter Lieferant, ev. U.___). Daraus einige offensichtliche Beispiele: Der Lieferant fragt am 18. Januar 2017, ob der Beschuldigte Interesse habe an «10 pille för 100», was der Beschuldigte unverzüglich bejaht (AS 446). Am 21. Januar 2017 bittet er den Lieferanten «bitte 5-6» mitzubringen (AS 449). Tags darauf wollte er beim Lieferanten «alles» bezahlen und er gehe dafür zur Bank (450). Am 27. Januar 2017 fordert er den Lieferanten auf, «5 m&amp;ms» mitzubringen (AS 454). Am 28. Januar fragt er den Lieferanten, ob der «Marios am Start» habe, oder «red bull». Dann möchte er noch «mary jane» (AS 455). Am 29. Januar 2017 fragt er den Lieferanten: «Wann kommen sie?» Dieser antwortet: «Ha no kei mario» (AS 557). Am 30. Januar 2017 fragt der Beschuldigte «Hesch no weed für 20er?». Der Lieferant fragt: «Für dich?», worauf der Beschuldigte antwortet: «Für mini divas» (AS 458).</w:t>
      </w:r>
    </w:p>
    <w:p>
      <w:r>
        <w:t>Die Aussagen von F.___ sind differenziert und konstant, es ging ihr nicht darum, den Beschuldigten zu belasten: Die Anzeige ging nicht vor ihr aus, zunächst wollte sie nichts sagen und auch später fiel es ihr schwer, über das Erlebte zu berichten. Sie hatte mit ihren Aussagen auch nichts zu gewinnen, für das Ausreissen hatte sie ja bereits geradestehen müssen und sie gab die Schuld dafür auch nicht dem Beschuldigten. Ihre späteren Aussagen decken sich mit dem Notfallbericht des UKBB vom 2. August 2017. Sie schilderte diverse Details, die man bei einer erfundenen Geschichte so keineswegs erwarten würde: So die konkreten Bemerkungen, die der Beschuldigte bei ihrem Widerstand gemacht habe, oder die unwillkürlichen Zuckungen, die sie einmal beim Sex Willen gehabt und dabei mit dem Ellbogen ungewollt den Beschuldigten getroffen habe. Ihre Schilderungen zur Drogenabgabe werden von den Aussagen von mehreren anderen jungen Frauen, die den Beschuldigten kennen und erlebt haben, gestützt. Ihre Aussagen zeigen keinen Belastungseifer: Sie gab an, die sexuellen Handlungen seien anfänglich einvernehmlich gewesen, ihre Belastungen nahmen im Verfahrensverlauf nicht zu und sie räumte Erinnerungslücken aufgrund ihres damaligen Zustandes nach Drogenkonsum ein. Ebenso sah sie sich auch als mitschuldig, weil sie überhaupt zum Beschuldigten gegangen war. Das von ihr geschilderte Verhaltensmuster (zunächst war der Beschuldigt lieb und aufmerksam, dann sexuell fordernd und skrupellos) wurde insbesondere auch von H.___ gleich geschildert. Auf die Aussagen der Privatklägerin F.___ kann somit grundsätzlich abgestellt werden. Sie sind aber ebenso wie die Aussagen von D.___ in vielen Punkten nicht sehr präzis: Viele Angaben begann sie mit «Kei Ahnig». Zum eigentlichen Kerngeschehen, den sexuellen Handlungen gegen ihren Willen, blieb sie oberflächlich und wollte auch  verständlicherweise  eigentlich gar nicht darüber sprechen. So taugen ihre Aussagen schwerlich als Beweismittel und so sind die konkreten Vorgänge kaum beurteilbar. Sie blockte solche Fragen eher ab, wirkte unwillig und wurde einmal wütend und antwortete mit einer Gegenfrage, die sie gleich selbst beantwortete: Ob die Einvernehmende wissen wolle, ob er sie vergewaltigt habe: Ja, das habe er. Sie habe es nicht gewollt, er habe sie ausgezogen, schlussendlich habe sie nichts mehr machen können, sei nur noch dagelegen.</w:t>
      </w:r>
    </w:p>
    <w:p>
      <w:r>
        <w:t>Entscheidend ist nun, dass die Privatklägerin keine klaren Aussagen machte, wie sie  nach den mehrfachen ersten einvernehmlichen sexuellen Handlungen  zum Ausdruck brachte, dass sie nunmehr nicht mehr damit einverstanden sei sowie ob und wie sie sich den Ansinnen des Beschuldigten widersetzte: Was hat sich geändert, wie vollzog sie die Grenzziehung? Hat und  wenn ja  wie hat sie überhaupt nein gesagt? Ihr konkreter Zustand bei diesen Vorfällen bleibt im Dunkeln, auch wenn sie angibt, vom Drogenkonsum geschwächt gewesen zu sein. Sie gab aber auch an, nicht gezwungen worden zu sein, Drogen zu nehmen, aber sie sei wegen dem Drogenkonsum dort geblieben. Sie war sexuell in der fraglichen Zeit nach eigenen Angaben mit mehreren Männern sehr aktiv und es wäre deshalb umso mehr unumgänglich, zu den geltend gemachten sexuellen Nötigungen klarere Angaben zu erhalten.</w:t>
      </w:r>
    </w:p>
    <w:p>
      <w:r>
        <w:t>2.7 Somit ist von folgendem Sachverhalt auszugehen: Die Privatklägerin F.___ mit Aufenthalt im Durchgangsheim [...] besuchte bei einem Ausgang mit ihrer Kollegin R.___ den Beschuldigten in dessen Wohnung und konsumierte dort die von ihm abgegebenen Drogen-Pillen. Sie hatte in der Folge anfänglich freiwillig Geschlechtsverkehr mit ihm. Da sie nicht in das Durchgangsheim zurückgekehrt war und am ersten Abend auch Drogen konsumiert hatte, blieb sie beim Beschuldigten. Dieser gab ihr weiter täglich Ecstasy-Pillen und stellte sie auch vor die Wahl, entweder nehme sie diese ein oder sie gehe. Er zwang sie jedoch nie zur Einnahme der Pillen. Die Privatklägerin blieb wegen der Drogen freiwillig beim Beschuldigten. Durch die Abgabe der Pillen versprach sich der Beschuldigte, wie viele andere aktenmässig belegte Vorgänge zeigen, dass er leichter zu sexuellen Handlungen mit den jungen Frauen kommen könnte. Man könnte dies salopp auch als eigentliches «Geschäftsmodell» des Beschuldigten bezeichnen. Nach dem Konsum der Pillen nahm der Beschuldigte denn auch den Geschlechtsverkehr an der Privatklägerin vor, obwohl die Privatklägerin das eigentlich nicht mehr wollte. Ein Beweis, dass sie ihm das klar gesagt und sich gegen seine Avancen gewehrt hat, kann auf der Grundlage ihrer Aussagen aber nicht rechtsgenüglich geführt werden. Eine Grenzziehung zwischen einvernehmlichen sexuellen Handlungen und den sexuellen Handlungen, welche die Privatklägerin eigentlich nicht mehr wollte, ist nicht möglich.</w:t>
      </w:r>
    </w:p>
    <w:p>
      <w:r>
        <w:t>3. Rechtliche Würdigung</w:t>
      </w:r>
    </w:p>
    <w:p>
      <w:r>
        <w:t>3.1 Bei diesem Vorhalt macht die Staatsanwaltschaft die Nötigungsmittel des «Unter-psychischen-Druck-Setzens» und des «in-anderer-Weise-zum-Widerstand-unfähig-Machens» geltend. Bezüglich der ersten Tatbestandsvariante kann auf die obigen Ausführungen verwiesen werden. Eine Gewaltanwendung sowie eine vom Beschuldigten erzeugte psychische Drucksituation, die hinsichtlich ihrer Intensität mit der physischen Gewalt vergleichbar wäre, ist auch in diesem Fall nicht erstellt. Beim auf andere Weise widerstandsunfähig Machen ist insbesondere an Hypnose oder Drogen zu denken. Das Bundesgericht sieht Widerstandsunfähigkeit auch in Situationen gegeben, in denen von vornherein jeder Widerstand des Opfers als aussichtslos erscheint, namentlich gegenüber einem Täter, der dem Opfer physisch und in seiner sozialen Kompetenz stark überlegen ist wie der Stiefvater (BGE 122 IV 97) oder der Sportlehrer (BGE 119 IV 310). Dabei ist die Grenzziehung schwierig, da die Gefahr besteht, dass jede sexuelle Handlung unter Art. 189 bzw. 190 StGB fällt (Stefan Trechsel/Bertossa in: Stefan Trechsel/Mark Pieth [Hrsg.], Praxiskommentar StGB, 3. Auflage, Zürich/St. Gallen 2018, Art. 189 StGB N 7). In 6P.12/2006 erfolgte eine Verurteilung, weil der Täter eine Prostituierte, mit der er Oralverkehr vereinbart hatte, betäubte und an der Scheide betastete: Er hatte einen möglichen Widerspruch a priori verunmöglicht. In dem BGE 132 IV 120 zu Grunde liegenden Sachverhalt hatten die beiden Beteiligten regelmässig sexuelle Kontakte. Einmal lehnte die Geschädigte im Rahmen von (einvernehmlichen) sadistischen sexuellen Handlungen den Oralverkehr ab; der Beschuldigte setzte sich aber darüber hinweg und zog den Kopf von der Betrunkenen zu seinem Penis. Die kantonalen Behörden werteten dies als sexuelle Nötigung, das Bundesgericht hatte nur die Strafzumessung zu beurteilen und verlangte eine Strafe im Bereich der Mindeststrafe für Vergewaltigung.</w:t>
      </w:r>
    </w:p>
    <w:p>
      <w:r>
        <w:t>3.2 Vorliegend gibt es schon Aspekte, die eine besondere Verletzlichkeit begründen könnten, so die bereits sozial schwierige Lage der Privatklägerin mit Heimaufenthalt und der Konsum von Drogen, wobei eine starke Schwächung der Privatklägerin aufgrund des Ecstasy-Konsums nicht erstellt ist. Wie unten (vgl. nachfolgende Ziff. V.2.5) zu zeigen ist, wirkt diese Droge eher euphorisierend und enthemmend. Damit reicht das Beweisergebnis aber nicht aus, um eine rechtlich relevante Nötigungshandlung begründen zu können, auch wenn das Vorgehen des Beschuldigten auch in diesem Fall als enorm schamlos zu bezeichnen ist. Eine Ausweglosigkeit ist nicht zu erkennen, der Privatklägerin wäre eine dezidierte Widersetzlichkeit durchaus zumutbar gewesen, zumal sie sich in den Videobefragungen selbstbewusst präsentierte und sich an der Grenze zur sexuellen Mündigkeit befand. Sie wäre bei einem Verlassen der Wohnung des Beschuldigten nicht einfach auf der Strasse gelandet, sondern hätte sich  wie sie es dann am 1. August 2017 auch getan hat  an ihre Mutter oder das [Name der Institution] wenden können. Zudem hielt sie sich in dieser Zeitphase im Juli 2017 auch bei N.___ auf. Sie blieb aber nach ihren eigenen Angaben wegen der Drogen freiwillig beim Beschuldigten. Zusammengefasst kann auch bezüglich F.___ kein Schuldspruch wegen Vergewaltigung erfolgen und es bleibt beim rechtskräftigen Schuldspruch wegen mehrfachen sexuellen Handlungen mit Kindern.</w:t>
      </w:r>
    </w:p>
    <w:p>
      <w:r>
        <w:t>V. Vergewaltigung zum Nachteil von E.___</w:t>
      </w:r>
    </w:p>
    <w:p>
      <w:r>
        <w:t>1. Vorhalt</w:t>
      </w:r>
    </w:p>
    <w:p>
      <w:r>
        <w:t>Dem Beschuldigten wird in AnklS. Ziffer 1.c Vergewaltigung zum Nachteil von E.___ vorgehalten, begangen in der Zeit zwischen ca. 1. Juli 2017 und 9. Juli 2017, in [...], indem er die Geschädigte zum Widerstand unfähig gemacht und dadurch zur Duldung des Beischlafs genötigt habe.</w:t>
      </w:r>
    </w:p>
    <w:p>
      <w:r>
        <w:t>Konkret habe der Beschuldigte im vorerwähnten Zeitraum einmal Geschlechtsverkehr (vaginal) mit der zur Tatzeit 15-jährigen Geschädigten gehabt, wobei sich diese (bedingt durch die vom Beschuldigten zuvor an die Geschädigte abgegebene und von der Geschädigten eingenommene MDMA-Pille bzw. der Wirkung derselben [Hinweis: Die Geschädigte habe sich im Mund alles aufgebissen, auch die Zunge; zudem sei sie während des Geschlechtsverkehrs immer wieder weggetreten gewesen]) in einer Situation befunden habe, in welcher von vornherein jeder weitere (über die verbale Weigerung hinaus [konkret habe die Geschädigte «Nein» gesagt und dass sie dies nicht wolle, worauf der Beschuldigte jedoch trotzdem mit dem Geschlechtsverkehr weitergemacht habe]) Widerstand als aussichtslos erschienen sei.</w:t>
      </w:r>
    </w:p>
    <w:p>
      <w:r>
        <w:t>2. Beweiswürdigung</w:t>
      </w:r>
    </w:p>
    <w:p>
      <w:r>
        <w:t>2.1 Der Beschuldigte A.___ bestreitet den Vorhalt grundsätzlich und macht geltend, dass es mit E.___ gar nie zu Geschlechtsverkehr oder sonstigen sexuellen Handlungen gekommen sei. Dabei blieb er  auch nach Rechtskraft des entsprechenden erstinstanzlichen Schuldspruchs wegen sexuellen Handlungen mit Kindern  bei der Befragung vor Obergericht. Die Strafanzeige beruht auf einer Mitteilung der Heimleitung des [Name der Institution] an die Fachgruppe Opferhilfe der Polizei Kanton Solothurn. E.___ habe sich gegenüber einer Betreuungsperson der Durchgangsstation [] dahingehend geäussert, dass sie Opfer eines sexuellen Übergriffs durch einen A.___ geworden sei, welcher in der Region [] wohnhaft sei (vgl. Strafanzeige, AS 537 und 544). Dies teilte Frau Z.___ vom [Name der Institution] am 2. Oktober 2017 der Polizei mit (AS 874).</w:t>
      </w:r>
    </w:p>
    <w:p>
      <w:r>
        <w:t>2.2 Gestützt darauf wurde am 2. November 2017 eine Videoeinvernahme mit E.___ durchgeführt, wobei sie im Wesentlichen folgende Angaben machte (vgl. zum Ganzen: Bericht zur Videoeinvernahme, AS 873 ff.):</w:t>
      </w:r>
    </w:p>
    <w:p>
      <w:r>
        <w:t>Es habe in der «Geschlossenen» angefangen. Wenn man lange mit einer Person in einem Raum sei, fange man an, miteinander zu reden. Es sei so gewesen, dass sie da das Thema Drogen gehabt hätten. Das andere Mädchen habe gesagt, sie wolle eine Aussage machen gegen einen A.___. Sie habe dann gesagt, dass sie den auch kenne. Danach sei eine Frau gekommen und es habe geheissen, dass nun ganz viele Mädchen gegen den Beschuldigten aussagen würden. Am Anfang habe sie keine Aussage machen wollen wegen ihrer Mutter, die gar nichts gewusst habe. Sie habe dann aber ihrer Mutter einen Brief geschrieben und diese habe ihr gesagt, sie werde sie auch bei einer Anzeige unterstützen. Das Mädchen im Heim habe G.___ geheissen. Sie habe damals mit einer Kollegin, W.___, abgemacht, nach [] zu gehen. W.___ habe gesagt, es kämen zwei Kollegen von ihr mit. Sie seien zusammen in eine Bar gegangen, deren Namen sie nicht mehr wisse. A.___ und noch ein Kollege, dessen Namen sie nicht wisse, seien gekommen. Am Anfang sei es normal gewesen, sie hätten geredet und so. Dann habe er gefragt wegen «Pilleli» nehmen, Drogen; er habe gesagt, die hiessen «Mario» oder so. W.___ habe genommen, der Kollege auch. Sie habe dann auch eine genommen. Nach einer halben Stunde sei ihr komisch gewesen. Dann seien sie die Treppe runter, da habe es Bänke zum Sitzen gehabt. Sie habe sich nicht unter Kontrolle gehabt, sie habe Sachen «umegschupft», Kissen auf den Boden geworfen. A.___ habe gesagt, man könne zu ihm nach Hause. Sie hätten ein Taxi bestellt und seien zu A.___ nach Hause gegangen, in der Nähe von []. Da sei sie immer noch komisch drauf gewesen, sie habe schon verstanden, was abgehe, aber sie habe nichts machen können. Sie seien die ganze Nacht im Wohnzimmer gewesen. A.___ sei runter in sein Schlafzimmer und habe ihr die ganze Zeit gerufen. Sie sei dann mehrmals runter. Er habe immer irgendetwas machen wollen. Als sie das dritte Mal runtergegangen sei, habe er sie dann vergewaltigt, sie habe es aber nicht gecheckt, was passiert sei. Er habe angefangen, sich auszuziehen und sie auch. Dann sei das passiert. Und sie wisse noch ganz genau, sie könne sich genau erinnern, während dem Geschlechtsverkehr könne sie sich erinnern, wie sie plötzlich wie aufgewacht sei, dann habe sie alles gespürt und es habe so weh getan, dass sie wieder habe wegtreten wollen, um nichts mehr zu spüren. Sie habe gesagt, nein, sie wolle nicht, an das könne sie sich erinnern. Sie habe ihm gesagt, sie wolle nichts mit ihm machen, er habe es aber trotzdem gemacht. Nachher sei sie wieder raufgegangen und da sei es ihr so «Scheisse» gegangen, sie habe so Kopfschmerzen gehabt, die ganze Zeit die Augen verdreht und sie habe sich alles aufgebissen im Mund, auch die Zunge. Nachher habe sie fast nicht schlafen können, weil es sie so belastet habe. Es sei ihr am Morgen dann auch voll komisch gegangen, sie habe gehen wollen und dann habe sie W.___ gefragt, wann der Zug fahre, sie habe ihre Schuhe angezogen und sei gegangen. Er habe noch zu ihr gesagt, gehe nicht, aber sie sei einfach gegangen. Sie habe überall Schmerzen gehabt, der ganze Mund habe sie geschmerzt.</w:t>
      </w:r>
    </w:p>
    <w:p>
      <w:r>
        <w:t>Den Nachnamen von W.___ kenne sie nicht. Sie habe diese im [] (Notaufnahme []) kennengelernt. Diese habe mit A.___ abgemacht, sie habe ihn schon gekannt. W.___ wisse, wie der Kollege heisse. W.___ sei 15/16 Jahre alt. A.___ hätten sie am Abend getroffen, so zwischen 20:00 und 22:00 Uhr. Den Wochentag wisse sie nicht mehr.</w:t>
      </w:r>
    </w:p>
    <w:p>
      <w:r>
        <w:t>Die Bar sei erreichbar, wenn man vom Bahnhof über die Brücke laufe und dann beim ersten Fussgänger gehe man rechts und dann ein bisschen geradeaus. Das «Pilleli» habe sie von A.___ erhalten. W.___ und der Kollege hätten auch «Pilleli» von A.___ erhalten. Ob A.___ etwas genommen habe, wisse sie nicht. Gezahlt hätten sie gar nichts für die «Pilleli».</w:t>
      </w:r>
    </w:p>
    <w:p>
      <w:r>
        <w:t>Sie habe zum ersten Mal so eine Pille, «Mario», blaue Farbe, genommen. Vorher habe sie mal eine halbe MDMA-Pille genommen gehabt. Die Pille habe sie mit Cola genommen. Das Bier habe sie nach der Pille genommen. Sie habe davon getrunken, weil sie wegen der Pille so fest Durst gehabt habe. Von der Pille habe sie ein ganz komisches Gefühl gehabt, sie sei voll weg und im Film gewesen. Die Pille habe sie genommen, kurz nachdem sie sich alle getroffen hätten. Es habe rund 20 bis 30 Minuten gedauert, bis die Pille gewirkt habe.</w:t>
      </w:r>
    </w:p>
    <w:p>
      <w:r>
        <w:t>A.___ habe zu Hause ganz viel Geld gehabt, also so 1000er Noten. Er habe dann selber mit einer 1000er Note «Koks gezogen».</w:t>
      </w:r>
    </w:p>
    <w:p>
      <w:r>
        <w:t>Es sei A.___ Vorschlag gewesen, zu ihm nach Hause zu gehen. Bei A.___ zuhause seien sie direkt in das Wohnzimmer gegangen. () Sie selber habe wirres Zeug geredet, obwohl sie das gar nicht gewollt habe. Später, als W.___ und der Kollege im Wohnzimmer hätten schlafen wollen, habe sie auch schlafen wollen. Dann habe A.___ ihr die ganze Zeit gerufen. Er habe dreimal gerufen. Sie sei beim ersten Mal zu ihm liegen gegangen. Da habe er gesagt, wollen wir etwas machen, sie habe verneint und sei wieder gegangen. Beim zweiten Mal wieder, er habe gesagt, bitte E.___, machen wir etwas, sie habe verneint und sei wieder gegangen. Beim dritten Mal sei es dann passiert.</w:t>
      </w:r>
    </w:p>
    <w:p>
      <w:r>
        <w:t>Sie könne sich nur neblig erinnern. Er sei nackt vor dem Bett gestanden. Er habe sie ausgezogen, sie habe nichts machen können, sie habe nur gesagt, nein, sie wolle nicht. Sie sei nicht sich selber gewesen. Sie sei wie aufgewacht und habe gemerkt, dass es so weh tue, und dann sei sie wieder weggetreten. Als sie aufgewacht sei, habe der Verkehr weh getan. Dann sei sie wieder wie in Trance gegangen.</w:t>
      </w:r>
    </w:p>
    <w:p>
      <w:r>
        <w:t>Sie habe den sexuellen Kontakt nicht gewollt, weil er zu alt sei und nicht ihr Typ. Sie habe ihn einfach nicht gewollt.</w:t>
      </w:r>
    </w:p>
    <w:p>
      <w:r>
        <w:t>Sie habe zu dem Zeitpunkt einen Tanga, schwarze Hosen, einen BH und ein T-Shirt getragen. Davon habe er ihr die Unterhosen ausgezogen.</w:t>
      </w:r>
    </w:p>
    <w:p>
      <w:r>
        <w:t>Die Schmerzen habe sie gehabt, als er in sie «hereingeschoben» habe. Sein Penis sei in ihrer Vagina gewesen. Als sie das gespürt habe, habe das dann so weh getan, dass sie gerade wieder habe wegtreten wollen. Sie habe nichts getraut zu sagen, sie habe nicht Angst gehabt, aber er sei ein erwachsener Mann gewesen. Er habe «Oh ja» oder so gesagt. Sie wisse nicht, ob A.___ verhütet habe. Warum es aufgehört habe, wisse sie nicht. Sie denke, A.___ habe aufs Bett gespritzt oder so. Sie habe sich dann angezogen und sei rauf gegangen zum Liegen ().</w:t>
      </w:r>
    </w:p>
    <w:p>
      <w:r>
        <w:t>Sie habe sich schlaff und kaputt gefühlt, sie habe alles verbissen gehabt, als sie auf der Pille gewesen sei. Sie habe sich unwohl gefühlt am Morgen und habe nur noch gehen wollen. A.___ sei über 20 Jahre alt. Er habe gewusst, wie alt sie gewesen sei. W.___ habe ihm das gesagt. A.___ habe W.___ gefragt, wen sie mitbringe und W.___ habe ihm gesagt: E.___, 15 Jahre alt. A.___ habe ihr gesagt, das Alter spiele keine Rolle, dies, bevor sie Geschlechtsverkehr gehabt hätten. Sie habe gesagt, für sie schon. Auf ihr «Nein» habe er so reagiert, dass er gesagt habe, doch, doch, bitte, bitte.</w:t>
      </w:r>
    </w:p>
    <w:p>
      <w:r>
        <w:t>Vor diesem Vorfall habe sie auch schon Geschlechtsverkehr gehabt. ().</w:t>
      </w:r>
    </w:p>
    <w:p>
      <w:r>
        <w:t>(Nach einem Unterbruch der Videoeinvernahme) Sie denke, dass W.___ das mit dem Geschlechtsverkehr mitbekommen habe. Sie habe A.___ gefragt, ob er es gemacht habe, daraufhin habe er genickt. Sie habe nun gehört, dass W.___ eine Anzeige habe, sie würden dem Puffmutter sagen. W.___ habe Mädchen zu A.___ gebracht, damit er Geschlechtsverkehr mit den Mädchen haben könne. Sie sei sehr hässig gewesen, als sie das erfahren habe. W.___ habe ihr gesagt, sie habe sie nur als Kollegin mitnehmen wollen. Sie denke aber, W.___ habe sie nur mitgenommen für das. Darum habe sie den Kontakt mit W.___ abgebrochen. ().</w:t>
      </w:r>
    </w:p>
    <w:p>
      <w:r>
        <w:t>Beim Aufwachen vor dem Geschlechtsverkehr sei sie auf dem Rücken gelegen und A.___ auf ihr oben drauf. Sie habe sich während des Geschlechtsverkehrs ruhig verhalten. Sie habe Nein gesagt, sie wolle nicht, sicher dreimal. Vor dem Geschlechtsverkehr und während des Geschlechtsverkehrs. Sie hoffe, das passiere keiner anderen.</w:t>
      </w:r>
    </w:p>
    <w:p>
      <w:r>
        <w:t>Anlässlich der amtsgerichtlichen Hauptverhandlung wurde E.___ erneut befragt. Dabei bestätigte sie im Wesentlichen ihre früheren Angaben. Sie habe nun ein Misstrauen gegenüber Männern und insbesondere älteren Männern. Der Beschuldigte habe ihr ja Ecstasy-Pillen gegeben. Sie habe das vorher schon einmal probiert gehabt, aber keine solchen Pillen mehr nehmen wollen. Durch das zweite Mal beim Beschuldigten habe sie das Verlangen bekommen und sie sei dann in die Drogen gekommen: Ecstasy, Kokain, Ketamin, einmal LSD und Cannabis. Beim Ecstasy, das ihr der Beschuldigte gegeben habe, sei man ja «voll auf Gefühl». Man habe alle Menschen gerne, wolle alle umarmen. Ein Wachmacher sei das nicht unbedingt. Man könne davon auch müde werden. Man verdrehe die Augen und sei nicht richtig da. Man checke schon, was passiere, aber irgendwie auch nicht und vergesse es gleich wieder. Wegen dem Vorfall sei sie depressiv und viel am Weinen. Vorher sei sie voller Freude am Leben gewesen. In psychiatrischer Behandlung sei sie nicht. Ihre Aussagen seien richtig gewesen, sie habe die «Pilleli» von A.___ erhalten. Alle hätten diese genommen: W.___ und N.___, bei A.___ wisse sie es nicht. Als sie bei ihm daheim gewesen seien, sei sie schon etwas wie weg gewesen. Man sei dann in einer anderen Welt. Sie habe mit den Zähnen etwas beissen wollen und habe alles im Mund zerbissen. Der Beschuldigte habe sie dann runter in sein Zimmer gerufen. Sie sei runter gegangen, habe «nein» gesagt und sei dann wieder rauf. Sie habe sich wie im Film gefühlt. Als sie das zweite Mal runtergekommen sei, sei nichts passiert. Und beim dritten Mal habe er sie vergewaltigt. Sie wisse zu 100 %, dass sie «nein» gesagt und sich nicht freiwillig ausgezogen habe. (Auf Frage) Sie sei sich sicher, dass er sie ausgezogen habe. Danach hätten sie Verkehr gehabt und sie wisse, dass es weh getan habe. Die habe dann ihren Körper wie «lahm» machen können, abstellen, so dass es nicht mehr weh getan habe. Sie sei aufgewacht, es habe weh getan und dann habe sie wie umgeschaltet. Sie sei auf Drogen gewesen und habe den Schmerz wie verdrängen können. (Auf Frage) Sie habe den Geschlechtsverkehr schon mitbekommen, er habe auch ihren Namen gestöhnt. Er sei erwachsen gewesen und sie vier- oder fünfzehn, das sei doch krank. (Auf die Frage nach möglichem Widerstand) Sie habe sich nicht getraut, etwas zu machen, weil sie Angst gehabt habe. Er sei ein Mann gewesen und sie habe nicht gewusst, was er gemacht hätte, wenn sie dreingeschlagen hätte oder so. Sie habe nicht gewusst, ob etwas Schlimmes passiere, wenn sie sich wehre. Sie wisse einfach, dass sie das nicht gewollt und sie ihm das auch gesagt habe. Beim Verkehr habe sie Schmerzen gehabt und da habe sie ihre Augen zugemacht und sich vorgestellt, es passiere nicht und sie spüre nichts. Das sei dann noch einmal passiert. (Auf Frage) Ja, sie sei schon in der Bar nicht mehr sie selbst gewesen und habe eine Unbekannte einfach umarmt. (Auf Frage) Ja, seither habe sie ein Aggressionsproblem und raste schnell aus. (Auf die Frage, warum sie nicht sofort zur Polizei gegangen sei) Sie sei am Morgen aufgestanden und habe bei ihm zuhause Angst gehabt. Sie habe auch ihrer Mutter nichts gesagt, das sei so peinlich gewesen. Sie habe es in sich hineingefressen. Erst mit G.___ habe sie dann darüber gesprochen im [...] in der «Geschlossenen». Dann hätten sie es dem Leiter gesagt, damit es nicht anderen Mädchen auch noch passiere.</w:t>
      </w:r>
    </w:p>
    <w:p>
      <w:r>
        <w:t>2.3 Der Beschuldigte wurde am 17. November 2017 zu den Vorhalten zum Nachteil von E.___ befragt und verweigerte die Aussage (AS 887 ff.). Gleiches gilt für die Schlusseinvernahme vom 25. September 2018 (AS 1015 f.). Vor Amtsgericht erklärte er zu diesen Vorhalten, er habe sie nicht vergewaltigt, das sei gelogen. Mit ihr habe er keinen Geschlechtsverkehr gehabt. (Auf Frage) Ja, er bestreite sexuelle Handlungen mit ihr (OG 396). Auch vor Obergericht bestritt der Beschuldigte die Angaben von E.___ und verwies auf seine bisherigen Aussagen (BA 126).</w:t>
      </w:r>
    </w:p>
    <w:p>
      <w:r>
        <w:t>2.4 Bei der Beweiswürdigung ist vorweg festzuhalten, dass der Beschuldigte rechtskräftig schuldig gesprochen ist, mit der Privatklägerin E.___ zwischen dem 1. und 9. Juli 2017 einmal den Geschlechtsverkehr ausgeübt zu haben (sexuelle Handlungen mit Kindern) und ihr vorgängig eine MDMA-Pille abgegeben zu haben (Vergehen gegen das BetmG). Damit ist erwiesen, dass die Privatklägerin E.___  im Gegensatz zum Beschuldigten  grundsätzlich wahrheitsgetreue Aussagen zum Verlauf des besagten Abends gemacht hat.</w:t>
      </w:r>
    </w:p>
    <w:p>
      <w:r>
        <w:t>2.5 In Bezug auf den genauen Ablauf der sexuellen Handlungen sind die Aussagen der Privatklägerin allerdings nicht ganz einheitlich. Es kann davon ausgegangen werden, dass sie in den Stunden nach dem Konsum eher hochgestimmt war, wie sie es bezüglich ihres Verhaltens in der Bar auch anschaulich geschildert hat (Umarmen einer fremden Person, Herumwerfen von Kissen) und wie es dann auch zu dem von ihr geschilderten späteren Verlangen nach weiterem Konsum von derartigen Drogen geführt hat. Dies entspräche auch der Wirkung von Ecstasy/MDMA, wie sie in den Akten dokumentiert ist (AS 549 und 900): vermehrte Freisetzung des körpereigenen Botenstoffes Serotonin mit Auslösung von Gefühlen der Euphorie, Leichtigkeit und der Unbeschwertheit sowie Abbau von Hemmungen; Hunger- und Durstgefühl sowie Müdigkeit werden reduziert, die Aufmerksamkeit erhöht. Aufgrund der diesbezüglich konstanten Aussagen der Privatklägerin ist davon auszugehen, dass sie in der Wohnung dreimal den Rufen des Beschuldigten gefolgt und hinunter in sein Schlafzimmer gegangen ist. Die ersten beiden Male verweigerte sie sich den sexuellen Avancen des Beschuldigten, beim dritten Mal kam es dann zum Geschlechtsverkehr. Warum es beim dritten Versuch des Beschuldigten anders war, wird aus den Schilderungen der Privatklägerin nicht klar. Sie schildert nicht, wie es konkret dann doch zum Geschlechtsverkehr gekommen ist, nachdem sie vorher zweimal abgelehnt hatte. Jedenfalls behauptet die Privatklägerin nie, der Beschuldigte habe irgendwie Gewalt angewendet und von einem völligen Bewusstseinsverlust kann auch nicht ausgegangen werden (sie hörte den Beschuldigten offenbar von unten rufen und wies seine Avancen zweimal ab; sie habe es schon «gecheckt», was gegangen sei, sie habe sich nach dem Geschlechtsverkehr gleich wieder angezogen und sei rauf ins Wohnzimmer gegangen). Zur Frage, ob sie sich dazu selbst entkleidet hat oder nicht, liegen unterschiedliche Aussagen der Privatklägerin vor: Mehrheitlich gab sie an, der Beschuldigte habe sie ausgezogen, einmal hingegen präzisierte sie, dieser habe ihr nur die Unterhosen ausgezogen (AS 876, unten). Diese sehr konkrete Angabe erscheint authentisch. Generell beschrieb die Privatklägerin ihre Erinnerung an diese Vorgänge allerdings als «neblig». Ob und wann sie ihm klar gesagt habe, sie wolle das nicht, bleibt auch etwas verschwommen: Bei der ersten Schilderung anlässlich der Videobefragung erwähnte sie ein «Nein»-Sagen erst nach dem Aufwachen im Verlauf des Geschlechtsverkehrs. Etwas später gab sie dann an, als er sie ausgezogen habe, habe sie «nur nein» gesagt, sie wolle das nicht. Sie sei «nicht sich selber gewesen». Zuletzt schilderte sie, auf ihr «Nein» habe der Beschuldigte mit «doch, doch, bitte, bitte» reagiert. Sie habe sich während des Geschlechtsverkehrs «ruhig verhalten».</w:t>
      </w:r>
    </w:p>
    <w:p>
      <w:r>
        <w:t>Zu Gunsten des Beschuldigten muss unter diesen Umständen davon ausgegangen werden, dass die Privatklägerin sich nicht klar ablehnend geäussert hat und sich insbesondere nicht körperlich gegen den Übergriff gewehrt hat. Letzteres behauptet sie denn auch nicht. Das gilt auch für die Phase während des Geschlechtsverkehrs, als sie nach ihren Angaben Schmerzen verspürt hat: Diesbezüglich sagte sie einmal aus, sie sei wegen der Schmerzen aufgewacht und habe wieder wegtreten wollen. Sie habe gesagt, nein, sie wolle das nicht, daran könne sie sich erinnern. Später hingegen führte sie aus, beim Erwachen wegen der Schmerzen sei sie wieder weggetreten, da sie das nicht habe spüren wollen. Auf die Frage, ob sie etwas gesagt habe, verneinte sie das mit der Begründung, sie habe sich nicht getraut, etwas zu sagen; der Beschuldigte sei schliesslich ein erwachsener Mann. Es kann auch nicht davon ausgegangen werden, dass die Privatklägerin sich während des inkriminierten Vorganges Gedanken gemacht hat, dass sie sich nicht wehren könne, da dies gegenüber dem erwachsenen Mann unabsehbare Folgen haben könnte. Es ist insgesamt nicht rechtsgenüglich auszuschliessen, dass die Privatklägerin ihre Erinnerung an ihr Verhalten auch aus Eigenschutz rückblickend etwas anders sieht (so sagte sie zuletzt aus, Geschlechtsverkehr eines Erwachsenen mit einer erst 15-Jährigen sei ja krank).</w:t>
      </w:r>
    </w:p>
    <w:p>
      <w:r>
        <w:t>3. Rechtliche Würdigung</w:t>
      </w:r>
    </w:p>
    <w:p>
      <w:r>
        <w:t>Angesichts des festgestellten rechtlich relevanten Sachverhalts kann keine Nötigungshandlung des Beschuldigten erkannt werden: Dass der Beschuldigte der Privatklägerin E.___ eine Ecstasy-Pille gegeben hat, um sie für sexuelle Handlungen «empfänglicher» oder auch «gefügiger» zu machen, und diese zur Tatzeit erst 15 Jahre alt war, reicht für die Annahme einer Nötigung nicht aus. Dass der Beschuldigte E.___, wie ihm dies in der Anklageschrift vorgehalten wird, damit zum Widerstand unfähig gemacht hat, ist nicht erstellt. Ein «doch, doch, bitte, bitte» des Beschuldigten, mithin ein Überreden, ist klar keine Nötigungshandlung. Eine ausweglose Situation lag nicht vor: Wie die Privatklägerin bei den ersten beiden Versuchen des Beschuldigten, mit ihr sexuelle Handlungen auszuführen, selbst bewiesen hatte, konnte sie dies ablehnen und das wurde vom Beschuldigten auch akzeptiert. Sie ging auf das Rufen des Beschuldigten und im Wissen, was dieser von ihr wollte, zu ihm hinunter. Und selbst wenn die Privatklägerin klar «nein» gesagt hätte: Die Vornahme sexueller Handlungen gegen den Willen der geschädigten Person als solche ist derzeit (noch) nicht strafbar. Mit der sich gerade in Vernehmlassung befindlichen Gesetzesnovelle soll dies wie erwähnt mit dem neu geschaffenen Straftatbestand des «Sexuellen Übergriffs»  neuer Art. 187a StGB  geändert werden: Damit sollen Situationen der «Schockstarre» (in der Lehre auch als «Freezing» bzw. «Freeze»-Effekt bezeichnet) oder der «tonischen Immobilität» des Opfers neu strafrechtlich erfasst werden können. In Bezug auf den Geschlechtsverkehr mit der Privatklägerin E.___ hat somit kein Schuldspruch wegen Vergewaltigung zu erfolgen, aber auch kein Freispruch, da wegen den gleichen Handlungen ein Schuldspruch wegen sexuellen Handlungen mit Kindern erfolgte (siehe oben).</w:t>
      </w:r>
    </w:p>
    <w:p>
      <w:r>
        <w:t>VI. Sexuelle Handlungen mit Kindern zum Nachteil von I.___</w:t>
      </w:r>
    </w:p>
    <w:p>
      <w:r>
        <w:rPr>
          <w:b/>
        </w:rPr>
        <w:t>E. 7</w:t>
      </w:r>
    </w:p>
    <w:p>
      <w:r>
        <w:t>Die A.___ mit Verfügung vom 28.06.2016 des Departements des Innern des Kantons Solothurn per 19.07.2016 gewährte bedingte Entlassung wird widerrufen und für die Reststrafe von 43 Tagen Freiheitsstrafe wird die Rückversetzung angeordnet.</w:t>
      </w:r>
    </w:p>
    <w:p>
      <w:r>
        <w:rPr>
          <w:b/>
        </w:rPr>
        <w:t>E. 8</w:t>
      </w:r>
    </w:p>
    <w:p>
      <w:r>
        <w:t>Für den Beschuldigten A.___ wird vollzugsbegleitend eine ambulante Massnahme angeordnet; diese hat so lange zu dauern, wie es die Fachperson als notwendig erachtet.</w:t>
      </w:r>
    </w:p>
    <w:p>
      <w:r>
        <w:rPr>
          <w:b/>
        </w:rPr>
        <w:t>E. 9</w:t>
      </w:r>
    </w:p>
    <w:p>
      <w:r>
        <w:t>Der Beschuldigte A.___ wird für die Dauer von 12 Jahren des Landes verwiesen.</w:t>
      </w:r>
    </w:p>
    <w:p>
      <w:r>
        <w:rPr>
          <w:b/>
        </w:rPr>
        <w:t>E. 10</w:t>
      </w:r>
    </w:p>
    <w:p>
      <w:r>
        <w:t>Für den Beschuldigten A.___ wird zur Sicherung des Vollzugs Sicherheitshaft mit Wirkung ab dem 11.12.2019 bis zum Eintritt der Rechtskraft dieses Urteils, längstens für die Dauer von 6 Monaten, angeordnet.</w:t>
      </w:r>
    </w:p>
    <w:p>
      <w:r>
        <w:rPr>
          <w:b/>
        </w:rPr>
        <w:t>E. 10.2</w:t>
      </w:r>
    </w:p>
    <w:p>
      <w:r>
        <w:t>Gramm Marihuana - 30.8 Gramm Ecstasy (blaue Pillen "Mario") - 1 Kunststoffbox, grün - 41 Druckverschlussbeutel, topgrip - 2 Druckverschlussbeutel, minigrip - 1 Druckverschlussbeutel mit Klebeetikette "Ihr MagieSHOP Team" - 1 offene Packung Zigarettenfolie, Blue Smoking - 1 Waffenkoffer - 1 Soft-Air-Pistole, Desert Eagle - 1 Soft-Air-Pistole, Beretta - 1 Soft-Air-Pistole, Crossman - 1 Teleskop-Schlagstock - 1 Taschenlampe mit Elektroschocker - 1 A4-Blatt (Verkauf-Gewinn).</w:t>
      </w:r>
    </w:p>
    <w:p>
      <w:r>
        <w:rPr>
          <w:b/>
        </w:rPr>
        <w:t>E. 11</w:t>
      </w:r>
    </w:p>
    <w:p>
      <w:r>
        <w:t>Nachfolgende beschlagnahmte Gegenstände (Aufbewahrungsort: Polizei Kanton Solothurn) sind nach Eintritt der Rechtskraft dieses Urteils dem Beschuldigten A.___ herauszugeben: - 1 Laptop, Packard Bell, inkl. Netzkabel - 1 Laptop, Acer, inkl. Netzkabel -</w:t>
      </w:r>
    </w:p>
    <w:p>
      <w:r>
        <w:rPr>
          <w:b/>
        </w:rPr>
        <w:t>E. 12</w:t>
      </w:r>
    </w:p>
    <w:p>
      <w:r>
        <w:t>Folgende beschlagnahmte Gegenstände (Aufbewahrungsort: Polizei Kanton Solothurn) werden eingezogen und sind nach Eintritt der Rechtskraft dieses Urteils zu vernichten: - 1 Festplatte, Mobile Disk - 1 Mobiltelefon, Apple iPhone 5s - 1 Mobiltelefon, Huawei EVA-L09 - 1 Mobiltelefon, Apple iPhone 6 - 1 Stempel, angeschrieben mit Dr. med. Y.___ -</w:t>
      </w:r>
    </w:p>
    <w:p>
      <w:r>
        <w:rPr>
          <w:b/>
        </w:rPr>
        <w:t>E. 13</w:t>
      </w:r>
    </w:p>
    <w:p>
      <w:r>
        <w:t>Der Beschuldigte A.___ hat der Privatklägerin D.___, vertreten durch Rechtsanwältin Andrea Stäuble Dietrich, eine Genugtuung im Betrag von CHF 30'000.00, zuzügl. 5 % Zins seit 18.04.2016, zu bezahlen.</w:t>
      </w:r>
    </w:p>
    <w:p>
      <w:r>
        <w:rPr>
          <w:b/>
        </w:rPr>
        <w:t>E. 14</w:t>
      </w:r>
    </w:p>
    <w:p>
      <w:r>
        <w:t>Der Beschuldigte A.___ ist der Privatklägerin D.___, vertreten durch Rechtsanwältin Andrea Stäuble Dietrich, für den durch die von ihm begangenen Straftaten verursachten Schaden zu 100 % schadenersatzpflichtig.</w:t>
      </w:r>
    </w:p>
    <w:p>
      <w:r>
        <w:rPr>
          <w:b/>
        </w:rPr>
        <w:t>E. 15</w:t>
      </w:r>
    </w:p>
    <w:p>
      <w:r>
        <w:t>Der Beschuldigte A.___ hat der Privatklägerin F.___, vertreten durch Advokatin Evelyne Alder, eine Genugtuung im Betrag von CHF 25'000.00, zuzügl. 5 % Zins seit 10.07.2017, zu bezahlen.</w:t>
      </w:r>
    </w:p>
    <w:p>
      <w:r>
        <w:rPr>
          <w:b/>
        </w:rPr>
        <w:t>E. 16</w:t>
      </w:r>
    </w:p>
    <w:p>
      <w:r>
        <w:t>Der Beschuldigte A.___ ist der Privatklägerin F.___, vertreten durch Advokatin Evelyne Alder, für den künftigen durch die von ihm begangenen Straftaten verursachten Schaden zu 100 % schadenersatzpflichtig.</w:t>
      </w:r>
    </w:p>
    <w:p>
      <w:r>
        <w:rPr>
          <w:b/>
        </w:rPr>
        <w:t>E. 17</w:t>
      </w:r>
    </w:p>
    <w:p>
      <w:r>
        <w:t>Der Beschuldigte A.___ hat der Privatklägerin E.___, vertreten durch Rechtsanwältin Andrea Stäuble Dietrich, eine Genugtuung im Betrag von CHF 25'000.00, zuzügl. 5 % Zins seit 09.07.2017, zu bezahlen.</w:t>
      </w:r>
    </w:p>
    <w:p>
      <w:r>
        <w:rPr>
          <w:b/>
        </w:rPr>
        <w:t>E. 18</w:t>
      </w:r>
    </w:p>
    <w:p>
      <w:r>
        <w:t>Der Beschuldigte A.___ ist der Privatklägerin E.___, vertreten durch Rechtsanwältin Andrea Stäuble Dietrich, für den durch die von ihm begangenen Straftaten verursachten Schaden zu 100 % schadenersatzpflichtig.</w:t>
      </w:r>
    </w:p>
    <w:p>
      <w:r>
        <w:rPr>
          <w:b/>
        </w:rPr>
        <w:t>E. 19</w:t>
      </w:r>
    </w:p>
    <w:p>
      <w:r>
        <w:t>Der Beschuldigte A.___ hat der Privatklägerin G.___, vertreten durch Rechtsanwalt Christophe Herzig, eine Genugtuung im Betrag von CHF 5'000.00, zuzügl. 5 % Zins seit 01.04.2017, zu bezahlen.</w:t>
      </w:r>
    </w:p>
    <w:p>
      <w:r>
        <w:rPr>
          <w:b/>
        </w:rPr>
        <w:t>E. 20</w:t>
      </w:r>
    </w:p>
    <w:p>
      <w:r>
        <w:t>Die Privatklägerin H.___,  wird zur Geltendmachung ihrer Genugtuungsforderung auf den Zivilweg verwiesen.</w:t>
      </w:r>
    </w:p>
    <w:p>
      <w:r>
        <w:rPr>
          <w:b/>
        </w:rPr>
        <w:t>E. 21</w:t>
      </w:r>
    </w:p>
    <w:p>
      <w:r>
        <w:t>Der Beschuldigte A.___ hat der Privatklägerin D.___, vertreten durch Rechtsanwältin Andrea Stäuble Dietrich, eine Parteientschädigung in Höhe von CHF 9'684.55 (à CHF 230.00/h, inkl. MwSt und Auslagen) zu bezahlen.</w:t>
      </w:r>
    </w:p>
    <w:p>
      <w:r>
        <w:rPr>
          <w:b/>
        </w:rPr>
        <w:t>E. 22</w:t>
      </w:r>
    </w:p>
    <w:p>
      <w:r>
        <w:t>Die Entschädigung der unentgeltlichen Rechtsbeiständin der Privatklägerin F.___, Advokatin Evelyne Alder, wird auf CHF 13'358.90 (à CHF 180.00/h, inkl. MwSt und Auslagen) festgesetzt und ist zufolge ungünstiger wirtschaftlicher Verhältnisse des Beschuldigten vom Staat zu bezahlen.</w:t>
      </w:r>
    </w:p>
    <w:p>
      <w:r>
        <w:rPr>
          <w:b/>
        </w:rPr>
        <w:t>E. 23</w:t>
      </w:r>
    </w:p>
    <w:p>
      <w:r>
        <w:t>Vorbehalten bleibt der Rückforderungsanspruch des Staates während 10 Jahren sowie der Nachzahlungsanspruch der unentgeltlichen Rechtsbeiständin im Umfang von CHF 5'193.55 (Differenz zu vollem Honorar à CHF 250.00/h, inkl. MwSt und Auslagen), sobald es die wirtschaftlichen Verhältnisse des Beschuldigten erlauben.</w:t>
      </w:r>
    </w:p>
    <w:p>
      <w:r>
        <w:rPr>
          <w:b/>
        </w:rPr>
        <w:t>E. 24</w:t>
      </w:r>
    </w:p>
    <w:p>
      <w:r>
        <w:t>Die Entschädigung der unentgeltlichen Rechtsbeiständin der Privatklägerin E.___, Rechtsanwältin Andrea Stäuble Dietrich, wird auf CHF 7'213.30 (à CHF 180.00/h, inkl. MwSt und Auslagen) festgesetzt und ist zufolge ungünstiger wirtschaftlicher Verhältnisse des Beschuldigten vom Staat zu bezahlen.</w:t>
      </w:r>
    </w:p>
    <w:p>
      <w:r>
        <w:rPr>
          <w:b/>
        </w:rPr>
        <w:t>E. 25</w:t>
      </w:r>
    </w:p>
    <w:p>
      <w:r>
        <w:t>Vorbehalten bleibt der Rückforderungsanspruch des Staates während 10 Jahren sowie der Nachzahlungsanspruch der unentgeltlichen Rechtsbeiständin im Umfang von CHF 1'844.75 (Differenz zu vollem Honorar à CHF 230.00/h, inkl. MwSt und Auslagen), sobald es die wirtschaftlichen Verhältnisse des Beschuldigten erlauben.</w:t>
      </w:r>
    </w:p>
    <w:p>
      <w:r>
        <w:rPr>
          <w:b/>
        </w:rPr>
        <w:t>E. 26</w:t>
      </w:r>
    </w:p>
    <w:p>
      <w:r>
        <w:t>Der Beschuldigte A.___ hat der Privatklägerin G.___, vertreten durch Rechtsanwalt Christophe Herzig, eine Parteientschädigung in Höhe von pauschal CHF 6'500.00 (à CHF 250.00/h, inkl. MwSt und Auslagen) zu bezahlen.</w:t>
      </w:r>
    </w:p>
    <w:p>
      <w:r>
        <w:rPr>
          <w:b/>
        </w:rPr>
        <w:t>E. 27</w:t>
      </w:r>
    </w:p>
    <w:p>
      <w:r>
        <w:t>Es wird festgestellt, dass die Kostennote für den vorvormaligen amtlichen Verteidiger des Beschuldigten A.___, Rechtsanwalt Andreas Miescher, mit Verfügung der Staatsanwaltschaft Solothurn vom 14.03.2017 auf CHF 3'799.30 (à CHF 180.00/h, inkl. MwSt und Auslagen) festgesetzt und durch die Zentrale Gerichtskasse bereits ausbezahlt wurde.</w:t>
      </w:r>
    </w:p>
    <w:p>
      <w:r>
        <w:rPr>
          <w:b/>
        </w:rPr>
        <w:t>E. 28</w:t>
      </w:r>
    </w:p>
    <w:p>
      <w:r>
        <w:t>Vorbehalten bleibt der Rückforderungsanspruch des Staates während 10 Jahren, sobald es die wirtschaftlichen Verhältnisse des Beschuldigten erlauben.</w:t>
      </w:r>
    </w:p>
    <w:p>
      <w:r>
        <w:rPr>
          <w:b/>
        </w:rPr>
        <w:t>E. 29</w:t>
      </w:r>
    </w:p>
    <w:p>
      <w:r>
        <w:t>Die Kostennote für den vormaligen amtlichen Verteidiger des Beschuldigten A.___, Rechtsanwalt Patrick Hasler, wird auf CHF 46'396.25 (à CHF 180.00/h, inkl. MwSt und Auslagen) festgesetzt und ist zufolge amtlicher Verteidigung vom Staat zu zahlen.</w:t>
      </w:r>
    </w:p>
    <w:p>
      <w:r>
        <w:rPr>
          <w:b/>
        </w:rPr>
        <w:t>E. 30</w:t>
      </w:r>
    </w:p>
    <w:p>
      <w:r>
        <w:t>Vorbehalten bleibt der Rückforderungsanspruch des Staates während 10 Jahren im Umfang von CHF 44'396.25, sobald es die wirtschaftlichen Verhältnisse des Beschuldigten erlauben. Die restlichen Kosten in Höhe von CHF 2'000.00 gehen definitiv zu Lasten des Staates Solothurn (zufolge Einstellungen/Ablösung RA Miescher als amtl. Verteidiger wegen Interessenskollision).</w:t>
      </w:r>
    </w:p>
    <w:p>
      <w:r>
        <w:rPr>
          <w:b/>
        </w:rPr>
        <w:t>E. 31</w:t>
      </w:r>
    </w:p>
    <w:p>
      <w:r>
        <w:t>Die Kostennote für den amtlichen Verteidiger des Beschuldigten A.___, Rechtsanwalt Roland Winiger, wird auf CHF 30'202.50 (à CHF 180.00/h, inkl. MwSt und Auslagen) festgesetzt und ist zufolge amtlicher Verteidigung vom Staat zu zahlen.</w:t>
      </w:r>
    </w:p>
    <w:p>
      <w:r>
        <w:rPr>
          <w:b/>
        </w:rPr>
        <w:t>E. 32</w:t>
      </w:r>
    </w:p>
    <w:p>
      <w:r>
        <w:t>Vorbehalten bleibt der Rückforderungsanspruch des Staates während 10 Jahren im Umfang von CHF 27'702.50, sobald es die wirtschaftlichen Verhältnisse des Beschuldigten erlauben. Die restlichen Kosten in Höhe von CHF 2'500.00 gehen zufolge der ergangenen Freisprüche/Einstellungen definitiv zu Lasten des Staates Solothurn.</w:t>
      </w:r>
    </w:p>
    <w:p>
      <w:r>
        <w:rPr>
          <w:b/>
        </w:rPr>
        <w:t>E. 33</w:t>
      </w:r>
    </w:p>
    <w:p>
      <w:r>
        <w:t>Die Verfahrenskosten, mit einer Gerichtsgebühr von CHF 30’000.00, belaufen sich auf total CHF 56'800.00. Davon gehen zufolge der ergangenen Freisprüche/Einstellungen 10% = CHF 5'680.00 zu Lasten des Staates Solothurn, die restlichen Kosten in Höhe von CHF 51'120.00 hat der Beschuldigte A.___ zu bezahlen.» 6. Gegen das Urteil liess der Beschuldigte am 16. Dezember 2019 die Berufung anmelden (Akten Vorinstanz Richteramt Olten-Gösgen Seite 505, im Folgenden: OG 505). 7. Am 9. Januar 2020 bewilligte der Amtsgerichtspräsident des Richteramtes Olten-Gösgen dem Beschuldigten den vorzeitigen Strafvollzug (OG 580). 8. Mit Berufungserklärung vom 23. Juni 2020 wurde das Rechtsmittel wie folgt beschränkt (BA 23 ff.): Es würden Freisprüche verlangt von den Vorhalten der (mehrfachen) Vergewaltigung zum Nachteil von D.___ (Anklageschrift Ziffer 1 lit. a, im Folgenden AnklS. 1.a), F.___ (AnklS. 1.b) und E.___ (AnklS. 1.c), der sexuellen Handlungen mit Kindern zum Nachteil von I.___ (AnklS. 2.b), der mehrfachen Pornographie (AnklS. 3), der Vergehen gegen das Betäubungsmittelgesetz (AnklS. 5.c und 5.g) sowie der Übertretung des Betäubungsmittelgesetzes (AnklS. 5.d). Es sei eine reduzierte Freiheitsstrafe auszufällen und die Busse sei zu streichen. Die Dauer der Landesverweisung sei zu reduzieren, es seien ihm drei Mobiltelefone herauszugeben, die Genugtuungen an D.___, F.___ und E.___ seien zu reduzieren und schliesslich seien die ihm auferlegten Verfahrenskosten zu reduzieren. Die Staatsanwaltschaft verzichtete mit Eingabe vom 20. Juli 2020 auf eine Anschlussberufung, ebenso verzichteten die Privatklägerinnen auf eine Anschlussberufung. Mit Eingabe vom 2. Februar 2021 liess der Beschuldigte seine Berufungserklärung «präzisieren», dies ohne inhaltliche Änderung. Mit Eingabe vom 15. Februar 2021 erfolgte eine erneute «Präzisierung», wonach er eine Kopie der Festplatte herausverlange. Diesbezüglich ist allerdings das Urteil der Vorinstanz in Ziffer 11 des Urteils (Einziehung und Vernichtung der Festplatte) in Rechtskraft erwachsen (Niklaus Schmid, StPO Praxiskommentar, Art. 399 StPO N 8), womit dies nicht mehr Gegenstand des Berufungsverfahrens ist. Auf diesen Antrag ist folglich grundsätzlich nicht einzutreten. Allerdings kann man dem Anliegen im Hinblick auf die Anträge der Staatsanwaltschaft entgegenkommen (siehe hierzu die Erwägungen unter nachfolgender Ziff. X.2.). Anlässlich der Hauptverhandlung vor Obergericht liess der Beschuldigte die Berufung hinsichtlich der Vorhalte der Pornographie (AnklS. 3.a, b und c) zurückziehen. 9. Damit ist das erstinstanzliche Urteil wie folgt in Rechtskraft getreten: - Ziffer 1: Einstellung, - Ziffer 2: Freisprüche, - Ziffer 3 teilweise: nicht angefochtene Schuldsprüche (siehe Ziffer II. hiernach), - Ziffer 7: Anordnung einer vollzugsbegleitenden ambulanten Massnahme, - Ziffer 10: Herausgaben an den Beschuldigten, - Ziffer 11 teilweise: alle Einziehungen mit Ausnahme der drei Mobiltelefone, - Ziffern 13, 15 und 17: Schadenersatzpflichten gegenüber D.___, F.___ und E.___, - Ziffer 18: Genugtuung an G.___, - Ziffer 19: Verweisung der Zivilforderungen von H.___ auf den Zivilweg, - Ziffer 20 und 23: Parteientschädigungen an die Privatklägerinnen D.___ und G.___, - Ziffern 21 und 22 sowie 24 bis 26 (jeweils teilweise): Entschädigungen an die unentgeltliche Rechtsbeiständinnen von E.___ und F.___ sowie an den amtlichen bzw. die vormaligen amtlichen Verteidiger des Beschuldigten (der Höhe nach). Obwohl nicht angefochten, werden die Entscheide betreffend Widerruf (Ziffer 5) und Rückversetzung (Ziffer 6) wegen ihres inneren Zusammenhangs mit der angefochtenen Strafzumessung praxisgemäss nicht rechtskräftig. II. Rechtskräftige Schuldsprüche Der Beschuldigte ist rechtskräftig wie folgt schuldig gesprochen: - Mehrfache sexuelle Handlungen mit Kindern: D.___ (AnklS. 2.a, zweimal Geschlechtsverkehr und einmal Oralverkehr am 18./19. April 2016), F.___ (AnklS. 2.c, fünfmal Geschlechtsverkehr und einmal Oralverkehr, zwischen 10. Juli und 1. August 2017), G.___ (AnklS. 2.d, einmal Geschlechtsverkehr zwischen 1. April und 30. Juni 2016) und E.___ (AnklS. 2.e, einmal Geschlechtsverkehr zwischen 1. und 9. Juli 2017). - Mehrfache Pornographie: Herstellen der Aufnahme des Gruppensexes vom 18. April 2016 zum Nachteil von D.___ und Überlassen bzw. Zugänglichmachen dieser Aufnahme (AnklS. 3.a), Herstellen der Aufnahme der minderjährigen T.___ mit Einführen einer Banane in die Vagina und Überlassen bzw. Zugänglichmachen dieser Aufnahme (AnklS. 3.b) sowie Besitz von Tierpornographie (AnklS. 3.c). - Mehrfache Vergehen gegen das Betäubungsmittelgesetz durch Abgabe von Betäubungsmitteln an Minderjährige: Abgabe eine MDMA-Pille an H.___ (AnklS. 4.a, zwischen 1. Januar und 22. Februar 2017), dreimalige Abgabe von MDMA-Pillen und von zwei Linien Kokain an G.___ (AnklS. 4.b, zwischen 1. April und 27. August 2017), Abgabe einer MDMA-Pille an E.___ (AnklS. 4.c, zwischen 1. und 9. Juli 2017), tägliche Abgabe von MDMA-Pillen an F.___ (AnklS. 4.d, zwischen 10. Juli und 1. August 2017) sowie zweimalige Abgabe mehrerer MDMA-Pillen an J.___ (AnklS. Ziff. 5.d, im Frühling/Sommer 2016), III. Mehrfache Vergewaltigung/sexuelle Nötigung zum Nachteil von D.___ 1. Vorhalt Dem Beschuldigten wird in AnklS. 1.a in der ergänzten Fassung vom 28. November 2019 folgendes vorgehalten: Mehrfache Vergewaltigung, teilweise in echter Realkonkurrenz zu sexueller Nötigung, zum Nachteil von D.___, begangen zwischen 18. April 2016, ca. 18:00 Uhr, und 19. April 2016, ca. 8:00 Uhr, in [...], sowie anderswo, indem der Beschuldigte die Geschädigte unter psychischen Druck gesetzt und/oder zum Widerstand unfähig gemacht sowie durch Anwendung von Gewalt zur (mehrfachen) Duldung des Beischlafs und des Oralverkehrs genötigt habe. Konkret habe sich D.___ um ca. 18:00 Uhr, nachdem N.___ ihr gegenüber zuvor angegeben hatte, in [...] einen Verkehrsunfall gehabt zu haben, nach [...] begeben, wo sie sodann festgestellt habe, dass N.___ gar keine Verletzungen hatte. In der Folge sei es dort, in der Wohnung des Pflegevaters von N.___ (in dessen Kinderzimmer), zum Geschlechts- und Oralverkehr zwischen N.___ und D.___ gekommen. In dieser (recte) Zeit habe der Beschuldigte um 19:17 Uhr was folgt zu N.___ geschrieben: «Gratuliere N.___ Anstatt mit uns zu teilen holst sie zu dir, wie egoistisch (…)», worauf N.___ um 19:18 Uhr was folgt geantwortet habe: «Jetzt mach ich es so ich sage ihre das ich will das sie met euch fickt sonst ist alles vorbei». Nachdem N.___ D.___ daraufhin überredet gehabt habe, zu seinem Kollegen (O.___) nach [...] zu gehen, um etwas zu trinken, hätten sich N.___ und D.___ sodann, ca. eine Stunde nachdem die Geschädigte zuvor bei N.___ eingetroffen war, mit dem Zug und Bus nach [...] begeben, wo die beiden auf O.___ getroffen seien und worauf sie sich zu dritt in die Wohnung des Beschuldigten begeben hätten. In der Wohnung des Beschuldigten seien sie auf den Beschuldigten sowie L.___ getroffen, worauf die in der Wohnung Anwesenden auf dem Sofa Alkohol (u.a. habe die Geschädigte mehrere Shot-Gläschen mit hochprozentigem Alkohol eingenommen) getrunken, geredet und TV gesehen hätten. In der Folge habe N.___ plötzlich seinen Penis aus der Hose genommen und D.___ aufgefordert, ihm vor den Anderen einen Blowjob zu geben, worauf D.___ den Penis von N.___ in den Mund genommen und ihn oral befriedigt habe. Sodann habe N.___ gesagt, dass er alles mit seinen Kollegen teilen würde und habe D.___ aufgefordert, in das Schlafzimmer nach unten zu gehen, worauf D.___ gesagt habe, dass sie ihn eigentlich nicht teilen möchte und kein Interesse an den anderen habe. N.___ habe entgegnet, dass sie dennoch hinuntergehen solle, und sei in das genannte Schlafzimmer gelaufen, wohin ihm D.___ nachgelaufen sei. Sodann seien auch O.___ und L.___ den beiden ins Zimmer gefolgt, wo es in der Folge, nachdem sich N.___, O.___ und L.___ ausgezogen hätten und D.___ aufgefordert worden sei, sich ebenfalls auszuziehen, ca. in der Zeit zwischen 22:00 Uhr und 24:00 Uhr, zu längerem Gruppensex (u.a. habe L.___ von hinten den vaginalen Geschlechtsverkehr an D.___ vollzogen, während O.___ und N.___ gleichzeitig ebenfalls sexuelle Handlungen mit der Geschädigten vorgenommen bzw. die Geschädigte in sexuelle Handlungen einbezogen hätten) gekommen sei, an welchem D.___ einzig teilgenommen habe, um N.___ zu gefallen, da sie sich eine Beziehung mit diesem gewünscht habe. Der Gruppensex sei via eine im Schlafzimmer installierte Kamera auf den Fernseher im Wohnzimmer übertragen worden, wo der Beschuldigte dem Geschehen gefolgt sei. Nach Beendigung der sexuellen Handlungen mit D.___ hätten sich N.___, O.___ und L.___ wieder nach oben ins Wohnzimmer begeben, worauf der Beschuldigte umgehend hinunter zu D.___ ins Schlafzimmer gegangen sei. Dort habe sich der Beschuldigte auf die rücklings auf dem Bett liegende Geschädigte gelegt und sei vaginal in diese eingedrungen, wobei die Geschädigte «Nein» gesagt und mehrmals versucht habe, den Beschuldigten (am Bauch oder an der Brust) von sich wegzudrücken, was aufgrund der körperlichen Überlegenheit des Beschuldigten nicht gelungen sei. Der Beschuldigte habe währenddessen zur Geschädigten gesagt, dass sie noch etwas weitermachen würden und es kurz gehen werde. In der Folge sei der Beschuldigte nach oben gerutscht und habe seinen Penis mit der Hand in den Mund der Geschädigten gedrückt, wobei die Geschädigte mehrmals gesagt habe, dass sie dies nicht möchte, den Kopf zur Seite gedreht und wiederum versucht habe, den Beschuldigten wegzudrücken, was ihr abermals nicht gelungen sei. Der Beschuldigte habe nicht von der Geschädigten abgelassen, habe seinen Penis im Mund der Geschädigten auf und ab bewegt und sei anschliessend zum Samenerguss gekommen. Nachdem sämtliche Beteiligten wieder oben im Wohnzimmer gewesen seien, hätten N.___, O.___ und L.___ (wobei O.___ und L.___ später nochmals kurz zurückgekommen seien) nach einer Weile die Wohnung des Beschuldigten verlassen. D.___ habe hingegen mit dem Beschuldigten auf dem Sofa gewartet, wo dieser sie erneut zum Sex aufgefordert habe, was D.___ aber abgelehnt habe. Nachdem auch O.___ und L.___ die Wohnung des Beschuldigten (später) erneut verlassen hätten, sei D.___ mit dem Beschuldigten nach Mitternacht ins Schlafzimmer gegangen um zu schlafen. Als D.___ bereits beinahe eingeschlafen gewesen sei, habe der Beschuldigte erneut Geschlechtsverkehr mit der Beschuldigten gewollt und ihr die Trainerhosen ausgezogen. D.___ sei müde gewesen und habe zum Beschuldigten gesagt, ob sie nicht schlafen könne, worauf dieser entgegnet habe, dass sie zusammen noch etwas machen sollten. Daraufhin habe sich der Beschuldigte erneut auf D.___ gelegt und den Geschlechtsverkehr mit dieser vollzogen, welche einzig (noch) gewollt habe, dass der Beischlaf möglichst rasch vorbei sei und sie schlafen könne. Gestützt auf diesen Sachverhalt sowie unter Berücksichtigung aller konkreten Umstände (u.a. physische und kognitive Unterlegenheit von D.___, Einfluss von Alkohol, vorgängige sexuelle Handlungen mit N.___ in [...] sowie sexuelle Handlungen mit N.___ sowie O.___ und L.___, welchen D.___ einzig mit Blick auf eine mögliche Beziehung mit N.___ zugestimmt habe, die dadurch bedingte Entkräftung von D.___ etc.) habe sich diese während der gesamten Zeitspanne der sexuellen Handlungen mit dem Beschuldigten in einer derartigen psychischen Drucksituation befunden, dass sie sich in einer ausweglosen Situation befunden habe und ihr ein über die geschilderte verbale Weigerung sowie den beim ersten Übergriff überdies geleisteten aktiven Widerstand (u.a. mehrfaches Wegdrücken) hinausgehender Selbstschutz nicht zuzumuten gewesen sei, zumal weiterer Widerstand als aussichtslos erschienen sei. Hinweis: Sollte das erkennende Gericht im Zusammenhang mit dem zeitlich ersten sexuellen Übergriff zum Schluss kommen, dass es sich beim (ebenfalls erzwungenen) Oralverkehr um eine reine Begleiterscheinung des zunächst erzwungenen Beischlafs handle und so dem (ebenfalls erzwungenen) Oralverkehr keine selbständige Bedeutung zukomme, so sei der Beschuldigte diesbezüglich (d.h. betreffend den zeitlich ersten Vorfall) einzig wegen Vergewaltigung schuldig zu sprechen (unechte Konkurrenz). Hingegen sei zwischen dem zeitlich ersten Übergriff (erzwungener Beischlaf sowie Oralverkehr) und dem zweiten Übergriff (erzwungener Beischlaf) eine Handlungseinheit zu verneinen, weshalb diesbezüglich von echter Realkonkurrenz auszugehen sei. 2. Allgemeines zur Beweiswürdigung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