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CCP.1998.6635 vom 7. Dezember 1998</w:t>
      </w:r>
    </w:p>
    <w:p>
      <w:r>
        <w:t>NE Tribunal cantonal, 1998-12-07, FR</w:t>
      </w:r>
    </w:p>
    <w:p>
      <w:r>
        <w:rPr>
          <w:b/>
        </w:rPr>
        <w:t xml:space="preserve">Quelle: </w:t>
      </w:r>
      <w:r>
        <w:t>https://mcp.opencaselaw.ch/entscheid/ne_gerichte_CCP.1998.6635</w:t>
      </w:r>
    </w:p>
    <w:p>
      <w:r>
        <w:t>FR: NE_GERICHTE CCP.1998.6635 du 7 décembre 1998</w:t>
      </w:r>
    </w:p>
    <w:p>
      <w:r>
        <w:t>IT: NE_GERICHTE CCP.1998.6635 del 7 dicembre 1998</w:t>
      </w:r>
    </w:p>
    <w:p>
      <w:pPr>
        <w:pStyle w:val="Heading2"/>
      </w:pPr>
      <w:r>
        <w:t>Volltext</w:t>
      </w:r>
    </w:p>
    <w:p>
      <w:r>
        <w:t>A.      Le 22 mars 1996, en début d'après-midi, R., né le 3 juin</w:t>
      </w:r>
    </w:p>
    <w:p>
      <w:r>
        <w:t>1986, s'est rendu à la Piscine du Nid-du-Crô à Neuchâtel en compagnie des</w:t>
      </w:r>
    </w:p>
    <w:p>
      <w:r>
        <w:t>dix-sept élèves de sa classe de Fleurier, sous la responsabilité de</w:t>
      </w:r>
    </w:p>
    <w:p>
      <w:r>
        <w:t>l'institutrice  B.. Egalement enseignante, et bénéficiant pour sa part</w:t>
      </w:r>
    </w:p>
    <w:p>
      <w:r>
        <w:t>d'une expérience de huit ans comme monitrice de natation au Red-Fish,</w:t>
      </w:r>
    </w:p>
    <w:p>
      <w:r>
        <w:t>M. a également fait le déplacement de Couvet aux Piscines du Nid-du-Crô</w:t>
      </w:r>
    </w:p>
    <w:p>
      <w:r>
        <w:t>avec une classe de vingt élèves. A 14 h 20, R. a été retrouvé inerte</w:t>
      </w:r>
    </w:p>
    <w:p>
      <w:r>
        <w:t>dans le bassin des plongeoirs par quatre mètres de fond où il a reposé</w:t>
      </w:r>
    </w:p>
    <w:p>
      <w:r>
        <w:t>pendant une période estimée à cinq minutes au moins, mais plus pro-</w:t>
      </w:r>
    </w:p>
    <w:p>
      <w:r>
        <w:t>bablement pendant huit à neuf minutes.</w:t>
      </w:r>
    </w:p>
    <w:p>
      <w:r>
        <w:t>L'enquête a révélé que l'enfant avait très probablement passé</w:t>
      </w:r>
    </w:p>
    <w:p>
      <w:r>
        <w:t>sous la barrière flottante qui sépare le bassin réservé aux non-nageurs de</w:t>
      </w:r>
    </w:p>
    <w:p>
      <w:r>
        <w:t>celui des plongeoirs, échappant à la surveillance du gardien  E. qui se</w:t>
      </w:r>
    </w:p>
    <w:p>
      <w:r>
        <w:t>tenait au sud de la piscine à proximité des plongeoirs et à celle des deux</w:t>
      </w:r>
    </w:p>
    <w:p>
      <w:r>
        <w:t>institutrices qui s'étaient assises sur les gradins au nord de la piscine.</w:t>
      </w:r>
    </w:p>
    <w:p>
      <w:r>
        <w:t>L'enquête a également révélé qu'en dépit d'un accident qui s'était déjà</w:t>
      </w:r>
    </w:p>
    <w:p>
      <w:r>
        <w:t>produit à cet endroit l'année précédente, les deux bassins n'étaient au</w:t>
      </w:r>
    </w:p>
    <w:p>
      <w:r>
        <w:t>moment de l'accident du 22 mars 1996 toujours séparés que par une barrière</w:t>
      </w:r>
    </w:p>
    <w:p>
      <w:r>
        <w:t>flottante. Ultérieurement, soit en juillet 1997, une barrière en plexiglas</w:t>
      </w:r>
    </w:p>
    <w:p>
      <w:r>
        <w:t>a été installée.</w:t>
      </w:r>
    </w:p>
    <w:p>
      <w:r>
        <w:t>Des suites de la noyade dont il a été victime, R. gardera des</w:t>
      </w:r>
    </w:p>
    <w:p>
      <w:r>
        <w:t>séquelles définitives se manifestant notamment sous la forme d'une</w:t>
      </w:r>
    </w:p>
    <w:p>
      <w:r>
        <w:t>hémiplégie qui le handicape pour se déplacer et d'un retard mental</w:t>
      </w:r>
    </w:p>
    <w:p>
      <w:r>
        <w:t>nécessitant une scolarisation spéciale qui devra être suivie d'une orien-</w:t>
      </w:r>
    </w:p>
    <w:p>
      <w:r>
        <w:t>tation professionnelle adaptée.</w:t>
      </w:r>
    </w:p>
    <w:p>
      <w:r>
        <w:t>Le bassin où s'est produit l'accident à l'est du bâtiment com-</w:t>
      </w:r>
    </w:p>
    <w:p>
      <w:r>
        <w:t>prend une partie de 9 mètres sur 9 mètres environ dont le fond est</w:t>
      </w:r>
    </w:p>
    <w:p>
      <w:r>
        <w:t>variable (pouvant être abaissée jusqu'à 2,26 m.), dite la pataugeoire,</w:t>
      </w:r>
    </w:p>
    <w:p>
      <w:r>
        <w:t>dont la profondeur était le jour de l'accident réglée à 90 cm et une</w:t>
      </w:r>
    </w:p>
    <w:p>
      <w:r>
        <w:t>partie avec plongeoirs de 4 mètres de profondeur. Une ligne de flotteurs</w:t>
      </w:r>
    </w:p>
    <w:p>
      <w:r>
        <w:t>séparait alors et jusqu'en 1997 ces deux parties laquelle était en retrait</w:t>
      </w:r>
    </w:p>
    <w:p>
      <w:r>
        <w:t>d'environ 1 mètre par rapport à la fosse des plongeoirs. Des buses pou-</w:t>
      </w:r>
    </w:p>
    <w:p>
      <w:r>
        <w:t>vaient ou non être enclenchées.</w:t>
      </w:r>
    </w:p>
    <w:p>
      <w:r>
        <w:t>B.      A la suite de l'enquête conduite par le juge d'instruction, le</w:t>
      </w:r>
    </w:p>
    <w:p>
      <w:r>
        <w:t>gardien de bains,  E. et les deux institutrices, B. et  M. ont été</w:t>
      </w:r>
    </w:p>
    <w:p>
      <w:r>
        <w:t>renvoyées devant le Tribunal de police du district de Neuchâtel pour</w:t>
      </w:r>
    </w:p>
    <w:p>
      <w:r>
        <w:t>lésions corporelles graves par négligence (art.125 al.2 CP) et le</w:t>
      </w:r>
    </w:p>
    <w:p>
      <w:r>
        <w:t>ministère public a requis contre chacune des ces personnes une amende de</w:t>
      </w:r>
    </w:p>
    <w:p>
      <w:r>
        <w:t>300 francs. Ont également été renvoyés le chef d'exploitation des Piscines</w:t>
      </w:r>
    </w:p>
    <w:p>
      <w:r>
        <w:t>du Nid-du-Crô, Z. et son supérieur hiérarchique, C., qui est décédé</w:t>
      </w:r>
    </w:p>
    <w:p>
      <w:r>
        <w:t>le 16 février 1998, à l'encontre desquels le procureur a requis une peine</w:t>
      </w:r>
    </w:p>
    <w:p>
      <w:r>
        <w:t>de trois jours d'emprisonnement et une amende de 500 francs pour lésions</w:t>
      </w:r>
    </w:p>
    <w:p>
      <w:r>
        <w:t>corporelles graves par négligence (art.125 al.2 CP), omission d'installer</w:t>
      </w:r>
    </w:p>
    <w:p>
      <w:r>
        <w:t>des appareils protecteurs (art.230 CP, subs.230 al.2 CP), ainsi qu'en</w:t>
      </w:r>
    </w:p>
    <w:p>
      <w:r>
        <w:t>application des articles 11 du règlement du Conseil d'Etat sur les pisci-</w:t>
      </w:r>
    </w:p>
    <w:p>
      <w:r>
        <w:t>nes et 134 de la loi cantonale sur les constructions, suite à l'arrêt de</w:t>
      </w:r>
    </w:p>
    <w:p>
      <w:r>
        <w:t>la Chambre d'accusation du 15 octobre 1995 et à l'enquête complémentaire</w:t>
      </w:r>
    </w:p>
    <w:p>
      <w:r>
        <w:t>qui a été ordonnée.</w:t>
      </w:r>
    </w:p>
    <w:p>
      <w:r>
        <w:t>Par jugement du 7 avril 1998, le Tribunal de police a constaté</w:t>
      </w:r>
    </w:p>
    <w:p>
      <w:r>
        <w:t>qu'en raison de son décès l'action pénale était éteinte à l'encontre de</w:t>
      </w:r>
    </w:p>
    <w:p>
      <w:r>
        <w:t>C. et a acquitté les autres prévenus en laissant leur part de frais à</w:t>
      </w:r>
    </w:p>
    <w:p>
      <w:r>
        <w:t>la charge de l'Etat. Le premier juge a considéré en bref que les deux</w:t>
      </w:r>
    </w:p>
    <w:p>
      <w:r>
        <w:t>enseignantes n'avaient pas violé leur devoir de prudence parce que rien ne</w:t>
      </w:r>
    </w:p>
    <w:p>
      <w:r>
        <w:t>permettait de déduire qu'elles n'avaient pas exercé leur mission de</w:t>
      </w:r>
    </w:p>
    <w:p>
      <w:r>
        <w:t>manière adéquate. En raison de la rapidité avec laquelle l'accident</w:t>
      </w:r>
    </w:p>
    <w:p>
      <w:r>
        <w:t>s'était produit, de l'agitation provoquée par les baigneurs ou plongeurs</w:t>
      </w:r>
    </w:p>
    <w:p>
      <w:r>
        <w:t>et des reflets sur l'eau qui réduisent la visibilité de ce qui se passe</w:t>
      </w:r>
    </w:p>
    <w:p>
      <w:r>
        <w:t>sous la surface, le tribunal n'a pas retenu un défaut de surveillance à</w:t>
      </w:r>
    </w:p>
    <w:p>
      <w:r>
        <w:t>l'encontre du garde-bains. En ce qui concerne  Z., le tribunal a estimé</w:t>
      </w:r>
    </w:p>
    <w:p>
      <w:r>
        <w:t>qu'il ne pouvait lui être fait grief d'avoir ignoré l'existence du</w:t>
      </w:r>
    </w:p>
    <w:p>
      <w:r>
        <w:t>règlement sur les piscines. Il a également considéré qu'il n'avait pas la</w:t>
      </w:r>
    </w:p>
    <w:p>
      <w:r>
        <w:t>compétence d'imposer la construction d'une barrière rigide entre les deux</w:t>
      </w:r>
    </w:p>
    <w:p>
      <w:r>
        <w:t>bassins qui n'était d'ailleurs pas souhaitée par son supérieur</w:t>
      </w:r>
    </w:p>
    <w:p>
      <w:r>
        <w:t>hiérarchique et cela malgré la survenance d'un accident avant celui de R..</w:t>
      </w:r>
    </w:p>
    <w:p>
      <w:r>
        <w:t>C.      Les parents de R. agissant pour le compte de leur fils se</w:t>
      </w:r>
    </w:p>
    <w:p>
      <w:r>
        <w:t>pourvoient en cassation contre ce jugement. Ils concluent à la cassation</w:t>
      </w:r>
    </w:p>
    <w:p>
      <w:r>
        <w:t>du jugement et au renvoi de la cause avec suite de frais et dépens. A</w:t>
      </w:r>
    </w:p>
    <w:p>
      <w:r>
        <w:t>l'appui de leur recours, ils invoquent des constatations de fait arbitrai-</w:t>
      </w:r>
    </w:p>
    <w:p>
      <w:r>
        <w:t>res et reposant sur des erreurs manifestes, ainsi qu'une fausse applica-</w:t>
      </w:r>
    </w:p>
    <w:p>
      <w:r>
        <w:t>tion de la loi. Ils allèguent en bref, s'agissant des institutrices,</w:t>
      </w:r>
    </w:p>
    <w:p>
      <w:r>
        <w:t>qu'elles n'ont pas exercé une surveillance adéquate sur des enfants qui</w:t>
      </w:r>
    </w:p>
    <w:p>
      <w:r>
        <w:t>leur étaient confiés en restant assises au nord du bassin. Dès lors, le</w:t>
      </w:r>
    </w:p>
    <w:p>
      <w:r>
        <w:t>premier juge aurait dû retenir à leur encontre des lésions corporelles</w:t>
      </w:r>
    </w:p>
    <w:p>
      <w:r>
        <w:t>graves par négligence. Les recourants sont également d'avis que le gardien</w:t>
      </w:r>
    </w:p>
    <w:p>
      <w:r>
        <w:t>de bain est coupable de la même infraction parce qu'il a violé l'obliga-</w:t>
      </w:r>
    </w:p>
    <w:p>
      <w:r>
        <w:t>tion de diligence et les règles de prudence lui incombant en vertu de son</w:t>
      </w:r>
    </w:p>
    <w:p>
      <w:r>
        <w:t>cahier des charges. Les recourants soutiennent qu'il aurait dû se déplacer</w:t>
      </w:r>
    </w:p>
    <w:p>
      <w:r>
        <w:t>autour des bassins en question, qu'il aurait dû être plus attentif et</w:t>
      </w:r>
    </w:p>
    <w:p>
      <w:r>
        <w:t>qu'enfin, il aurait dû attirer l'attention de son employeur sur les insuf-</w:t>
      </w:r>
    </w:p>
    <w:p>
      <w:r>
        <w:t>fisances existant en matière de sécurité. Enfin, les parents de R.</w:t>
      </w:r>
    </w:p>
    <w:p>
      <w:r>
        <w:t>considèrent que  Z., chef d'exploitation des Piscines du Nid-du-Crô qui</w:t>
      </w:r>
    </w:p>
    <w:p>
      <w:r>
        <w:t>fait partie de l'Association des piscines romandes et de sa Commission</w:t>
      </w:r>
    </w:p>
    <w:p>
      <w:r>
        <w:t>"Sécurité et Hygiène" devait être assimilé à un spécialiste et que l'on ne</w:t>
      </w:r>
    </w:p>
    <w:p>
      <w:r>
        <w:t>saurait admettre qu'il ignore l'existence de dispositions sur les piscines</w:t>
      </w:r>
    </w:p>
    <w:p>
      <w:r>
        <w:t>traitant plus spécialement de la sécurité. Selon les recourants, il n'a</w:t>
      </w:r>
    </w:p>
    <w:p>
      <w:r>
        <w:t>pas pris toutes les mesures de sécurité et de prudence qui s'imposaient</w:t>
      </w:r>
    </w:p>
    <w:p>
      <w:r>
        <w:t>après la survenance d'un premier accident. Ils sont d'avis que le</w:t>
      </w:r>
    </w:p>
    <w:p>
      <w:r>
        <w:t>responsable des piscines aurait dû faire séparer les deux bassins, et</w:t>
      </w:r>
    </w:p>
    <w:p>
      <w:r>
        <w:t>suspendre ou proposer de suspendre l'exploitation des piscines.</w:t>
      </w:r>
    </w:p>
    <w:p>
      <w:r>
        <w:t>D.      La présidente du Tribunal de police du district de Neuchâtel, le</w:t>
      </w:r>
    </w:p>
    <w:p>
      <w:r>
        <w:t>ministère public et les prévenus  E. et Z. ne formulent ni observ-</w:t>
      </w:r>
    </w:p>
    <w:p>
      <w:r>
        <w:t>ations ni conclusions.</w:t>
      </w:r>
    </w:p>
    <w:p>
      <w:r>
        <w:t>Quant aux enseignantes, elles concluent à ce que le recours soit</w:t>
      </w:r>
    </w:p>
    <w:p>
      <w:r>
        <w:t>déclaré mal fondé en ce qui les concerne, que le jugement qui prononce</w:t>
      </w:r>
    </w:p>
    <w:p>
      <w:r>
        <w:t>leur acquittement soit maintenu, avec suite de frais et dépens. Elles</w:t>
      </w:r>
    </w:p>
    <w:p>
      <w:r>
        <w:t>observent que la principale tâche du garde-bains est de veiller à la sécu-</w:t>
      </w:r>
    </w:p>
    <w:p>
      <w:r>
        <w:t>rité alors que les enseignantes sont essentiellement chargées de questions</w:t>
      </w:r>
    </w:p>
    <w:p>
      <w:r>
        <w:t>de discipline. Elles estiment avoir pris toutes les mesures qui s'im-</w:t>
      </w:r>
    </w:p>
    <w:p>
      <w:r>
        <w:t>posaient pour éviter un accident et que même en se plaçant différemment,</w:t>
      </w:r>
    </w:p>
    <w:p>
      <w:r>
        <w:t>l'accident se serait quand même produit, d'où rupture du lien de causali-</w:t>
      </w:r>
    </w:p>
    <w:p>
      <w:r>
        <w:t>té.</w:t>
      </w:r>
    </w:p>
    <w:p>
      <w:r>
        <w:t>C O N S I D E R A N T</w:t>
      </w:r>
    </w:p>
    <w:p>
      <w:r>
        <w:t>e n 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Selon l'article 125 al.2 CP, celui qui, par négligence, aura</w:t>
      </w:r>
    </w:p>
    <w:p>
      <w:r>
        <w:t>fait subir à une personne une atteinte grave à l'intégrité corporelle ou à</w:t>
      </w:r>
    </w:p>
    <w:p>
      <w:r>
        <w:t>la santé sera puni de l'emprisonnement ou de l'amende. L'article 18 al.3</w:t>
      </w:r>
    </w:p>
    <w:p>
      <w:r>
        <w:t>CP dispose que commet un crime ou un délit par négligence celui qui, par</w:t>
      </w:r>
    </w:p>
    <w:p>
      <w:r>
        <w:t>une imprévoyance coupable, agit sans se rendre compte ou sans tenir compte</w:t>
      </w:r>
    </w:p>
    <w:p>
      <w:r>
        <w:t>des conséquences de son acte. L'imprévoyance est coupable quand l'auteur</w:t>
      </w:r>
    </w:p>
    <w:p>
      <w:r>
        <w:t>de l'acte n'a pas usé des précautions commandées par les circonstances et</w:t>
      </w:r>
    </w:p>
    <w:p>
      <w:r>
        <w:t>par sa situation personnelle.</w:t>
      </w:r>
    </w:p>
    <w:p>
      <w:r>
        <w:t>S'agissant de l'élément objectif de la négligence, l'auteur doit</w:t>
      </w:r>
    </w:p>
    <w:p>
      <w:r>
        <w:t>ainsi avoir violé les règles de prudence imposées par les circonstances.</w:t>
      </w:r>
    </w:p>
    <w:p>
      <w:r>
        <w:t>Celles-ci peuvent découler de normes juridiques, mais également de normes</w:t>
      </w:r>
    </w:p>
    <w:p>
      <w:r>
        <w:t>analogues émanant d'associations privées ou semi-publiques, lorsqu'elles</w:t>
      </w:r>
    </w:p>
    <w:p>
      <w:r>
        <w:t>sont généralement reconnues, ou encore des devoirs de prudence devant une</w:t>
      </w:r>
    </w:p>
    <w:p>
      <w:r>
        <w:t>situation dangereuse (ATF 122 IV 61, 120 IV 300, 118 IV 130, 114 IV 100,</w:t>
      </w:r>
    </w:p>
    <w:p>
      <w:r>
        <w:t>106 IV 80).</w:t>
      </w:r>
    </w:p>
    <w:p>
      <w:r>
        <w:t>Quant à l'élément subjectif de la négligence, il faut que l'au-</w:t>
      </w:r>
    </w:p>
    <w:p>
      <w:r>
        <w:t>teur en fonction de ses capacités et de ses connaissances ait dû se rendre</w:t>
      </w:r>
    </w:p>
    <w:p>
      <w:r>
        <w:t>compte de la mise en danger de la vie ou de la santé d'autrui et ait</w:t>
      </w:r>
    </w:p>
    <w:p>
      <w:r>
        <w:t>dépassé les limites du risque admissible (ATF 124 IV 300, 118 IV 130, 106</w:t>
      </w:r>
    </w:p>
    <w:p>
      <w:r>
        <w:t>IV 80). Seul se rend coupable d'infraction à l'article susmentionné celui</w:t>
      </w:r>
    </w:p>
    <w:p>
      <w:r>
        <w:t>qui agit de manière illicite et fautive (voir notamment à ce sujet l'étude</w:t>
      </w:r>
    </w:p>
    <w:p>
      <w:r>
        <w:t>de Bernard Corboz, l'homicide par négligence , SJ 1994 p.169 ss).</w:t>
      </w:r>
    </w:p>
    <w:p>
      <w:r>
        <w:t>L'application de l'article 125 CP exige encore l'existence d'un</w:t>
      </w:r>
    </w:p>
    <w:p>
      <w:r>
        <w:t>lien de causalité naturelle et adéquate, le comportement illicite de l'au-</w:t>
      </w:r>
    </w:p>
    <w:p>
      <w:r>
        <w:t>teur devant être propre d'après le cours ordinaire des choses et l'expé-</w:t>
      </w:r>
    </w:p>
    <w:p>
      <w:r>
        <w:t>rience générale de la vie à produire un résultat du genre de celui qui</w:t>
      </w:r>
    </w:p>
    <w:p>
      <w:r>
        <w:t>s'est produit (ATF 121 IV 10, 120 IV 30).</w:t>
      </w:r>
    </w:p>
    <w:p>
      <w:r>
        <w:t>Lorsque le délit est commis par omission, il faut que l'auteur</w:t>
      </w:r>
    </w:p>
    <w:p>
      <w:r>
        <w:t>ait un devoir juridique d'agir découlant d'une position de garant (118 IV</w:t>
      </w:r>
    </w:p>
    <w:p>
      <w:r>
        <w:t>130). L'omission est illicite lorsque l'auteur avait le devoir juridique</w:t>
      </w:r>
    </w:p>
    <w:p>
      <w:r>
        <w:t>d'agir (ATF 117 IV 130). On admettra notamment que celui qui en raison de</w:t>
      </w:r>
    </w:p>
    <w:p>
      <w:r>
        <w:t>sa situation juridique particulière est tenu de protéger un bien juridique</w:t>
      </w:r>
    </w:p>
    <w:p>
      <w:r>
        <w:t>contre les dangers ou certains dangers a la position de garant (ATF 117 IV</w:t>
      </w:r>
    </w:p>
    <w:p>
      <w:r>
        <w:t>138, 108 IV 5). Ainsi le Tribunal fédéral a-t-il jugé que le responsable</w:t>
      </w:r>
    </w:p>
    <w:p>
      <w:r>
        <w:t>de la sécurité d'une installation (téléphérique) avait la position de</w:t>
      </w:r>
    </w:p>
    <w:p>
      <w:r>
        <w:t>garant et devait par conséquent prendre des mesures destinées à établir</w:t>
      </w:r>
    </w:p>
    <w:p>
      <w:r>
        <w:t>l'origine de l'accident qui s'était produit auparavant et ne pas autoriser</w:t>
      </w:r>
    </w:p>
    <w:p>
      <w:r>
        <w:t>la reprise de l'exploitation tant que la cause de la défaillance n'était</w:t>
      </w:r>
    </w:p>
    <w:p>
      <w:r>
        <w:t>pas élucidée, sans qu'il importe que la défaillance soit due à un défaut</w:t>
      </w:r>
    </w:p>
    <w:p>
      <w:r>
        <w:t>de conception ou d'entretien (ATF 122 IV 61).</w:t>
      </w:r>
    </w:p>
    <w:p>
      <w:r>
        <w:t>3.      Vu l'importance des lésions subies par R. à la suite de</w:t>
      </w:r>
    </w:p>
    <w:p>
      <w:r>
        <w:t>l'accident du 22 mars, il est incontestable et d'ailleurs incontesté qu'on</w:t>
      </w:r>
    </w:p>
    <w:p>
      <w:r>
        <w:t>est en présence de lésions corporelles graves selon l'article 125 al.2 CP.</w:t>
      </w:r>
    </w:p>
    <w:p>
      <w:r>
        <w:t>4.      S'agissant de la négligence éventuelle qui a été commise, il y a</w:t>
      </w:r>
    </w:p>
    <w:p>
      <w:r>
        <w:t>lieu d'examiner séparément la situation des prévenus  B. et  M., puis E. et enfin Z. .</w:t>
      </w:r>
    </w:p>
    <w:p>
      <w:r>
        <w:t>a) S'agissant des enseignantes  B. et M., il ressort du ju-</w:t>
      </w:r>
    </w:p>
    <w:p>
      <w:r>
        <w:t>gement entrepris que la tâche principale du garde-bains est de veiller à</w:t>
      </w:r>
    </w:p>
    <w:p>
      <w:r>
        <w:t>la sécurité, alors que les enseignants sont essentiellement chargés des</w:t>
      </w:r>
    </w:p>
    <w:p>
      <w:r>
        <w:t>questions de discipline. Cette appréciation paraît au vu du dossier par-</w:t>
      </w:r>
    </w:p>
    <w:p>
      <w:r>
        <w:t>faitement exacte et doit être confirmée. Sur ce point, les appréciations</w:t>
      </w:r>
    </w:p>
    <w:p>
      <w:r>
        <w:t>des milieux enseignants et des milieux liés à la piscine concordent. La</w:t>
      </w:r>
    </w:p>
    <w:p>
      <w:r>
        <w:t>situation est évidemment différente, lorsqu'à proximité d'une piscine</w:t>
      </w:r>
    </w:p>
    <w:p>
      <w:r>
        <w:t>personne n'est chargé des problèmes de sécurité. Actuellement la situation</w:t>
      </w:r>
    </w:p>
    <w:p>
      <w:r>
        <w:t>est réglée par un règlement général des piscines du Nid-du-Crô comme par</w:t>
      </w:r>
    </w:p>
    <w:p>
      <w:r>
        <w:t>un règlement s'adressant aux écoles (Règlement du 01.02.1997), alors qu'à</w:t>
      </w:r>
    </w:p>
    <w:p>
      <w:r>
        <w:t>l'époque il n'y avait que des directives orales, lesquelles ont été pour</w:t>
      </w:r>
    </w:p>
    <w:p>
      <w:r>
        <w:t>l'essentiel codifiées. De manière générale, on doit admettre que la sécu-</w:t>
      </w:r>
    </w:p>
    <w:p>
      <w:r>
        <w:t>rité est le fait du garde-bains, les enseignants jouant à cet égard un</w:t>
      </w:r>
    </w:p>
    <w:p>
      <w:r>
        <w:t>rôle d'assistant.</w:t>
      </w:r>
    </w:p>
    <w:p>
      <w:r>
        <w:t>Cela a d'ailleurs été précisé par le chef d'exploitation  Z.,</w:t>
      </w:r>
    </w:p>
    <w:p>
      <w:r>
        <w:t>lors de la vision locale ( Z.  "estime qu'il faut que les</w:t>
      </w:r>
    </w:p>
    <w:p>
      <w:r>
        <w:t>accompagnants des classes fassent la discipline de leurs élèves, en pré-</w:t>
      </w:r>
    </w:p>
    <w:p>
      <w:r>
        <w:t>cisant que les gardes-bains sont là pour surveiller et les instituteurs et</w:t>
      </w:r>
    </w:p>
    <w:p>
      <w:r>
        <w:t>institutrices pour aider (mais rien de plus)", D.43).  Z. l'a répété</w:t>
      </w:r>
    </w:p>
    <w:p>
      <w:r>
        <w:t>lors de l'enquête complémentaire :</w:t>
      </w:r>
    </w:p>
    <w:p>
      <w:r>
        <w:t>" R : Avant l'accident du petit R., il n'y avait rien d'écrit, mais on</w:t>
      </w:r>
    </w:p>
    <w:p>
      <w:r>
        <w:t>ne faisait jamais entrer une classe ou un groupe sans qu'il y</w:t>
      </w:r>
    </w:p>
    <w:p>
      <w:r>
        <w:t>ait un responsable, c'est-à-dire maître ou professeur. Les cais-</w:t>
      </w:r>
    </w:p>
    <w:p>
      <w:r>
        <w:t>sières devaient leur préciser que les maîtres et professeurs</w:t>
      </w:r>
    </w:p>
    <w:p>
      <w:r>
        <w:t>étaient responsables de la discipline du groupe. Depuis l'acci-</w:t>
      </w:r>
    </w:p>
    <w:p>
      <w:r>
        <w:t>dent, nous avons fait un règlement au niveau des écoles, qui</w:t>
      </w:r>
    </w:p>
    <w:p>
      <w:r>
        <w:t>nous avait dans un premier temps été refusé par les écoles. Ce</w:t>
      </w:r>
    </w:p>
    <w:p>
      <w:r>
        <w:t>règlement mettait la responsabilité de la discipline sur les</w:t>
      </w:r>
    </w:p>
    <w:p>
      <w:r>
        <w:t>maîtres. Mais ceux-ci ne voulaient pas être responsables des</w:t>
      </w:r>
    </w:p>
    <w:p>
      <w:r>
        <w:t>déprédations que pouvaient faire leurs élèves. Nous avons à</w:t>
      </w:r>
    </w:p>
    <w:p>
      <w:r>
        <w:t>nouveau fait un règlement que nous remettons aux classes qui se</w:t>
      </w:r>
    </w:p>
    <w:p>
      <w:r>
        <w:t>présentent à la piscine et qui est en plus affiché à l'entrée.</w:t>
      </w:r>
    </w:p>
    <w:p>
      <w:r>
        <w:t>D : Avant l'accident R., est-ce que l'attention des accompagnants</w:t>
      </w:r>
    </w:p>
    <w:p>
      <w:r>
        <w:t>était attirée sur les endroits "stratégiques" ?</w:t>
      </w:r>
    </w:p>
    <w:p>
      <w:r>
        <w:t>R : Non. On les mettait en garde sur le fait de surveiller leurs</w:t>
      </w:r>
    </w:p>
    <w:p>
      <w:r>
        <w:t>élèves. Il est arrivé que des élèves étaient seuls dans le bas-</w:t>
      </w:r>
    </w:p>
    <w:p>
      <w:r>
        <w:t>sin et les maîtres au bistrot. Ce qu'on demande aux maîtres,</w:t>
      </w:r>
    </w:p>
    <w:p>
      <w:r>
        <w:t>c'est de surveiller leurs élèves dans les vestiaires et autour</w:t>
      </w:r>
    </w:p>
    <w:p>
      <w:r>
        <w:t>du bassin. Dans les bassins, c'est les gardes-bains qui assurent</w:t>
      </w:r>
    </w:p>
    <w:p>
      <w:r>
        <w:t>la surveillance (D.543).</w:t>
      </w:r>
    </w:p>
    <w:p>
      <w:r>
        <w:t>A ce sujet le jugement de première instance a encore relevé :</w:t>
      </w:r>
    </w:p>
    <w:p>
      <w:r>
        <w:t>" A l'époque de l'accident, il existait des directives ora-</w:t>
      </w:r>
    </w:p>
    <w:p>
      <w:r>
        <w:t>les pour l'utilisation des piscines. Ces directives ont</w:t>
      </w:r>
    </w:p>
    <w:p>
      <w:r>
        <w:t>été inscrites dans un règlement du 1er février 1997. Les</w:t>
      </w:r>
    </w:p>
    <w:p>
      <w:r>
        <w:t>conditions générales pour les écoles, faisant partie du</w:t>
      </w:r>
    </w:p>
    <w:p>
      <w:r>
        <w:t>règlement, précisent que l'enseignant est seul responsable</w:t>
      </w:r>
    </w:p>
    <w:p>
      <w:r>
        <w:t>de la discipline au sein de son groupe ou de sa classe</w:t>
      </w:r>
    </w:p>
    <w:p>
      <w:r>
        <w:t>(art.1). L'art.5 définit le rôle des accompagnants qui</w:t>
      </w:r>
    </w:p>
    <w:p>
      <w:r>
        <w:t>doivent :</w:t>
      </w:r>
    </w:p>
    <w:p>
      <w:r>
        <w:t>" -   s'assurer que le comportement des élèves est conforme</w:t>
      </w:r>
    </w:p>
    <w:p>
      <w:r>
        <w:t>aux directives établies par la direction scolaire;</w:t>
      </w:r>
    </w:p>
    <w:p>
      <w:r>
        <w:t>-   faire régner la discipline et respecter les disposi-</w:t>
      </w:r>
    </w:p>
    <w:p>
      <w:r>
        <w:t>tions du règlement de la piscine dans tout le complexe</w:t>
      </w:r>
    </w:p>
    <w:p>
      <w:r>
        <w:t>et s'assurer que les règles de sécurité sont respec-</w:t>
      </w:r>
    </w:p>
    <w:p>
      <w:r>
        <w:t>tées;</w:t>
      </w:r>
    </w:p>
    <w:p>
      <w:r>
        <w:t>-   se conformer aux instructions données par le personnel</w:t>
      </w:r>
    </w:p>
    <w:p>
      <w:r>
        <w:t>de la piscine;</w:t>
      </w:r>
    </w:p>
    <w:p>
      <w:r>
        <w:t>-   veiller au respect de l'occupation des plans d'eau</w:t>
      </w:r>
    </w:p>
    <w:p>
      <w:r>
        <w:t>attribués, de manière à ne pas gêner ou importuner les</w:t>
      </w:r>
    </w:p>
    <w:p>
      <w:r>
        <w:t>autres utilisateurs;</w:t>
      </w:r>
    </w:p>
    <w:p>
      <w:r>
        <w:t>-   répondre personnellement du matériel de natation mis à</w:t>
      </w:r>
    </w:p>
    <w:p>
      <w:r>
        <w:t>disposition".</w:t>
      </w:r>
    </w:p>
    <w:p>
      <w:r>
        <w:t>Si l'on compare cette réglementation au cahier des charges</w:t>
      </w:r>
    </w:p>
    <w:p>
      <w:r>
        <w:t>des gardiens de bains (D.509 à 512), on constate que le</w:t>
      </w:r>
    </w:p>
    <w:p>
      <w:r>
        <w:t>rôle de l'enseignant n'est pas similaire à celui d'un</w:t>
      </w:r>
    </w:p>
    <w:p>
      <w:r>
        <w:t>garde-bains. La principale tâche du garde-bains est de</w:t>
      </w:r>
    </w:p>
    <w:p>
      <w:r>
        <w:t>veiller à la sécurité alors que les enseignants sont es-</w:t>
      </w:r>
    </w:p>
    <w:p>
      <w:r>
        <w:t>sentiellement chargés de questions de discipline, ce que</w:t>
      </w:r>
    </w:p>
    <w:p>
      <w:r>
        <w:t>Z. a d'ailleurs eu l'occasion de rappeler lors de</w:t>
      </w:r>
    </w:p>
    <w:p>
      <w:r>
        <w:t>l'audience du 17 mars 1998" (jugement, p.14-15).</w:t>
      </w:r>
    </w:p>
    <w:p>
      <w:r>
        <w:t>b) En l'espèce, c'est à juste titre que le premier juge a retenu</w:t>
      </w:r>
    </w:p>
    <w:p>
      <w:r>
        <w:t>que les enseignantes n'avaient pas manqué à leur devoir, qu'il soit</w:t>
      </w:r>
    </w:p>
    <w:p>
      <w:r>
        <w:t>envisagé sous l'angle de la discipline ou qu'il soit envisagé sous l'angle</w:t>
      </w:r>
    </w:p>
    <w:p>
      <w:r>
        <w:t>d'une assistance à la surveillance. M. a téléphoné au secrétariat de la</w:t>
      </w:r>
    </w:p>
    <w:p>
      <w:r>
        <w:t>piscine pour annoncer la venue des deux classes un mois plus tard (D.3 et</w:t>
      </w:r>
    </w:p>
    <w:p>
      <w:r>
        <w:t>28). B., responsable de la classe dans laquelle se trouvait R. a</w:t>
      </w:r>
    </w:p>
    <w:p>
      <w:r>
        <w:t>écrit à tous les parents pour leur demander si leurs enfants savaient</w:t>
      </w:r>
    </w:p>
    <w:p>
      <w:r>
        <w:t>nager, demandant ainsi des autorisations écrites pour permettre, cas</w:t>
      </w:r>
    </w:p>
    <w:p>
      <w:r>
        <w:t>échéant, aux enfants d'aller dans le bassin des nageurs (D. 259). A leur</w:t>
      </w:r>
    </w:p>
    <w:p>
      <w:r>
        <w:t>arrivée, l'une d'elle s'est enquise auprès de la caissière pour savoir si</w:t>
      </w:r>
    </w:p>
    <w:p>
      <w:r>
        <w:t>les bassins étaient bien gardés et ont reçu une réponse affirmative</w:t>
      </w:r>
    </w:p>
    <w:p>
      <w:r>
        <w:t>(D.261). Elles ont pris des mesures de discipline avant l'arrivée au</w:t>
      </w:r>
    </w:p>
    <w:p>
      <w:r>
        <w:t>bassin, renvoyant les enfants un moment au vestiaire avant la douche, car</w:t>
      </w:r>
    </w:p>
    <w:p>
      <w:r>
        <w:t>ils étaient trop excités (D.261). L'enseignante  M. a expliqué aux</w:t>
      </w:r>
    </w:p>
    <w:p>
      <w:r>
        <w:t>élèves, en arrivant, comment se présentaient les bassins. Elle leur a</w:t>
      </w:r>
    </w:p>
    <w:p>
      <w:r>
        <w:t>montré la séparation avec le bassin des plongeoirs et leur a interdit de</w:t>
      </w:r>
    </w:p>
    <w:p>
      <w:r>
        <w:t>la franchir. A leur arrivée, l'enseignante  B. s'est, selon ses</w:t>
      </w:r>
    </w:p>
    <w:p>
      <w:r>
        <w:t>déclarations, approchée du maître-nageur pour lui signaler leur présence.</w:t>
      </w:r>
    </w:p>
    <w:p>
      <w:r>
        <w:t>Par la suite, elles ont surveillé les bassins pendant la plus grande</w:t>
      </w:r>
    </w:p>
    <w:p>
      <w:r>
        <w:t>partie du temps, l'une se trouvant près du bassin nageurs, l'autre près du</w:t>
      </w:r>
    </w:p>
    <w:p>
      <w:r>
        <w:t>bassin non-nageurs (D.3). L'une des enseignantes a déclaré ne pas s'être</w:t>
      </w:r>
    </w:p>
    <w:p>
      <w:r>
        <w:t>baignée, estimant ne pas être en mesure de surveiller en étant dans un</w:t>
      </w:r>
    </w:p>
    <w:p>
      <w:r>
        <w:t>bassin (D.28). Après quelque quarante-cinq minutes, les enseignantes se</w:t>
      </w:r>
    </w:p>
    <w:p>
      <w:r>
        <w:t>sont assises sur les gradins, alors que les enfants étaient plus calmes</w:t>
      </w:r>
    </w:p>
    <w:p>
      <w:r>
        <w:t>qu'au début et qu'une nouvelle classe avec un ou deux accompagnants était</w:t>
      </w:r>
    </w:p>
    <w:p>
      <w:r>
        <w:t>arrivée. Elles ont déclaré à ce sujet qu'elles avaient choisi cet</w:t>
      </w:r>
    </w:p>
    <w:p>
      <w:r>
        <w:t>emplacement, le plus haut possible sur les gradins, pour avoir une bonne</w:t>
      </w:r>
    </w:p>
    <w:p>
      <w:r>
        <w:t>vue d'ensemble (D.264). Les recourants admettent d'ailleurs que la vue</w:t>
      </w:r>
    </w:p>
    <w:p>
      <w:r>
        <w:t>d'ensemble sur les bassins était de cet endroit relativement bonne</w:t>
      </w:r>
    </w:p>
    <w:p>
      <w:r>
        <w:t>(recours p.21).</w:t>
      </w:r>
    </w:p>
    <w:p>
      <w:r>
        <w:t>Compte tenu de leur fonction d'enseignante et du rôle qu'elles</w:t>
      </w:r>
    </w:p>
    <w:p>
      <w:r>
        <w:t>devaient assumer en tant que telle, ainsi qu'il a été rappelé ci-dessus,</w:t>
      </w:r>
    </w:p>
    <w:p>
      <w:r>
        <w:t>et des mesures de prudence qu'elles ont prises, c'est avec raison que le</w:t>
      </w:r>
    </w:p>
    <w:p>
      <w:r>
        <w:t>tribunal de première instance a estimé qu'il ne pouvait leur être fait</w:t>
      </w:r>
    </w:p>
    <w:p>
      <w:r>
        <w:t>grief d'avoir omis de prendre les précautions qui s'imposaient. On ne</w:t>
      </w:r>
    </w:p>
    <w:p>
      <w:r>
        <w:t>saurait à ce sujet suivre les recourants qui font notamment grief aux</w:t>
      </w:r>
    </w:p>
    <w:p>
      <w:r>
        <w:t>institutrices de ne pas avoir tenu compte de la situation particulière de</w:t>
      </w:r>
    </w:p>
    <w:p>
      <w:r>
        <w:t>la piscine du Nid-du-Crô, la pataugeoire jouxtant le bassin des plongeoirs</w:t>
      </w:r>
    </w:p>
    <w:p>
      <w:r>
        <w:t>séparée uniquement par une ligne de bouées flottantes, alors que huit ans</w:t>
      </w:r>
    </w:p>
    <w:p>
      <w:r>
        <w:t>après l'ouverture de la piscine, il était encore contesté par différents</w:t>
      </w:r>
    </w:p>
    <w:p>
      <w:r>
        <w:t>responsables sportifs et politiques que des mesures à caractère architec-</w:t>
      </w:r>
    </w:p>
    <w:p>
      <w:r>
        <w:t>tural fussent nécessaires.</w:t>
      </w:r>
    </w:p>
    <w:p>
      <w:r>
        <w:t>En acquittant les enseignantes  B. et M., le premier juge a</w:t>
      </w:r>
    </w:p>
    <w:p>
      <w:r>
        <w:t>ainsi correctement appliqué la loi.</w:t>
      </w:r>
    </w:p>
    <w:p>
      <w:r>
        <w:t>5.      Quant à E., c'est également à juste titre qu'il a été</w:t>
      </w:r>
    </w:p>
    <w:p>
      <w:r>
        <w:t>acquitté par le premier tribunal. Certes l'obligation de surveillance qui</w:t>
      </w:r>
    </w:p>
    <w:p>
      <w:r>
        <w:t>incombe aux gardes-bains va sensiblement plus loin qu'en ce qui concerne</w:t>
      </w:r>
    </w:p>
    <w:p>
      <w:r>
        <w:t>les enseignants. Il y a lieu de se référer à ce sujet aux distinctions</w:t>
      </w:r>
    </w:p>
    <w:p>
      <w:r>
        <w:t>telles qu'elles ressortent des conditions générales pour les écoles</w:t>
      </w:r>
    </w:p>
    <w:p>
      <w:r>
        <w:t>édictées pour les piscines du Nid-du-Crô par le Conseil communal de la</w:t>
      </w:r>
    </w:p>
    <w:p>
      <w:r>
        <w:t>Ville de Neuchâtel, conditions générales qui codifient les directives</w:t>
      </w:r>
    </w:p>
    <w:p>
      <w:r>
        <w:t>orales antérieures, du jugement de première instance (jugement, p.12) et</w:t>
      </w:r>
    </w:p>
    <w:p>
      <w:r>
        <w:t>du considérant 4 ci-dessus. La présence d'un seul gardien restait dans les</w:t>
      </w:r>
    </w:p>
    <w:p>
      <w:r>
        <w:t>normes admissibles comme l'a relevé le premier juge (voir à ce sujet l'ar-</w:t>
      </w:r>
    </w:p>
    <w:p>
      <w:r>
        <w:t>rêt du Tribunal fédéral du 28 octobre 1987). Rien ne permet de penser que</w:t>
      </w:r>
    </w:p>
    <w:p>
      <w:r>
        <w:t>les enfants aient été plus nombreux dans les bassins qu'une cinquantaine,</w:t>
      </w:r>
    </w:p>
    <w:p>
      <w:r>
        <w:t>voire moins, comme l'a retenu le tribunal de police (p.13). L'emplacement</w:t>
      </w:r>
    </w:p>
    <w:p>
      <w:r>
        <w:t>où il se trouvait était également adéquat, selon les déclarations des</w:t>
      </w:r>
    </w:p>
    <w:p>
      <w:r>
        <w:t>témoins, que rien ne permet de contredire. On s'étonnera toutefois que</w:t>
      </w:r>
    </w:p>
    <w:p>
      <w:r>
        <w:t>dans le cadre de l'instruction il n'ait pas été fait appel à un expert ni</w:t>
      </w:r>
    </w:p>
    <w:p>
      <w:r>
        <w:t>sur ce point, ni ce qui est plus évident encore s'agissant de manière plus</w:t>
      </w:r>
    </w:p>
    <w:p>
      <w:r>
        <w:t>générale des problèmes de sécurité dans les piscines, et en particulier</w:t>
      </w:r>
    </w:p>
    <w:p>
      <w:r>
        <w:t>ceux liés à la conception des bassins. Seuls ont été entendus à ce sujet</w:t>
      </w:r>
    </w:p>
    <w:p>
      <w:r>
        <w:t>des collègues des prévenus, avec le plus souvent les liens amicaux que</w:t>
      </w:r>
    </w:p>
    <w:p>
      <w:r>
        <w:t>cela suppose, ceci alors même que les conséquences de l'accident étaient</w:t>
      </w:r>
    </w:p>
    <w:p>
      <w:r>
        <w:t>très importantes en ce qui concerne le petit R. d'abord, mais également</w:t>
      </w:r>
    </w:p>
    <w:p>
      <w:r>
        <w:t>s'agissant de manière plus générale, des mesures de sécurité qu'il y avait</w:t>
      </w:r>
    </w:p>
    <w:p>
      <w:r>
        <w:t>éventuellement lieu de prendre. Sous cette réserve, les déclarations des</w:t>
      </w:r>
    </w:p>
    <w:p>
      <w:r>
        <w:t>témoins entendus sont claires (S., D.), et ceci même s'il s'agit d'une</w:t>
      </w:r>
    </w:p>
    <w:p>
      <w:r>
        <w:t>piscine difficile à surveiller (D.43). On relèvera toutefois</w:t>
      </w:r>
    </w:p>
    <w:p>
      <w:r>
        <w:t>qu'apparemment d'autres mesures ont actuellement été prises s'agissant du</w:t>
      </w:r>
    </w:p>
    <w:p>
      <w:r>
        <w:t>garde-bains, qui se trouve sur une chaise surélevée.</w:t>
      </w:r>
    </w:p>
    <w:p>
      <w:r>
        <w:t>On ne saurait davantage faire grief au garde-bains  E. d'avoir</w:t>
      </w:r>
    </w:p>
    <w:p>
      <w:r>
        <w:t>manqué d'attention, même s'il est difficile de concevoir qu'il n'a à aucun</w:t>
      </w:r>
    </w:p>
    <w:p>
      <w:r>
        <w:t>moment constaté la présence de l'enfant immergé (D.330).</w:t>
      </w:r>
    </w:p>
    <w:p>
      <w:r>
        <w:t>Il n'est pas davantage apparu que des mesures adéquates n'aient</w:t>
      </w:r>
    </w:p>
    <w:p>
      <w:r>
        <w:t>pas été prises, après que R. avait été découvert au fond du bassin des</w:t>
      </w:r>
    </w:p>
    <w:p>
      <w:r>
        <w:t>plongeoirs, et en particulier s'agissant des premières mesures de</w:t>
      </w:r>
    </w:p>
    <w:p>
      <w:r>
        <w:t>réanimation (rapport du Dr K. , D.514).</w:t>
      </w:r>
    </w:p>
    <w:p>
      <w:r>
        <w:t>En acquittant  E., le premier juge a correctement apprécié les</w:t>
      </w:r>
    </w:p>
    <w:p>
      <w:r>
        <w:t>faits et appliqué le droit. Les griefs soulevés par les recourants ne</w:t>
      </w:r>
    </w:p>
    <w:p>
      <w:r>
        <w:t>reposent sur aucune constatation objective des faits. On ne saurait ainsi</w:t>
      </w:r>
    </w:p>
    <w:p>
      <w:r>
        <w:t>sans raison suffisante préférer l'appréciation subjective des plaignants à</w:t>
      </w:r>
    </w:p>
    <w:p>
      <w:r>
        <w:t>celle du premier juge. S'agissant de  E. également, le recours doit dès</w:t>
      </w:r>
    </w:p>
    <w:p>
      <w:r>
        <w:t>lors être rejeté.</w:t>
      </w:r>
    </w:p>
    <w:p>
      <w:r>
        <w:t>On peut certes se demander si en tant que garde-bains il n'au-</w:t>
      </w:r>
    </w:p>
    <w:p>
      <w:r>
        <w:t>rait pas dû signaler les problèmes de conception existants (voir ci-</w:t>
      </w:r>
    </w:p>
    <w:p>
      <w:r>
        <w:t>après), voire insister pour obtenir des modifications. Cette obligation</w:t>
      </w:r>
    </w:p>
    <w:p>
      <w:r>
        <w:t>qui dans l'absolu ne peut certes être niée concerne toutefois avant tout</w:t>
      </w:r>
    </w:p>
    <w:p>
      <w:r>
        <w:t>le responsable de l'établissement, concerné au tout premier chef par le</w:t>
      </w:r>
    </w:p>
    <w:p>
      <w:r>
        <w:t>bon fonctionnement et la sécurité des piscines.</w:t>
      </w:r>
    </w:p>
    <w:p>
      <w:r>
        <w:t>6.      a) Quant au prévenu Z., la situation se présente en revanche</w:t>
      </w:r>
    </w:p>
    <w:p>
      <w:r>
        <w:t>différemment.</w:t>
      </w:r>
    </w:p>
    <w:p>
      <w:r>
        <w:t>Le règlement sur les piscines du 8 juillet 1977 dispose à son</w:t>
      </w:r>
    </w:p>
    <w:p>
      <w:r>
        <w:t>article 11 al.2 que dans les bassins combinés une barrière rigide séparera</w:t>
      </w:r>
    </w:p>
    <w:p>
      <w:r>
        <w:t>les zones réservées aux nageurs de celles où l'on a pied. L'article 230 CP</w:t>
      </w:r>
    </w:p>
    <w:p>
      <w:r>
        <w:t>sanctionne le comportement de celui qui aura omis d'installer des appa-</w:t>
      </w:r>
    </w:p>
    <w:p>
      <w:r>
        <w:t>reils protecteurs, soit en l'espèce une séparation rigide entre les deux</w:t>
      </w:r>
    </w:p>
    <w:p>
      <w:r>
        <w:t>parties du bassin concerné, qu'il ait agi intentionnellement ou par négli-</w:t>
      </w:r>
    </w:p>
    <w:p>
      <w:r>
        <w:t>gence. Ainsi que rappelé, la négligence, en particulier celle visée par</w:t>
      </w:r>
    </w:p>
    <w:p>
      <w:r>
        <w:t>les articles 117 et 125 CP, ne suppose par nécessairement la violation de</w:t>
      </w:r>
    </w:p>
    <w:p>
      <w:r>
        <w:t>dispositions légales, la violation de normes analogues ou de principes</w:t>
      </w:r>
    </w:p>
    <w:p>
      <w:r>
        <w:t>généraux de prudence devant une situation dangereuse constituant également</w:t>
      </w:r>
    </w:p>
    <w:p>
      <w:r>
        <w:t>une négligence. Objectivement, il est indiscutable que la construction du</w:t>
      </w:r>
    </w:p>
    <w:p>
      <w:r>
        <w:t>bassin incriminé - pataugeoire d'un côté et fosse des plongeoirs de</w:t>
      </w:r>
    </w:p>
    <w:p>
      <w:r>
        <w:t>l'autre - avec comme seule séparation une ligne de flotteurs n'est pas</w:t>
      </w:r>
    </w:p>
    <w:p>
      <w:r>
        <w:t>conforme à l'article 11 al.2 du Règlement cantonal sur les piscines. Le</w:t>
      </w:r>
    </w:p>
    <w:p>
      <w:r>
        <w:t>règlement est parfaitement clair à cet égard et ne laisse place dans un</w:t>
      </w:r>
    </w:p>
    <w:p>
      <w:r>
        <w:t>tel cas à aucune discussion, contrairement à ce qui pourrait peut-être en</w:t>
      </w:r>
    </w:p>
    <w:p>
      <w:r>
        <w:t>aller dans d'autres situations. On peut d'ailleurs s'étonner que cette</w:t>
      </w:r>
    </w:p>
    <w:p>
      <w:r>
        <w:t>législation n'ait été prise sérieusement en considération qu'au moment où</w:t>
      </w:r>
    </w:p>
    <w:p>
      <w:r>
        <w:t>une audience de jugement était appointée, un an après le début de l'ins-</w:t>
      </w:r>
    </w:p>
    <w:p>
      <w:r>
        <w:t>truction, et alors qu'elle avait été évoquée plus tôt (D.311), sans qu'il</w:t>
      </w:r>
    </w:p>
    <w:p>
      <w:r>
        <w:t>n'en soit toutefois tiré une quelconque conclusion. La construction du</w:t>
      </w:r>
    </w:p>
    <w:p>
      <w:r>
        <w:t>double bassin sans barrière rigide enfreint ainsi manifestement l'article</w:t>
      </w:r>
    </w:p>
    <w:p>
      <w:r>
        <w:t>11 susmentionné. Pour cette première raison, il y a eu négligence sur le</w:t>
      </w:r>
    </w:p>
    <w:p>
      <w:r>
        <w:t>plan objectif, la question de son imputabilité, en particulier au prévenu</w:t>
      </w:r>
    </w:p>
    <w:p>
      <w:r>
        <w:t>Z., étant un autre problème. A de nombreuses reprises il a été allé-</w:t>
      </w:r>
    </w:p>
    <w:p>
      <w:r>
        <w:t>gué qu'une séparation rigide aurait été dangereuse. En vain toutefois. On</w:t>
      </w:r>
    </w:p>
    <w:p>
      <w:r>
        <w:t>notera à ce sujet que la solution adoptée d'une ligne d'eau apparaît en</w:t>
      </w:r>
    </w:p>
    <w:p>
      <w:r>
        <w:t>tous les cas comme une solution dangereuse. Le premier rapport de police</w:t>
      </w:r>
    </w:p>
    <w:p>
      <w:r>
        <w:t>mentionne déjà qu'il est tout de même surprenant de constater qu'aucune</w:t>
      </w:r>
    </w:p>
    <w:p>
      <w:r>
        <w:t>protection ou barrière adéquate ne sépare la pataugeoire réservée aux</w:t>
      </w:r>
    </w:p>
    <w:p>
      <w:r>
        <w:t>petits enfants ou aux personnes qui ne savent pas nager du bassin utilisé</w:t>
      </w:r>
    </w:p>
    <w:p>
      <w:r>
        <w:t>par des gens aguerris et profond de 4 m. (rapport de police, p.6, D.2). A</w:t>
      </w:r>
    </w:p>
    <w:p>
      <w:r>
        <w:t>ce problème s'ajoutait celui des buses, qui pouvaient pousser les petits</w:t>
      </w:r>
    </w:p>
    <w:p>
      <w:r>
        <w:t>enfants du côté du bassin des plongeoirs (D.7, 18-19), bien que cette</w:t>
      </w:r>
    </w:p>
    <w:p>
      <w:r>
        <w:t>question n'ait apparemment le jour en question joué aucun rôle, une seule</w:t>
      </w:r>
    </w:p>
    <w:p>
      <w:r>
        <w:t>buse fonctionnant semble-t-il (D.18, 26). Aucune expertise, avec les</w:t>
      </w:r>
    </w:p>
    <w:p>
      <w:r>
        <w:t>garanties particulières qu'offre une telle preuve, n'ayant été ordonnée,</w:t>
      </w:r>
    </w:p>
    <w:p>
      <w:r>
        <w:t>plusieurs témoins proposés par les prévenus ont été entendus. Ainsi que</w:t>
      </w:r>
    </w:p>
    <w:p>
      <w:r>
        <w:t>relevé plus haut, il est toutefois difficile d'en tirer des éléments</w:t>
      </w:r>
    </w:p>
    <w:p>
      <w:r>
        <w:t>déterminants dans la mesure où il s'agit de collègues et connaissances des</w:t>
      </w:r>
    </w:p>
    <w:p>
      <w:r>
        <w:t>prévenus. Plusieurs ont déclaré que les barrières pouvaient être source</w:t>
      </w:r>
    </w:p>
    <w:p>
      <w:r>
        <w:t>d'accidents et que dans les piscines dont ils s'occupaient, des lignes de</w:t>
      </w:r>
    </w:p>
    <w:p>
      <w:r>
        <w:t>flotteurs séparaient les différentes profondeurs de bassin (jugement p.8</w:t>
      </w:r>
    </w:p>
    <w:p>
      <w:r>
        <w:t>ss). Il n'est toutefois nullement possible de comparer dans l'abstrait les</w:t>
      </w:r>
    </w:p>
    <w:p>
      <w:r>
        <w:t>différents systèmes adoptés, les situations n'étant le plus souvent pas</w:t>
      </w:r>
    </w:p>
    <w:p>
      <w:r>
        <w:t>similaires. Ainsi on ne saurait, sans l'intervention d'un spécialiste</w:t>
      </w:r>
    </w:p>
    <w:p>
      <w:r>
        <w:t>totalement impartial, tirer une quelconque conclusion du fait que le</w:t>
      </w:r>
    </w:p>
    <w:p>
      <w:r>
        <w:t>système des lignes de flotteurs est, ce qui est d'ailleurs notoire,</w:t>
      </w:r>
    </w:p>
    <w:p>
      <w:r>
        <w:t>pratiqué dans de nombreuses piscines pour séparer différentes profondeurs</w:t>
      </w:r>
    </w:p>
    <w:p>
      <w:r>
        <w:t>de bassin, puisque rien ne permet de retenir que les situations sont</w:t>
      </w:r>
    </w:p>
    <w:p>
      <w:r>
        <w:t>identiques. On notera d'ailleurs qu'aucune des piscines évoquée par les</w:t>
      </w:r>
    </w:p>
    <w:p>
      <w:r>
        <w:t>témoins ne correspondait aux caractéristiques de la piscine du Nid-du-Crô</w:t>
      </w:r>
    </w:p>
    <w:p>
      <w:r>
        <w:t>avec une différence de profondeur brutale de plus de trois mètres entre la</w:t>
      </w:r>
    </w:p>
    <w:p>
      <w:r>
        <w:t>pataugeoire et le bassin des plongeoirs comme c'était le cas le jour de</w:t>
      </w:r>
    </w:p>
    <w:p>
      <w:r>
        <w:t>l'accident (jugement p.20-21).</w:t>
      </w:r>
    </w:p>
    <w:p>
      <w:r>
        <w:t>Il paraît ainsi clair que si objectivement le bassin considéré -</w:t>
      </w:r>
    </w:p>
    <w:p>
      <w:r>
        <w:t>bassin de plongeoirs de 4 m. de profondeur d'un côté et pataugeoire de 90</w:t>
      </w:r>
    </w:p>
    <w:p>
      <w:r>
        <w:t>cm, voire moins de l'autre -, avec pour seule séparation une ligne de</w:t>
      </w:r>
    </w:p>
    <w:p>
      <w:r>
        <w:t>flotteurs, ne répondait pas aux prescriptions légales en la matière, il ne</w:t>
      </w:r>
    </w:p>
    <w:p>
      <w:r>
        <w:t>correspondait pas davantage aux exigences de prudence qui prévalent en</w:t>
      </w:r>
    </w:p>
    <w:p>
      <w:r>
        <w:t>présence d'une situation dangereuse.</w:t>
      </w:r>
    </w:p>
    <w:p>
      <w:r>
        <w:t>b) Le tribunal de première instance a toutefois nié que la</w:t>
      </w:r>
    </w:p>
    <w:p>
      <w:r>
        <w:t>culpabilité de  Z. soit engagée, compte tenu de sa situation</w:t>
      </w:r>
    </w:p>
    <w:p>
      <w:r>
        <w:t>personnelle. Il considérait en bref qu'on ne pouvait reprocher à ce</w:t>
      </w:r>
    </w:p>
    <w:p>
      <w:r>
        <w:t>dernier de ne pas avoir eu connaissance du règlement sur les piscines</w:t>
      </w:r>
    </w:p>
    <w:p>
      <w:r>
        <w:t>comme on ne pouvait lui reprocher de ne pas avoir pris de mesures parti-</w:t>
      </w:r>
    </w:p>
    <w:p>
      <w:r>
        <w:t>culières relevant de sa compétence, après l'accident dont avait été vic-</w:t>
      </w:r>
    </w:p>
    <w:p>
      <w:r>
        <w:t>time le petit  P. moins d'un an avant et dans des circonstances</w:t>
      </w:r>
    </w:p>
    <w:p>
      <w:r>
        <w:t>analogues. Il ne peut toutefois être suivi.</w:t>
      </w:r>
    </w:p>
    <w:p>
      <w:r>
        <w:t>Z. est chef d'exploitation des piscines depuis 1990, soit</w:t>
      </w:r>
    </w:p>
    <w:p>
      <w:r>
        <w:t>apparemment dès l'ouverture de celles-ci. Sa fonction ressort de son</w:t>
      </w:r>
    </w:p>
    <w:p>
      <w:r>
        <w:t>cahier des charges du 30 mars 1994 (D.506-508). Ses tâches sont ainsi les</w:t>
      </w:r>
    </w:p>
    <w:p>
      <w:r>
        <w:t>suivantes :</w:t>
      </w:r>
    </w:p>
    <w:p>
      <w:r>
        <w:t>" En collaboration avec le Service des Sports :</w:t>
      </w:r>
    </w:p>
    <w:p>
      <w:r>
        <w:t>-     Exploitation du complexe des Piscines du Nid-du-Crô, aussi</w:t>
      </w:r>
    </w:p>
    <w:p>
      <w:r>
        <w:t>bien sur le plan administratif que technique</w:t>
      </w:r>
    </w:p>
    <w:p>
      <w:r>
        <w:t>-     Etablissement des budgets, comptes et rapports</w:t>
      </w:r>
    </w:p>
    <w:p>
      <w:r>
        <w:t>-     Gestion du personnel (distribution du travail et surveillance)</w:t>
      </w:r>
    </w:p>
    <w:p>
      <w:r>
        <w:t>selon les règlements communaux</w:t>
      </w:r>
    </w:p>
    <w:p>
      <w:r>
        <w:t>-     Gestion et programmation de l'utilisation des bassins</w:t>
      </w:r>
    </w:p>
    <w:p>
      <w:r>
        <w:t>-     Relations avec les clubs et autres utilisateurs</w:t>
      </w:r>
    </w:p>
    <w:p>
      <w:r>
        <w:t>-     Organisation de cours pour le personnel</w:t>
      </w:r>
    </w:p>
    <w:p>
      <w:r>
        <w:t>-     Animation des piscines et développement de l'attractivité du</w:t>
      </w:r>
    </w:p>
    <w:p>
      <w:r>
        <w:t>complexe</w:t>
      </w:r>
    </w:p>
    <w:p>
      <w:r>
        <w:t>-     Perfectionnement personnel dans les différents techniques,</w:t>
      </w:r>
    </w:p>
    <w:p>
      <w:r>
        <w:t>sportifs et administratifs, nécessaires pour suivre l'évolu-</w:t>
      </w:r>
    </w:p>
    <w:p>
      <w:r>
        <w:t>tion</w:t>
      </w:r>
    </w:p>
    <w:p>
      <w:r>
        <w:t>-     Représentation de la Ville de Neuchâtel auprès des différents</w:t>
      </w:r>
    </w:p>
    <w:p>
      <w:r>
        <w:t>organes spécifiques aux piscines, d'entente avec le Service</w:t>
      </w:r>
    </w:p>
    <w:p>
      <w:r>
        <w:t>des Sports" (D.507).</w:t>
      </w:r>
    </w:p>
    <w:p>
      <w:r>
        <w:t>En fait, sans que le terme ne figure dans le cahier des charges,</w:t>
      </w:r>
    </w:p>
    <w:p>
      <w:r>
        <w:t>il jouait le rôle de directeur des piscines et était d'ailleurs considéré</w:t>
      </w:r>
    </w:p>
    <w:p>
      <w:r>
        <w:t>comme tel (déclarations E., D.257, déclarations P., D.6). Son</w:t>
      </w:r>
    </w:p>
    <w:p>
      <w:r>
        <w:t>mandataire également informe le juge qu'il remettra l'organigramme de</w:t>
      </w:r>
    </w:p>
    <w:p>
      <w:r>
        <w:t>l'établissement dirigé par Z. (D.16). Il exerçait ainsi la ou une</w:t>
      </w:r>
    </w:p>
    <w:p>
      <w:r>
        <w:t>fonction dirigeante des Piscines du Nid-du-Crô. A ce titre il faisait</w:t>
      </w:r>
    </w:p>
    <w:p>
      <w:r>
        <w:t>partie d'un groupe de travail des piscines romandes, lequel était chargé</w:t>
      </w:r>
    </w:p>
    <w:p>
      <w:r>
        <w:t>des problèmes de sécurité (D.540). Lorsque l'accident s'est produit, il</w:t>
      </w:r>
    </w:p>
    <w:p>
      <w:r>
        <w:t>dirigeait depuis six ans l'établissement du Nid-du-Crô. Ses compétences</w:t>
      </w:r>
    </w:p>
    <w:p>
      <w:r>
        <w:t>étaient assurément grandes, et ceci même si sa formation de mécanicien ne</w:t>
      </w:r>
    </w:p>
    <w:p>
      <w:r>
        <w:t>le préparait pas précisément à cette fonction. Compte tenu de sa situation</w:t>
      </w:r>
    </w:p>
    <w:p>
      <w:r>
        <w:t>personnelle, on ne saurait ainsi admettre qu'aucun reproche ne puisse lui</w:t>
      </w:r>
    </w:p>
    <w:p>
      <w:r>
        <w:t>être fait s'agissant de la méconnaissance du règlement sur les piscines.</w:t>
      </w:r>
    </w:p>
    <w:p>
      <w:r>
        <w:t>Il paraît évident qu'un tel grief devrait également être fait à d'autres</w:t>
      </w:r>
    </w:p>
    <w:p>
      <w:r>
        <w:t>personnes. En particulier on ne peut que s'étonner que les concepteurs de</w:t>
      </w:r>
    </w:p>
    <w:p>
      <w:r>
        <w:t>la piscine aient fait abstraction de ce règlement et il paraît à cet égard</w:t>
      </w:r>
    </w:p>
    <w:p>
      <w:r>
        <w:t>évident que d'autres personnes assument des responsabilités dans la</w:t>
      </w:r>
    </w:p>
    <w:p>
      <w:r>
        <w:t>solution choisie pour la Piscine du Nid-du-Crô. La question n'a toutefois</w:t>
      </w:r>
    </w:p>
    <w:p>
      <w:r>
        <w:t>pas à être approfondie, en particulier s'agissant des membres de la</w:t>
      </w:r>
    </w:p>
    <w:p>
      <w:r>
        <w:t>Commission de construction, la prescription en ce qui concerne la</w:t>
      </w:r>
    </w:p>
    <w:p>
      <w:r>
        <w:t>construction étant atteinte (prescription relative, 5 ans (art.70 CP); ATF</w:t>
      </w:r>
    </w:p>
    <w:p>
      <w:r>
        <w:t>122 IV 63, arrêt de la Chambre d'accusation, D.106). On ne saurait toute-</w:t>
      </w:r>
    </w:p>
    <w:p>
      <w:r>
        <w:t>fois sans autre admettre que  Z. pouvait ignorer le règlement des</w:t>
      </w:r>
    </w:p>
    <w:p>
      <w:r>
        <w:t>piscines parce que d'autres, avant lui, l'avaient également ignoré</w:t>
      </w:r>
    </w:p>
    <w:p>
      <w:r>
        <w:t>(jugement p.19). Sa fonction et ses qualifications faisaient de lui un</w:t>
      </w:r>
    </w:p>
    <w:p>
      <w:r>
        <w:t>spécialiste des problèmes de piscine, ce qu'il ne conteste pas et l'em-</w:t>
      </w:r>
    </w:p>
    <w:p>
      <w:r>
        <w:t>pêchent de se mettre au bénéfice de son ignorance. De plus quelque neuf</w:t>
      </w:r>
    </w:p>
    <w:p>
      <w:r>
        <w:t>mois plus tôt un accident s'était produit. Selon toute vraisemblance, les</w:t>
      </w:r>
    </w:p>
    <w:p>
      <w:r>
        <w:t>faits se sont passés de la même manière que dans le cas de R., le petit</w:t>
      </w:r>
    </w:p>
    <w:p>
      <w:r>
        <w:t>P., âgé de cinq ans, passant sous la ligne de bouées et étant retrouvé</w:t>
      </w:r>
    </w:p>
    <w:p>
      <w:r>
        <w:t>quelques minutes plus tard dans la fosse des plongeoirs. Dans son cas, la</w:t>
      </w:r>
    </w:p>
    <w:p>
      <w:r>
        <w:t>réanimation à laquelle il fut procédé permit de sauver l'enfant, sans</w:t>
      </w:r>
    </w:p>
    <w:p>
      <w:r>
        <w:t>laisser de séquelles. Sa mère eut suite à ces événements, à deux reprises</w:t>
      </w:r>
    </w:p>
    <w:p>
      <w:r>
        <w:t>selon ses déclarations, une conversation téléphonique avec le</w:t>
      </w:r>
    </w:p>
    <w:p>
      <w:r>
        <w:t>"directeur/chef d'exploitation" de la piscine,  Z.. Selon ses</w:t>
      </w:r>
    </w:p>
    <w:p>
      <w:r>
        <w:t>déclarations, elle a déploré en particulier l'absence d'une véritable</w:t>
      </w:r>
    </w:p>
    <w:p>
      <w:r>
        <w:t>barrière entre la pataugeoire et le bassin des plongeoirs. Selon ses</w:t>
      </w:r>
    </w:p>
    <w:p>
      <w:r>
        <w:t>affirmations, Z. a semblé comprendre son étonnement et lui a affirmé</w:t>
      </w:r>
    </w:p>
    <w:p>
      <w:r>
        <w:t>vouloir réfléchir à la question d'une barrière entre les deux bassins</w:t>
      </w:r>
    </w:p>
    <w:p>
      <w:r>
        <w:t>(D.50). Elle a confirmé ses déclarations à plusieurs reprises (D.6, 49-50,</w:t>
      </w:r>
    </w:p>
    <w:p>
      <w:r>
        <w:t>jugement p.11, 18). Elle a en particulier toujours affirmé qu'elle n'avait</w:t>
      </w:r>
    </w:p>
    <w:p>
      <w:r>
        <w:t>pas quitté les abords immédiats du bassin pour non-nageurs, alors qu'il</w:t>
      </w:r>
    </w:p>
    <w:p>
      <w:r>
        <w:t>était prétendu qu'elle avait été imprudente et s'était absentée laissant</w:t>
      </w:r>
    </w:p>
    <w:p>
      <w:r>
        <w:t>seul son enfant (D.540). Quant à d'autres incidents et interventions, on</w:t>
      </w:r>
    </w:p>
    <w:p>
      <w:r>
        <w:t>ne peut que s'interroger sur leur nombre et leur importance. Il est à cet</w:t>
      </w:r>
    </w:p>
    <w:p>
      <w:r>
        <w:t>égard très regrettable qu'aucune investigation approfondie n'ait porté de</w:t>
      </w:r>
    </w:p>
    <w:p>
      <w:r>
        <w:t>manière générale sur les interventions antérieures. Il est en effet des</w:t>
      </w:r>
    </w:p>
    <w:p>
      <w:r>
        <w:t>plus probable que les interventions ou en tous les cas celles d'une</w:t>
      </w:r>
    </w:p>
    <w:p>
      <w:r>
        <w:t>certaine importance fassent l'objet d'un procès-verbal (voir à ce sujet le</w:t>
      </w:r>
    </w:p>
    <w:p>
      <w:r>
        <w:t>rapport du 29.07.1991), ou même qu'un réel dossier "sécurité" existe aux</w:t>
      </w:r>
    </w:p>
    <w:p>
      <w:r>
        <w:t>Piscines du Nid-du-Crô, dont il aurait évidemment été nécessaire de</w:t>
      </w:r>
    </w:p>
    <w:p>
      <w:r>
        <w:t>disposer. Les précisions apportées sur l'absence de problèmes majeurs</w:t>
      </w:r>
    </w:p>
    <w:p>
      <w:r>
        <w:t>(D.550) sont insuffisantes, puisque des problèmes mineurs peuvent</w:t>
      </w:r>
    </w:p>
    <w:p>
      <w:r>
        <w:t>également être significatifs. En tous les cas et même si l'accident de</w:t>
      </w:r>
    </w:p>
    <w:p>
      <w:r>
        <w:t>juin 1995 n'est peut-être que partiellement significatif de la situation</w:t>
      </w:r>
    </w:p>
    <w:p>
      <w:r>
        <w:t>et des problèmes qui ont pu être rencontrés précédemment, on ne peut que</w:t>
      </w:r>
    </w:p>
    <w:p>
      <w:r>
        <w:t>constater que dès cette date tout au moins, des dispositions sérieuses</w:t>
      </w:r>
    </w:p>
    <w:p>
      <w:r>
        <w:t>auraient dû être prises pour remédier à ce problème important. Ainsi en</w:t>
      </w:r>
    </w:p>
    <w:p>
      <w:r>
        <w:t>raison de l'accident de juin 1995, le prévenu Z. devait, compte tenu</w:t>
      </w:r>
    </w:p>
    <w:p>
      <w:r>
        <w:t>de ses fonctions, prendre des mesures énergiques et non seulement</w:t>
      </w:r>
    </w:p>
    <w:p>
      <w:r>
        <w:t>s'adresser oralement au responsable des sports. La mesure prise était</w:t>
      </w:r>
    </w:p>
    <w:p>
      <w:r>
        <w:t>manifestement insuffisante. Il ne pouvait se contenter d'un entretien oral</w:t>
      </w:r>
    </w:p>
    <w:p>
      <w:r>
        <w:t>avec son supérieur hiérarchique C. , dont on savait au demeurant qu'il</w:t>
      </w:r>
    </w:p>
    <w:p>
      <w:r>
        <w:t>était opposé à toute mesure. Il avait à prendre des mesures plus</w:t>
      </w:r>
    </w:p>
    <w:p>
      <w:r>
        <w:t>énergiques et si aucune solution ne s'imposait avec évidence, à rechercher</w:t>
      </w:r>
    </w:p>
    <w:p>
      <w:r>
        <w:t>avec des spécialistes, voire une commission de sécurité,  comment résoudre</w:t>
      </w:r>
    </w:p>
    <w:p>
      <w:r>
        <w:t>les problèmes qui se posaient, dus à la réunion dans un seul périmètre de</w:t>
      </w:r>
    </w:p>
    <w:p>
      <w:r>
        <w:t>la pataugeoire et de la fosse des plongeoirs avec comme seule séparation</w:t>
      </w:r>
    </w:p>
    <w:p>
      <w:r>
        <w:t>une ligne d'eau. Sa position de chef d'exploitation des piscines lui</w:t>
      </w:r>
    </w:p>
    <w:p>
      <w:r>
        <w:t>donnait le droit et l'obligation de prendre de telles mesures. Sa</w:t>
      </w:r>
    </w:p>
    <w:p>
      <w:r>
        <w:t>responsabilité est engagée. Subjectivement, il n'a pas pris les prises</w:t>
      </w:r>
    </w:p>
    <w:p>
      <w:r>
        <w:t>commandées par sa situation personnelle et si certaines mesures de</w:t>
      </w:r>
    </w:p>
    <w:p>
      <w:r>
        <w:t>surveillance ont été améliorées (D.542), il ne s'agissait toutefois pas de</w:t>
      </w:r>
    </w:p>
    <w:p>
      <w:r>
        <w:t>mesures suffisantes et adéquates. En ce qui concerne  Z., les conditions</w:t>
      </w:r>
    </w:p>
    <w:p>
      <w:r>
        <w:t>subjectives d'application des articles 125 al.2 CP et 11 al.2 de l'Arrêté</w:t>
      </w:r>
    </w:p>
    <w:p>
      <w:r>
        <w:t>sur les piscines, sont réalisées.</w:t>
      </w:r>
    </w:p>
    <w:p>
      <w:r>
        <w:t>c) Les autres conditions d'application de l'article 125 al.2 CP</w:t>
      </w:r>
    </w:p>
    <w:p>
      <w:r>
        <w:t>sont par ailleurs remplies, en particulier le lien de causalité naturelle</w:t>
      </w:r>
    </w:p>
    <w:p>
      <w:r>
        <w:t>et adéquate. La présence d'une séparation entre la pataugeoire et le bas-</w:t>
      </w:r>
    </w:p>
    <w:p>
      <w:r>
        <w:t>sin des plongeoirs aurait évité l'accident qui s'est produit, puisque</w:t>
      </w:r>
    </w:p>
    <w:p>
      <w:r>
        <w:t>comme ce fut le cas s'agissant de  P., le passage sous la ligne des</w:t>
      </w:r>
    </w:p>
    <w:p>
      <w:r>
        <w:t>bouées de la pataugeoire à la fosse des plongeoirs qui est de toute</w:t>
      </w:r>
    </w:p>
    <w:p>
      <w:r>
        <w:t>évidence l'hypothèse la plus réaliste et la plus sérieuse de la manière</w:t>
      </w:r>
    </w:p>
    <w:p>
      <w:r>
        <w:t>dont les faits se sont déroulés doit être retenu. Le tribunal de première</w:t>
      </w:r>
    </w:p>
    <w:p>
      <w:r>
        <w:t>instance tient pour acquis que l'accident est dû à l'absence de séparation</w:t>
      </w:r>
    </w:p>
    <w:p>
      <w:r>
        <w:t>entre la pataugeoire et le bassin des plongeoirs (jugement, p.13, p.22).</w:t>
      </w:r>
    </w:p>
    <w:p>
      <w:r>
        <w:t>Ses constatations de fait n'apparaissent pas arbitraires. Elles doivent</w:t>
      </w:r>
    </w:p>
    <w:p>
      <w:r>
        <w:t>être retenues. R.  a d'ailleurs été découvert, alors qu'il se trouvait</w:t>
      </w:r>
    </w:p>
    <w:p>
      <w:r>
        <w:t>dans la fosse des plongeoirs, à proximité de la pataugeoire.</w:t>
      </w:r>
    </w:p>
    <w:p>
      <w:r>
        <w:t>7.     En revanche, l'article 230 CP ne sera pas retenu. Il est certes</w:t>
      </w:r>
    </w:p>
    <w:p>
      <w:r>
        <w:t>possible d'appliquer cette disposition à ces installations telles que des</w:t>
      </w:r>
    </w:p>
    <w:p>
      <w:r>
        <w:t>piscines (Richard Amon, Die Gefährdung durch Unbrauchbarmachung oder</w:t>
      </w:r>
    </w:p>
    <w:p>
      <w:r>
        <w:t>Nichtanbringen von Sicherheitsvorrichtungen) de même que rien ne s'oppose</w:t>
      </w:r>
    </w:p>
    <w:p>
      <w:r>
        <w:t>à ce qu'il y ait concours idéal entre cette disposition et l'article 125</w:t>
      </w:r>
    </w:p>
    <w:p>
      <w:r>
        <w:t>CP (ATF 76 IV 76). Il paraît toutefois difficile d'assimiler, dans le cas</w:t>
      </w:r>
    </w:p>
    <w:p>
      <w:r>
        <w:t>particulier, l'absence de toute séparation rigide, voire l'omission de</w:t>
      </w:r>
    </w:p>
    <w:p>
      <w:r>
        <w:t>toute autre mesure à caractère architectural adéquate, à l'absence ou à</w:t>
      </w:r>
    </w:p>
    <w:p>
      <w:r>
        <w:t>l'omission d'un appareil destiné à prévenir des accidents, selon l'article</w:t>
      </w:r>
    </w:p>
    <w:p>
      <w:r>
        <w:t>230 CP. L'abandon de cette prévention ne revêt toutefois pas une importan-</w:t>
      </w:r>
    </w:p>
    <w:p>
      <w:r>
        <w:t>ce capitale, du moment que les conditions d'application de l'article 125</w:t>
      </w:r>
    </w:p>
    <w:p>
      <w:r>
        <w:t>CP apparaissent réalisées.</w:t>
      </w:r>
    </w:p>
    <w:p>
      <w:r>
        <w:t>Le jugement de première instance doit ainsi être annulé s'agis-</w:t>
      </w:r>
    </w:p>
    <w:p>
      <w:r>
        <w:t>sant de Z..</w:t>
      </w:r>
    </w:p>
    <w:p>
      <w:r>
        <w:t>8.      Les faits ont été établis avec une précision suffisante par le</w:t>
      </w:r>
    </w:p>
    <w:p>
      <w:r>
        <w:t>premier juge. Le dossier suffisamment complet permet ainsi de statuer</w:t>
      </w:r>
    </w:p>
    <w:p>
      <w:r>
        <w:t>(art.252 al.2 CPP). La violation de l'article 11 al.2 de l'arrêté sur</w:t>
      </w:r>
    </w:p>
    <w:p>
      <w:r>
        <w:t>les piscines comme l'omission de manière plus générale des mesures de</w:t>
      </w:r>
    </w:p>
    <w:p>
      <w:r>
        <w:t>précautions commandées par la sécurité et les circonstances constituent</w:t>
      </w:r>
    </w:p>
    <w:p>
      <w:r>
        <w:t>des fautes d'une gravité certaine en raison des conséquences dramatiques</w:t>
      </w:r>
    </w:p>
    <w:p>
      <w:r>
        <w:t>qu'elles peuvent entraîner. L'aspect sécurité tant dans la conception que</w:t>
      </w:r>
    </w:p>
    <w:p>
      <w:r>
        <w:t>dans l'exploitation de piscines, en particulier lorsqu'elles ont l'impor-</w:t>
      </w:r>
    </w:p>
    <w:p>
      <w:r>
        <w:t>tance de celles du Nid-du-Crô, apparaît comme étant l'élément essentiel.</w:t>
      </w:r>
    </w:p>
    <w:p>
      <w:r>
        <w:t>S'agissant du prévenu, il y a toutefois lieu de relever qu'il n'a pas</w:t>
      </w:r>
    </w:p>
    <w:p>
      <w:r>
        <w:t>participé à la conception ni à la construction des piscines elles-mêmes,</w:t>
      </w:r>
    </w:p>
    <w:p>
      <w:r>
        <w:t>ne prenant la direction de celles-ci qu'ultérieurement. Or, il est tou-</w:t>
      </w:r>
    </w:p>
    <w:p>
      <w:r>
        <w:t>jours plus difficile de revenir sur une conception déjà adoptée et de</w:t>
      </w:r>
    </w:p>
    <w:p>
      <w:r>
        <w:t>corriger une erreur que de l'éviter. Dès lors et à mesure que c'est au</w:t>
      </w:r>
    </w:p>
    <w:p>
      <w:r>
        <w:t>moment de la construction que l'erreur la plus importante a été commise,</w:t>
      </w:r>
    </w:p>
    <w:p>
      <w:r>
        <w:t>il apparaît qu'une peine d'amende qui sera arrêtée à 2'000 francs corres-</w:t>
      </w:r>
    </w:p>
    <w:p>
      <w:r>
        <w:t>pond à la faute commise et à la situation personnelle du prévenu. La ra-</w:t>
      </w:r>
    </w:p>
    <w:p>
      <w:r>
        <w:t>diation du casier judiciaire pourra intervenir après un délai d'épreuve de</w:t>
      </w:r>
    </w:p>
    <w:p>
      <w:r>
        <w:t>deux ans.</w:t>
      </w:r>
    </w:p>
    <w:p>
      <w:r>
        <w:t>9.      Vu le sort de la cause, Z. supportera une partie des frais de</w:t>
      </w:r>
    </w:p>
    <w:p>
      <w:r>
        <w:t>la procédure de première et de seconde instance. Il y a par ailleurs lieu</w:t>
      </w:r>
    </w:p>
    <w:p>
      <w:r>
        <w:t>conformément à l'article 82 al.2 CPP et dans la mesure où l'équité</w:t>
      </w:r>
    </w:p>
    <w:p>
      <w:r>
        <w:t>l'exige, de le condamner à verser aux plaignants une indemnité de dépens</w:t>
      </w:r>
    </w:p>
    <w:p>
      <w:r>
        <w:t>qui sera fixée à respectivement 1'500 et 500 francs.</w:t>
      </w:r>
    </w:p>
    <w:p>
      <w:r>
        <w:t>En revanche, il n'y a pas lieu d'octroyer aux prévenus acquittés</w:t>
      </w:r>
    </w:p>
    <w:p>
      <w:r>
        <w:t>une indemnité de dépens, les conditions d'application de l'article 90 CPP</w:t>
      </w:r>
    </w:p>
    <w:p>
      <w:r>
        <w:t>n'étant pas remplies.</w:t>
      </w:r>
    </w:p>
    <w:p>
      <w:r>
        <w:t>Par ces motifs,</w:t>
      </w:r>
    </w:p>
    <w:p>
      <w:r>
        <w:t>LA COUR DE CASSATION PENALE</w:t>
      </w:r>
    </w:p>
    <w:p>
      <w:r>
        <w:t>1. Rejette le recours en ce qui concerne. E.,  B. et  M..</w:t>
      </w:r>
    </w:p>
    <w:p>
      <w:r>
        <w:t>2. Annule le jugement du Tribunal de police du district de Neuchâtel du 7</w:t>
      </w:r>
    </w:p>
    <w:p>
      <w:r>
        <w:t>avril 1998 en ce qui concerne  Z. et statuant au fond le condamne à</w:t>
      </w:r>
    </w:p>
    <w:p>
      <w:r>
        <w:t>2'000 francs d'amende avec radiation du casier judiciaire après un</w:t>
      </w:r>
    </w:p>
    <w:p>
      <w:r>
        <w:t>délai d'épreuve de deux ans.</w:t>
      </w:r>
    </w:p>
    <w:p>
      <w:r>
        <w:t>3. Condamne Z. à une partie des frais de la procédure de première</w:t>
      </w:r>
    </w:p>
    <w:p>
      <w:r>
        <w:t>instance par 1'900 francs et des frais de seconde instance par 770</w:t>
      </w:r>
    </w:p>
    <w:p>
      <w:r>
        <w:t>francs.</w:t>
      </w:r>
    </w:p>
    <w:p>
      <w:r>
        <w:t>4. Condamne  Z. à payer aux plaignants R. une indemnité de dépens pour</w:t>
      </w:r>
    </w:p>
    <w:p>
      <w:r>
        <w:t>la première instance de 1'500 francs et pour la seconde de 500 francs.</w:t>
      </w:r>
    </w:p>
    <w:p>
      <w:r>
        <w:t>Neuchâtel, le 7 décembre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