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P/15714/2018 vom 28. Juli 2021</w:t>
      </w:r>
    </w:p>
    <w:p>
      <w:r>
        <w:t>GE Cour de justice, 2021-07-28, FR</w:t>
      </w:r>
    </w:p>
    <w:p>
      <w:r>
        <w:rPr>
          <w:b/>
        </w:rPr>
        <w:t xml:space="preserve">Quelle: </w:t>
      </w:r>
      <w:r>
        <w:t>https://mcp.opencaselaw.ch/entscheid/ge_gerichte_P_15714_2018</w:t>
      </w:r>
    </w:p>
    <w:p>
      <w:r>
        <w:t>FR: GE_GERICHTE P/15714/2018 du 28 juillet 2021</w:t>
      </w:r>
    </w:p>
    <w:p>
      <w:r>
        <w:t>IT: GE_GERICHTE P/15714/2018 del 28 luglio 2021</w:t>
      </w:r>
    </w:p>
    <w:p>
      <w:pPr>
        <w:pStyle w:val="Heading2"/>
      </w:pPr>
      <w:r>
        <w:t>Regeste</w:t>
      </w:r>
    </w:p>
    <w:p>
      <w:r>
        <w:t>TRAITE D'ÊTRES HUMAINS;ENCOURAGEMENT À LA PROSTITUTION;BLANCHIMENT D'ARGENT | CP.182; CP.195.letC; CP.305BIS</w:t>
      </w:r>
    </w:p>
    <w:p>
      <w:pPr>
        <w:pStyle w:val="Heading2"/>
      </w:pPr>
      <w:r>
        <w:t>Erwägungen</w:t>
      </w:r>
    </w:p>
    <w:p>
      <w:r>
        <w:rPr>
          <w:b/>
        </w:rPr>
        <w:t>E. 1</w:t>
      </w:r>
    </w:p>
    <w:p>
      <w:r>
        <w:t>Les appels et appels joints sont recevables pour avoir été interjetés et motivés selon la forme et dans les délais prescrits (art. 398, 399 et 401 du Code de procédure pénale [CPP]). La Chambre limite son examen aux violations décrites dans l'acte d'appel (art. 404 al. 1 CPP), sauf en cas de décisions illégales ou inéquitables (art. 404 al. 2 CPP). 2)        Etablissement des faits ![endif]&gt;![if&gt; 2.1.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2.2. La CPAR retient les faits suivants : 2.2.1. D______, G______ et A______ avaient le projet commun d'amener des jeunes femmes vulnérables, car facilement manipulables, à se prostituer pour leur compte, en leur faisant croire à une soi-disant histoire d'amour ou à ce qu'elles faisaient partie de leur famille, tout en mêlant ces phases d'affection à des phases d'insultes, de menaces et de violences afin de les maintenir sous leur coupe, et cela dans le but de financer leurs besoins personnels ainsi que la rénovation de la maison familiale à AX______[Roumanie].</w:t>
      </w:r>
    </w:p>
    <w:p>
      <w:r>
        <w:rPr>
          <w:b/>
        </w:rPr>
        <w:t>E. 2.2</w:t>
      </w:r>
    </w:p>
    <w:p>
      <w:r>
        <w:t>Le projet de la fratrie ressort sans équivoque des enregistrements et des extractions téléphoniques : -        les frères D/G______ discutent à plusieurs reprises de la façon d'amener plusieurs filles à travailler pour eux en expliquant expressément qu'il faut "les sauter de temps en temps" , leur "raconter des histoires" , mais aussi "parfois leur en mettre une, [les] insulter" , et finalement se débarrasser d'elles assez vite en simulant une fin de relation, en les renvoyant chez elles tout en leur rappelant leur rôle de sauveur ;![endif]&gt;![if&gt; -        D______ explique qu'il a "cinq beaux morceaux" qui travaillent actuellement pour lui et précise qu'un temps il avait "bossé" avec O______, qu'il avait amenée à Genève ;![endif]&gt;![if&gt; -        G______ explique qu'il avait été décidé "de faire quelque chose avec les femmes en Suisse" , qu'auparavant il "avait I______" et qu'eux aussi allaient au travail "comme des macros" . Il se réjouit d'avoir dorénavant M______ qui est facilement manipulable du fait qu'elle a été maltraitée par le passé ;![endif]&gt;![if&gt; -        D______ répète à plusieurs reprises son respect indéfectible pour sa sœur, qui était "sa cheffe" et qui s'était "débrouillée seule en Suisse ". Il précise également à la plaignante K______ qu'elle doit se soumettre à sa sœur également, même si dans leur culture, c’est l’homme qui commande. Il l'encourage à essayer de soutirer un maximum d'argent à un client et de n'en parler à personne sauf à A______. Il explique encore à son cousin que la présence de A______ aux côtés des filles permet que celles-ci « fassent plus de fric » ;![endif]&gt;![if&gt; -        Les trois prévenus se réfèrent par ailleurs à de nombreuses reprises et de façon expresse au projet de construction de leur maison, tout en insistant sur la manière dont il devait être financé, soit grâce aux gains issus de la prostitution, et sur le fait que ce projet devait rester secret. Le 22 septembre 2018, soit deux jours avant l'interpellation des prévenus, A______ évoque expressément les économies pour la maison, dont les travaux allaient pouvoir commencer. Elle s'énerve contre son frère qui s'amuse avec I______ , mais que cela importait au final peu tant qu'elle commençait à bâtir la maison. Dans une autre conversation, elle explique qu'elle ne souhaite pas toucher aux économies pour la maison, si bien qu'elle était allée travailler avec K______ pour payer les frais de la voiture. ![endif]&gt;![if&gt; Les éléments qui précèdent permettent déjà de conclure, au-delà de tout doute, que le but commun de la fratrie, y compris de A______, était bien d'amener des jeunes femmes à se prostituer pour leur compte et d'utiliser leurs gains de sorte à leur permettre de débuter la construction de leur maison en Roumanie, ce qu’ils s'apprêtaient à faire juste avant leur arrestation. S'y ajoutent encore les éléments suivants :</w:t>
      </w:r>
    </w:p>
    <w:p>
      <w:r>
        <w:rPr>
          <w:b/>
        </w:rPr>
        <w:t>E. 2.2.3</w:t>
      </w:r>
    </w:p>
    <w:p>
      <w:r>
        <w:t>Il ressort de l'enquête et des aveux mêmes des prévenus, que ceux-ci ont effectivement procédé à de nombreux transferts d'argent, dont des envois d'argent en Roumanie pour l'achat de matériaux de construction et le stockage de ceux-ci, et cela durant la période pénale concernant l'ensemble des plaignantes. Ils ont également admis que ces dépenses avaient été effectuées grâce au "pot commun" dans lequel étaient mis en liquide l'argent des jeunes femmes. Les affirmations des prévenus selon lesquelles les sommes envoyées en Roumanie provenaient toutefois essentiellement des revenus de l’aide sociale et de l’activité de prostituée de A______ ne revêtent aucune crédibilité. Il ressort en effet du dossier, et notamment des explications mêmes de A______ que l'argent de l'aide sociale (CHF 2'600.- environ) était utilisé pour payer le loyer (CHF 1850.-) et la nourriture pour tout le monde. Elle a également indiqué qu'elle ne travaillait pas beaucoup en tant que prostituée en raison de sa maladie, d’une part, et du fait qu’il y avait des filles plus jeunes et plus jolies qu’elle, d’autre part. Les allégations de G______ selon lesquelles l'argent envoyé en Roumanie provenait de la mendicité, ne convainquent pas d'avantage. Il ressort en effet des écoutes que G______ s'adonnait à la mendicité uniquement lorsqu'il n'avait "plus de femmes" , et des renseignements de police qu'il n'a pas été amendé pour mendicité lorsque M______ ou I______ étaient présentes. En tout état, les montants que ce dernier allègue avoir gagnés de la mendicité paraissent peu probables. Enfin, les allégations confuses et contradictoires de D______ selon lesquelles il vivait de petits travaux au noir, sont tout aussi peu probables, étant relevé qu'il a admis à plusieurs reprises en cours de procédure vivre des gains tirés de la prostitution. L'on ne voit dès lors pas grâce à quel argent, sinon les gains précités des jeunes femmes qu'ils hébergeaient, les prévenus ont pu payer l'entier de leurs charges et frais courants, effectuer des économies pour la maison, acheter du matériel de construction et procéder aux nombreux transferts recensés supra .</w:t>
      </w:r>
    </w:p>
    <w:p>
      <w:r>
        <w:rPr>
          <w:b/>
        </w:rPr>
        <w:t>E. 2.2.4</w:t>
      </w:r>
    </w:p>
    <w:p>
      <w:r>
        <w:t>A______ a organisé la fuite et la venue chez elle de M______ avant que celle-ci ne devienne la copine de son frère G______. De la même façon, elle a continué d'héberger I______ après le départ de X______ et avant la venue de son frère. Dès l'arrivée des jeunes femmes dans son appartement, elle leur a organisé des rendez-vous avec des clients à domicile, a indiqué le prix de la passe et en a récupéré directement les gains, ce qu'a d'ailleurs confirmé D______ s'agissant de M______. Il ressort par ailleurs des enregistrements que D______, qui s'est également rendu à Berne pour aller chercher M______, discute immédiatement de ses propres plans au sujet de cette dernière, ne sachant pas s'il voulait l'emmener se prostituer en France ou au 8______[GE]. Ces éléments démontrent que si les prévenus étaient organisés de sorte à ce que chacune des jeunes femmes soit officiellement "attribuée" à l'un des membres de la fratrie, ils étaient tous impliqués dans leur gestion dans l'intérêt de l'entreprise commune.</w:t>
      </w:r>
    </w:p>
    <w:p>
      <w:r>
        <w:rPr>
          <w:b/>
        </w:rPr>
        <w:t>E. 2.2.5</w:t>
      </w:r>
    </w:p>
    <w:p>
      <w:r>
        <w:t>Les déclarations mesurées de AA_____, dont il est établi qu'elle avait entretenu une relation avec D______, corroborent également ce qui précède, puisqu'elle a expliqué que ce dernier avait fait venir plusieurs filles, soit O______, K______ et M______, en France et au 8______[GE] pour que celles-ci se prostituent pour son compte. Elle a également confirmé le rôle joué par A______, qui lui faisait de la peine car elle devait se rendre dans la rue aux côtés des jeunes femmes car sinon celles-ci "ne faisaient pas de fric" .</w:t>
      </w:r>
    </w:p>
    <w:p>
      <w:r>
        <w:rPr>
          <w:b/>
        </w:rPr>
        <w:t>E. 2.2.6</w:t>
      </w:r>
    </w:p>
    <w:p>
      <w:r>
        <w:t>Diverses déclarations des prévenus permettent également de confirmer ce qui précède. G______ a notamment indiqué être resté en Suisse dès l'été 2017, lorsque "l'épisode avec les filles" avait débuté, ce qui correspond au moment où A______ a obtenu son appartement à AU______[GE]. Cette dernière a par ailleurs expliqué qu'avant cela, il n'y "avait rien" , qu'ensuite tout le monde avait défilé chez elle, et que les gains issus de la prostitution des plaignantes qu'elle avait hébergées étaient mis dans le "pot commun" destiné au paiement du loyer. D______ a, quant à lui, déclaré que c'était surtout sa sœur qui était préoccupée par le sort de la maison en Roumanie. L'ensemble de ces éléments permet de conclure qu'il y avait bien un plan commun : celui d'héberger des jeunes femmes dans le but de les exploiter sexuellement et, notamment, de rénover la maison familiale.</w:t>
      </w:r>
    </w:p>
    <w:p>
      <w:r>
        <w:rPr>
          <w:b/>
        </w:rPr>
        <w:t>E. 2.2.7</w:t>
      </w:r>
    </w:p>
    <w:p>
      <w:r>
        <w:t>Enfin, l'établissement des faits repose sur les déclarations de l’ensemble des parties plaignantes, qui, outre le fait qu’elles sont concordantes entre elles, confirment en tous points ce qui précède. Elles ont toutes été mesurées dans leur propos, n'accablant aucunement les prévenus au-delà de ce qui avait pu être déjà constaté par les enquêteurs. L'absence des plaignantes aux débats n'entachent nullement leur crédibilité, la peur des représailles des victimes de traite étant notoire. Même si les plaignantes K______, M______ et I______ n’ont pas pu être confrontées aux prévenus, leurs déclarations sont parfaitement exploitables dès lors qu'il ne s'agit pas d’une situation de « parole contre parole ». Les prévenus ont au demeurant délibérément choisi de ne pas formuler de questions préjudicielles à ce propos.</w:t>
      </w:r>
    </w:p>
    <w:p>
      <w:r>
        <w:rPr>
          <w:b/>
        </w:rPr>
        <w:t>E. 2.2.8</w:t>
      </w:r>
    </w:p>
    <w:p>
      <w:r>
        <w:t>Il sera donc retenu que toutes les jeunes femmes, y compris O______, d'ailleurs la première à dénoncer les faits corroborés ensuite par l'enquête, ont été désignées par la fratrie comme étant des proies faciles au vu de leur vulnérabilité, et ont toutes fait partie de son plan. Ainsi trompées sur les réelles intentions des membres de la famille D/G______, elles ont toutes accepté de se prostituer pour le compte de la fratrie, pensant à tort qu'elles profiteraient un jour de leurs gains avec leur nouvelle famille. Les montants avancés par les plaignantes, crédibles, seront tenus pour établis. Contrairement aux allégations des prévenus, il sera retenu que les plaignantes n'avaient nullement la possibilité de piocher dans le "pot commun" , au vu notamment de l'épisode du Nouvel-An 2018 lors duquel A______ a mis à la porte G______ et I______ car elle les avait soupçonnés d'y avoir volé l'argent destiné au loyer. Le fait qu'aucun versement d'argent n'a été enregistré auprès des différents organismes de transferts interrogés comme ayant été effectué par les plaignantes durant les périodes où elles logeaient au domicile des prévenus démontre également que celles-ci ne disposaient nullement de leurs gains. Elles n'avaient aucunement le temps de s'adonner à des loisirs. Au contraire, il apparaît qu'elles travaillaient tous les jours, la journée à BD______[France] et le soir au 8______, et qu'elles devaient en outre s'occuper des tâches ménagères. Les seules dépenses que pouvaient effectuer les plaignantes étaient celles relatives à leur manucure et coiffure, soit des dépenses destinées à les rendre plus attractives auprès des clients et vraisemblablement imposées par les prévenus, étant relevé que G______ explique, sur écoute, qu'il souhaite investir dans l'image de M______ qu'il trouve moche. En appel, il a également expliqué qu’il "amenait" I______ une à deux fois par semaine chez le coiffeur ou la manucure, car elle devait se faire belle pour travailler. Le fait que de petites sommes issues de leur activité de prostituées ont été envoyées à leur famille par les prévenus n'y change rien. Cela permettait au contraire de continuer à motiver les jeunes femmes à ramener toujours plus d'argent.</w:t>
      </w:r>
    </w:p>
    <w:p>
      <w:r>
        <w:rPr>
          <w:b/>
        </w:rPr>
        <w:t>E. 2.2.9</w:t>
      </w:r>
    </w:p>
    <w:p>
      <w:r>
        <w:t>Il sera également retenu que les parties plaignantes O______, K______, M______ et I______ étaient régulièrement injuriées, menacées d’être abandonnées et battues par les frères D/G______ notamment s’ils étaient insatisfaits de leurs gains, ce qui a eu pour effet de les maintenir sous leur coupe. Les plaignantes précitées ont toutes déclaré n’avoir pas fui car elles étaient sans ressources et avaient peur des prévenus. Se présentant comme une sœur ou une mère, A______ jouait, quant à elle, un rôle de confidente en particulier envers les plaignantes K______, M______ et I______ et leur conseillait d'obéir sagement à ses frères, à se laisser frapper car cela était une marque d'amour. Elle permettait ainsi d’entretenir le mythe de la nouvelle famille pour maintenir la soumission des victimes.</w:t>
      </w:r>
    </w:p>
    <w:p>
      <w:r>
        <w:rPr>
          <w:b/>
        </w:rPr>
        <w:t>E. 2.2.10</w:t>
      </w:r>
    </w:p>
    <w:p>
      <w:r>
        <w:t>Enfin, il sera retenu que les prévenus n’ont pas seulement amené, par l'abus de vulnérabilité, la tromperie et les violences, les plaignantes de se prostituer pour leur compte mais ont également constamment contrôlé leur activité. Ils ont en effet défini leurs lieux de prostitution, où ils les accompagnaient quotidiennement. Ceux-ci étaient en contact téléphonique constant avec elles et les surveillaient depuis un pont à proximité du 8______ pour les inciter à gagner toujours plus d'argent. Ils s’informaient régulièrement de leurs gains et comptaient le nombre de préservatifs à l’issue d’une journée de travail pour être sûrs qu’elles ne cachaient pas leurs gains. Si elles avaient une légère liberté s'agissant de certaines pratiques qu'elles pouvaient refuser, elles étaient vivement encouragées à les accepter, notamment la sodomie, les relations non-protégées, même si elles ne le souhaitaient pas, à aller travailler lorsqu'elles avaient leurs règles en insérant un préservatif dans le vagin pour stopper le flux, ou encore à rester plus longtemps dans la rue et ramener le plus d'argent possible. A______ se rendait également dans la rue aux côtés des jeunes femmes, sans elle-même se prostituer la plupart du temps, assurant un contrôle constant sur celles-ci. Elle les encourageait à accepter un maximum de clients, même à prix cassés, et rapportait à ses frères les gains réalisés par ces dernières, avec pour effet de mettre les jeunes femmes dans une situation de pression permanente pour gagner le plus d'argent possible. Les explications de A______, qui a d’abord nié les faits malgré les enregistrements au dossier puis a admis avoir surveillé les jeunes femmes sous la contrainte de ses frères, lesquels la frappait et dont elle avait peur, n'emportent aucunement conviction dans la mesure où elle est elle-même revenue sur ses dires en audience de jugement, prétendant avoir uniquement reçu une "gifle" de D______ à l'occasion d'une dispute. En outre, l'épisode du Nouvel-An 2018 démontre encore qu'elle n'était pas la victime de ses frères comme elle le prétend.</w:t>
      </w:r>
    </w:p>
    <w:p>
      <w:r>
        <w:rPr>
          <w:b/>
        </w:rPr>
        <w:t>E. 2.3</w:t>
      </w:r>
    </w:p>
    <w:p>
      <w:r>
        <w:t>Les éléments suivants seront encore précisés : i. Faits en lien avec O______</w:t>
      </w:r>
    </w:p>
    <w:p>
      <w:r>
        <w:rPr>
          <w:b/>
        </w:rPr>
        <w:t>E. 2.3.1</w:t>
      </w:r>
    </w:p>
    <w:p>
      <w:r>
        <w:t>D______ a confirmé avoir vécu une relation sur une durée de dix ans faite de hauts et de bas avec O______ et que lorsqu'ils s'étaient rendus en Suisse en mai 2018 pour que celle-là s'y adonne à la prostitution, ils étaient à nouveau en couple. Il a également admis qu'une fois en Suisse, il a fixé les horaires et les lieux de travail de O______, surveillé son activité et frappé cette dernière à plusieurs reprises.</w:t>
      </w:r>
    </w:p>
    <w:p>
      <w:r>
        <w:rPr>
          <w:b/>
        </w:rPr>
        <w:t>E. 2.3.2</w:t>
      </w:r>
    </w:p>
    <w:p>
      <w:r>
        <w:t>D______ a également reconnu que O______ lui donnait de l'argent issu de son activité de prostituée, ce qui lui avait permis de payer les besoins courants de la "famille" et sa consommation de stupéfiants avec sa copine "I______" . Le fait que D______ ait pu acquérir cinq ou six voitures, dont la Q______, depuis sa venue en Suisse avec son ex-épouse, permet de conclure qu'il récupérait si ce n'est l'entier, en tous les cas une grande partie des gains de cette dernière, dès lors qu'il n'exerçait lui-même aucune activité rémunérée.</w:t>
      </w:r>
    </w:p>
    <w:p>
      <w:r>
        <w:rPr>
          <w:b/>
        </w:rPr>
        <w:t>E. 2.3.3</w:t>
      </w:r>
    </w:p>
    <w:p>
      <w:r>
        <w:t>Au vu de ce qui précède, la version de la plaignante O______ selon laquelle elle avait accepté de venir en Suisse et se prostituer aux conditions susmentionnées car elle espérait, comme ce dernier lui avait affirmé, qu'il allait économiser l'argent pour la famille et leurs filles, est tout à fait crédible. Le fait qu'elle se soit rendue au domicile de D______ après leur séparation pour lui montrer qu'elle avait gagné EUR 10'000.- d'un client, devenu par la suite son compagnon, et qu'elle pouvait encore en gagner d'avantage, n'y change rien et atteste au contraire plutôt l'influence qu'il continuait d'exercer sur elle et son besoin de lui prouver de quoi elle était capable, avant qu'elle ne réussisse à s'en affranchir. Il apparaît donc bien que D______, qui a admis qu'il fréquentait à cette époque la dénommée "I______" et éprouvait des sentiments pour elle, a agi avec O______ selon le modus operandi décrit plus haut, soit en lui faisant croire qu'il allait utiliser l'argent issu de son activité pour se bâtir un avenir avec elle, l'amenant ainsi à se rendre en Suisse, s'y prostituer et lui remettre tous ses gains pour financer son train de vie et son, voire ses projets de maison secrets - et cela quand bien même il s'agissait de son ex-épouse et que celle-ci se prostituait déjà auparavant en Espagne. D______ a profité de cette aubaine et exploité le lien affectif qui les unissait pour parvenir à ses fins.</w:t>
      </w:r>
    </w:p>
    <w:p>
      <w:r>
        <w:rPr>
          <w:b/>
        </w:rPr>
        <w:t>E. 2.3.4</w:t>
      </w:r>
    </w:p>
    <w:p>
      <w:r>
        <w:t>Les explications des prévenus selon lesquelles O______ avait librement décidé de se prostituer en Suisse pour payer les frais d'avocats de son frère n'emportent aucunement conviction, étant précisé que D______, dont il est établi qu'il récupérait la majeure partie des gains de son ex-épouse, n'allègue nullement avoir utilisé cet argent à cette fin. Enfin, les raisons ayant poussé O______ à dénoncer les faits, importent peu dans la mesure où elles ne changent rien à la réalité de leur survenance. Il sera toutefois noté que tant la plaignante O______ que la plaignante K______ ont manifesté le souhait de quitter D______ après avoir été violemment frappée par ce dernier, ce qui conforte les déclarations de de la plaignante O______ sur ses motivations à déposer plainte. ii. Faits en lien avec K______ et M______</w:t>
      </w:r>
    </w:p>
    <w:p>
      <w:r>
        <w:rPr>
          <w:b/>
        </w:rPr>
        <w:t>E. 2.3.5</w:t>
      </w:r>
    </w:p>
    <w:p>
      <w:r>
        <w:t>Il est constant que les jeunes femmes ont été exploitées et maltraitées par de tierces personnes avant d'être hébergées par la fratrie G______. Il ressort également du dossier que D______ venait de se faire quitter par O______ et G______ par I______ quelques mois auparavant. Ils étaient dès lors vraisemblablement tous deux à la recherche d’une nouvelle source de revenus, comme en témoignent les enregistrements au dossier. Dans ces conditions, le récit de la plaignante K______ sur les raisons l'ayant poussée à s'installer chez les G______ et à se prostituer pour leur compte est tout à fait crédible. Ainsi donc, D______ a, avec l'aide de "I______" , repéré sa nouvelle proie, la sachant fragile et l'a convaincue de déménager chez lui et de travailler pour son compte en lui affirmant qu'il la traiterait bien et qu'il la sauverait du calvaire qu'elle vivait avec le dénommé AN_____, qu'ils allaient fonder une famille et construire une maison en Roumanie. Il ressort d'ailleurs des enregistrements que "I______" a bien procuré des filles à D______, ce qui corrobore les déclarations de la plaignante K______. Si celle-ci a légèrement varié lors de son audition par la police s'agissant de ce dont elle avait vraiment conscience en lien avec les détails de son activité chez les G______, elle a toujours expliqué qu'elle avait décidé de déménager et de "travailler" désormais pour D______ sur la base de la tromperie susmentionnée, si bien que sa crédibilité ne s'en trouve nullement entachée. G______ lui-même se définit comme le sauveur de M______, ce qui appuie les propos de cette dernière sur les raisons l'ayant poussée à fuir Zurich et à s'installer chez lui à Genève. Il ressort par ailleurs clairement des enregistrements au dossier que les jeunes femmes croyaient vraiment à un avenir meilleur avec les prévenus, tel que promis par eux, et que les mots d'amour des frères D/G______ et de réconfort de A______ fonctionnaient car les déterminaient à se soumettre et travailler davantage pour le bien de ce qu'elles pensaient être leur famille.</w:t>
      </w:r>
    </w:p>
    <w:p>
      <w:r>
        <w:rPr>
          <w:b/>
        </w:rPr>
        <w:t>E. 2.3.6</w:t>
      </w:r>
    </w:p>
    <w:p>
      <w:r>
        <w:t>Les explications confuses de D______ selon lesquelles il n'avait pas hébergé K______ uniquement dans le but qu'elle se prostitue et lui remette l'argent ainsi gagné mais qu'il souhaitait également fonder une famille avec elle, n'emportent nullement conviction au vu des enregistrements contraires et des aveux mêmes de ce dernier en cours de procédure desquels il ressort qu'il avait effectivement entretenu à la même période une relation intime avec "I______" et profité des sentiments non réciproques de K______ à son égard dans le but que celle-ci gagne un maximum d’argent. G______ a, quant à lui, concédé qu'il n'était pas possible de tomber amoureux en si peu de temps, si bien que ses explications selon lesquelles il éprouvait de réels sentiments pour M______ et qu'il souhaitait véritablement partir en Roumanie pour fonder une famille avec elle, ne convainquent pas davantage.</w:t>
      </w:r>
    </w:p>
    <w:p>
      <w:r>
        <w:rPr>
          <w:b/>
        </w:rPr>
        <w:t>E. 2.3.7</w:t>
      </w:r>
    </w:p>
    <w:p>
      <w:r>
        <w:t>D______ argue encore vainement qu'il n'avait pas de glorieux projets d'enrichissement et qu'il s'était séparé de K______ d'un commun accord après trois semaines environ de relation si bien qu'il ne pouvait être retenu qu'il l'avait exploitée. Ainsi qu'indiqué supra , il ressort des écoutes que D______ avait précisément comme projet de faire travailler des femmes pour lui successivement, en feignant une histoire d'amour, sans les garder trop longtemps. Ainsi, le fait qu'il se soit séparé ou non de K______ à un certain point est sans importance. Il souhaitait bien exploiter la plaignante au maximum durant un laps de temps. Il ressort du reste du dossier que la dispute dont fait état D______ a bien existé, mais qu'il avait ensuite convaincue la plaignante de rester, lui promettant notamment qu'il quitterait "I______" . La plaignante avait, quant à elle, promis de ne plus parler avec ses parents, ce qui témoigne de la volonté du prévenu de la maintenir, encore un temps, sous sa coupe.</w:t>
      </w:r>
    </w:p>
    <w:p>
      <w:r>
        <w:rPr>
          <w:b/>
        </w:rPr>
        <w:t>E. 2.3.8</w:t>
      </w:r>
    </w:p>
    <w:p>
      <w:r>
        <w:t>Il n'est pas non plus soutenable, au vu de la situation extrêmement précaire des plaignantes K______ et M______ que les prévenus connaissaient, de prétendre que celles-ci s'étaient prostituées par choix car cela était plus facile que de travailler dans un magasin durant 12 heures d'affilée et qu'elles "aimaient ça" , ni que les plaintes qu'elles émettaient parfois, avec un langage éventuellement familier, étaient le signe de ce qu'elles savaient s'imposer et n'étaient nullement soumises aux prévenus. Les enregistrements démontrent au contraire que celles-ci essayaient de manifester leur désarroi et que si les prévenus lâchaient parfois du lest et leur permettaient de rentrer ou de refuser un client après de longues supplications c’était uniquement parce qu’ils craignaient que les jeunes femmes parlent trop fort au téléphone et qu’elles n’attirent l’attention. Elles ont par ailleurs déclaré en cours de procédure avoir songé à fuir à une occasion mais qu'elles y avaient renoncé car elles étaient sans ressources, avaient peur des menaces et que M______ ne disposait pas de documents d'identité. La mère de M______, qui a indiqué qu'elle se portait mieux quand elle n'avait pas de nouvelles de sa fille, et dont il n'y a dès lors pas lieu de douter du témoignage, a confirmé que celle-ci avait tenté de fuir avec K______. Cet élément démontre bien que les jeunes femmes ne se sentaient pas libres dans leur relation avec les prévenus.</w:t>
      </w:r>
    </w:p>
    <w:p>
      <w:r>
        <w:rPr>
          <w:b/>
        </w:rPr>
        <w:t>E. 2.3.9</w:t>
      </w:r>
    </w:p>
    <w:p>
      <w:r>
        <w:t>Les éléments qui précèdent suffisent à retenir que les prévenus ont, de concert, trompé les plaignantes K______ et M______ sur leurs réelles intentions aux fins de les exploiter sexuellement, et qu’ils les ont soumises à une pression constante pour qu’elles rapportent un maximum d’argent. Les "échanges de banalités" non traduits et non retranscrits dans les rapports de police n'y changent rien. iii. Faits en lien avec I______</w:t>
      </w:r>
    </w:p>
    <w:p>
      <w:r>
        <w:rPr>
          <w:b/>
        </w:rPr>
        <w:t>E. 2.3.10</w:t>
      </w:r>
    </w:p>
    <w:p>
      <w:r>
        <w:t>Il est constant que la plaignante I______, auparavant maltraitée et exploitée par un cousin de la fratrie D/G______, X______, a été hébergée à l'appartement de A______ et s'est prostituée en remettant ses gains à la fratrie.</w:t>
      </w:r>
    </w:p>
    <w:p>
      <w:r>
        <w:rPr>
          <w:b/>
        </w:rPr>
        <w:t>E. 2.3.11</w:t>
      </w:r>
    </w:p>
    <w:p>
      <w:r>
        <w:t>Comme déjà indiqué, A______ n'est pas crédible lorsqu'elle prétend avoir uniquement hébergé X______ et la plaignante I______ car D______ l'y avait forcée. Il ressort au contraire du dossier que le but de la manœuvre était de profiter des gains de la jeune femme notamment pour payer le loyer et ainsi pouvoir économiser pour la maison de AX______[Roumanie]. Elle n'est pas davantage convaincante lorsqu'elle indique avoir ensuite continué d'héberger la plaignante I______ car celle-ci était la copine de son frère G______ puisque tel n'était pas encore le cas. C'est au contraire A______ qui, ayant constaté la détresse de la jeune femme, a écarté X______ et fait venir son frère G______, le présentant comme l'homme providentiel qui la sauvait d'une situation précaire. G______ a par ailleurs admis qu'ils avaient bien caché la plaignante I______ de X______, ce qui corrobore les explications de cette dernière. Ayant cru aux promesses d'un meilleur avenir de G______ et A______, la jeune femme a ainsi accepté de se prostituer et de leur remettre ses gains.</w:t>
      </w:r>
    </w:p>
    <w:p>
      <w:r>
        <w:rPr>
          <w:b/>
        </w:rPr>
        <w:t>E. 2.3.12</w:t>
      </w:r>
    </w:p>
    <w:p>
      <w:r>
        <w:t>Les explications de G______ selon lesquelles il n'avait nullement exploité la plaignante I______, dans la mesure où il était en relation avec la jeune femme, et que la décision que celle-ci se prostitue pour le couple avait été prise communément, ne convainquent guère. Le fait que la jeune femme ait organisé sa fuite en Roumanie, ce qui est confirmé par le témoignage de sa tante et ce que G______ a reconnu, démontre qu'elle ne se sentait pas libre dans sa relation avec ce dernier.</w:t>
      </w:r>
    </w:p>
    <w:p>
      <w:r>
        <w:rPr>
          <w:b/>
        </w:rPr>
        <w:t>E. 2.3.13</w:t>
      </w:r>
    </w:p>
    <w:p>
      <w:r>
        <w:t>Les contradictions alléguées et mises en évidence par les prévenus dans les déclarations de la plaignante I______ sont accessoires. Il importe par exemple peu de savoir si elle disposait ou non en tout temps de ses documents d'identité puisque, sans ressources et sans famille à Genève, elle n'avait dans sa perception de toute façon pas la possibilité de fuir. Il est également non pertinent que la plaignante a précisé seulement lors de sa seconde déclaration que durant les derniers mois de présence à Genève, G______ la faisait travailler quelques heures mais uniquement durant le week-end. Seules ces heures ont au demeurant été comptabilisées par la plaignante à titre de réparation de son dommage matériel (cf. infra ). Si la plaignante a en effet dans un premier temps soutenu que A______ l'avait frappée, elle s'est ensuite ravisée, démontrant qu'elle ne cherchait nullement à accabler cette dernière. En tout état, le récit de la plaignante I______ est constant et cohérent sur l'ensemble des éléments essentiels, soit sur le fait que G______ et A______ lui ont fait croire à un avenir meilleur afin de s'emparer de la majeure partie de ses gains et sur la surveillance dont elle faisait l'objet dans son activité de prostituée – version qui ressemble en tous points à celles des autres parties plaignantes. iv. Faits en lien avec P______</w:t>
      </w:r>
    </w:p>
    <w:p>
      <w:r>
        <w:rPr>
          <w:b/>
        </w:rPr>
        <w:t>E. 2.3.14</w:t>
      </w:r>
    </w:p>
    <w:p>
      <w:r>
        <w:t>Il est établi, malgré les explications confuses et contradictoires de A______,  en particulier en appel, que celle-ci a bien hébergé la plaignante P______ en compagnie de Y______ dès le mois de janvier 2018, lequel maltraitait et exploitait la précitée, et que suite au départ de ce dernier, la prévenue a continué d'héberger et de profiter des gains issus de la prostitution de la jeune femme qui étaient mis dans le "pot commun" .</w:t>
      </w:r>
    </w:p>
    <w:p>
      <w:r>
        <w:rPr>
          <w:b/>
        </w:rPr>
        <w:t>E. 2.3.15</w:t>
      </w:r>
    </w:p>
    <w:p>
      <w:r>
        <w:t>La version de la plaignante P______ selon laquelle c'était A______ qui l'avait convaincue de se prostituer malgré son souhait d'arrêter cette activité est tout à fait crédible et renforcée par le fait que la prévenue avait mis en œuvre ce même procédé peu de temps auparavant avec la plaignante I______. Ainsi, témoin du calvaire de la jeune femme, qu'elle a su exploiter, la poussant à déposer plainte contre Y______, écartant par là-même ce dernier, A______ a pu prendre le contrôle sur celle-ci, la convaincre de poursuivre son activité de prostitution et de lui remettre l'essentiel de ses gains, soi-disant pour les mettre en sécurité, en affirmant qu'elles formaient une famille et qu'elle l'aiderait notamment à faire venir sa fille à Genève.</w:t>
      </w:r>
    </w:p>
    <w:p>
      <w:r>
        <w:rPr>
          <w:b/>
        </w:rPr>
        <w:t>E. 2.3.16</w:t>
      </w:r>
    </w:p>
    <w:p>
      <w:r>
        <w:t>P______ s'est affranchie de la coupe de la famille G______ lorsqu'elle a rencontré son compagnon, soit selon ses déclarations dont il n'y a pas lieu de douter en juin 2018, quand une possibilité s'est offerte à elle, et n'a jamais récupéré les gains issus de son activité de prostituée depuis le dépôt de plainte contre Y______. La période pénale s'agissant de la plaignante P______ s'étend donc du 27 mars 2018 au mois de juin 2018. 3)      Culpabilité![endif]&gt;![if&gt; Traite d'êtres humains 3.1.1. Selon l'art. 182 CP,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(al. 1). Si la victime est mineure ou si l'auteur fait métier de la traite d'êtres humains, la peine est une peine privative de liberté d'un an au moins (al. 2). Dans tous les cas, l'auteur est aussi puni d'une peine pécuniaire (al. 3). Est également punissable celui qui commet l'infraction à l'étranger (al. 4). La traite est définie comme le fait de "disposer d’autres êtres humains comme s’il s’agissait d’objets [...] ou de marchandise vivante" (arrêt du Tribunal fédéral 1B_450/2017 du 29 mars 2017 consid. 4.3.1) et s'opère notamment par le fait d'acquérir et de recruter des personnes à des fins d'exploitation (Bertrand PERRIN, La répression de la traite d'êtres humains en droit suisse , 2020, p. 296 ; Nadia MERIBOUTE, La traite d'êtres humains à des fins d'exploitation du travail , Genève - Zurich - Bâle 2020, p. 189) – étant précisé qu'il n'est pas nécessaire qu'une transaction commerciale stricto sensu soit réalisée entre le trafiquant et le tiers exploitant. Ainsi le recrutement pour sa propre entreprise est assimilé à la traite (ATF 128 IV 117 consid. 6/d/cc p. 131 ; ATF 126 IV 225 consid. 1 p. 227). Le recrutement au sens de l'art. 182 al. 1 in fine CP doit ainsi être conçu comme le processus global qui amène une victime à se soumettre à l'autorité ou à la volonté d'autrui, alors que le recruteur la destine subjectivement dès le début de l'entreprise à l'exploitation, sexuelle notamment, ou encore, en d'autres termes, comme toute activité tendant à obliger ou engager une personne en vue de son exploitation. Le recruteur, qui est simultanément "acquéreur" , agit pour son propre bénéfice et doit avoir en vue, subjectivement, l'exploitation de la victime (arrêt du TF 6B_4/2020 du 17 décembre 2020 consid. 4.1). Le "recruteur" est dès lors celui qui cherche activement à obtenir un pouvoir de disposition sur la victime, pour l’exploiter, dans son travail ou sexuellement, ou lui prélever un organe. Plus précisément, il peut obtenir cette maîtrise sur la victime pour l’exploiter lui-même ou pour la remettre à autrui (B. PERRIN, op.cit. , p. 303 ; N. MERIBOUTE, op. cit. p. 209). Le terme "acquérir" une victime signifie obtenir la mainmise sur celle-ci, c’est-à-dire la maîtrise sur elle. L’auteur la reçoit comme une marchandise, avec le pouvoir d’en disposer. Il est le "destinataire" , comme le terme "destinatario" utilisé dans la version italienne de l’art. 182 CP l’indique. Le destinataire final se trouve en fin de processus, avant que ne commence l’exploitation ou le prélèvement d’organe. Le Protocole de Palerme et la Convention de Varsovie utilisent le terme d’ "accueil" , qui traduit toutefois moins bien la prise de maîtrise (B. PERRIN, op.cit. , p. 303). La traite se concrétise également par le fait " d’offrir, de procurer, de fournir, de vendre, de recevoir des personnes mais également par l’acheminement, le transport ou la livraison [...]" (Message du Conseil fédéral du 26 octobre 2005 concernant l’approbation de la Convention des Nations Unies contre la criminalité transnationale organisée, FF 2005 6269 p. 6324 ; Message du Conseil fédéral du 11 mars 2005 portant approbation du Protocole facultatif relatif aux droits de l’enfant, FF 2005 2639 p. 2665 ; arrêt de l'Obergericht de Zurich SB110601 du 19 juillet 2012 consid. 4.2.1). 3.2. La plupart des sources s’accordent pour affirmer que l'élément central est l'atteinte au droit à l’autodétermination de la victime (ATF 126 IV 225 consid. 1, p. 227 ; arrêts du Tribunal fédéral 6B_81/2010 du 29 avril 2010 cons. 4.1 ; 6B_469/2014 du 4 décembre 2014 consid. 3.3 et 6B_128/2013 du 7 novembre 2013 consid. 1.1 ; Message FF 2005 6269, p. 6324 ; Message FF 2005 2639 p. 2665 ; B. CORBOZ, Les infractions en droit suisse , 3 ème éd. 2010, n° 4 ad art. 182 ; V. DELNON / B. RÜDY, Basler Kommentar, Strafrecht II , 3e éd. 2013, n° 6 ad art. 182 ; G. STOUDMANN, Commentaire romand, Code pénal II , Bâle 2017, n° 15 ad art. 182 ; S. TRECHSEL / M. PIETH [éds], Schweizerisches Strafgesetzbuch, Praxiskommentar , 3 ème éd., Zurich 2018, n. 2 ad art. 182 ; A. DONATSCH, Strafrecht III , 9 ème édition, Zurich/Bâle/Genève 2008, p. 468 ; B. PERRIN, op.cit. , p. 296). Une victime est privée de sa liberté d'autodétermination lorsqu'elle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(arrêt du TF 1B_450/2017 du 29 mars 2018 consid. 4.3.1). Dans les cas de traite d'êtres humains à des fins d'exploitation sexuelle, les éléments constitutifs de la traite sont en général réalisés lorsque des jeunes femmes venant de l'étranger sont engagées en Suisse pour exercer la prostitution par des personnes exploitant une position de vulnérabilité. Une telle situation peut être donnée lorsque l'auteur profite des conditions économiques ou sociales précaires de la victime ou d'un lien de dépendance. Dans ces situations, l'accord de la victime est nul et sans effet. La personne concernée est en effet privée de son droit à l'autodétermination (ATF 129 IV 81 consid. 3.1; ATF 128 IV 117 consid. 4; ATF 126 IV 225 consid. 1d, JdT 2002 IV 113; arrêt 6B_1006/2009 du 26 mars 2010 consid. 4.2.2). Cette interprétation est conforme aux textes internationaux en matière de traite d'êtres humains, en particulier l'art. 3 du Protocole de Palerme (ratifié par la Suisse et entré en vigueur le 26 novembre 2006) qui fait référence " au recrutement, au transport, au transfert, à l’hébergement ou à l’accueil d’une personne par le biais de la menace de recours ou le recours à la force, d’autres formes de contrainte, de l’enlèvement, de la fraude, de la tromperie, de l’abus d’autorité ou d’une situation de vulnérabilité, de l’offre ou de l’acceptation de paiements ou d’avantages pour obtenir le consentement d’une personne ayant autorité sur une autre, dans le but d'exploitation, celle-ci devant comprendre au moins celle de la prostitution ou d’autres formes d’exploitation sexuelle, le travail ou les services forcés, l’esclavage ou les pratiques analogues à l’esclavage, la servitude ou le prélèvement d’organes" (arrêt de l'Obergericht de Zurich SB110601 du 19 juillet 2012 consid. 4.2.1). 3.3. Afin d'établir si le droit à l'autodétermination a été lésé, il n'est pas nécessaire que les auteurs aient contraint les femmes en leur retirant leurs papiers d'identité ou par la force physique (ATF 126 IV 225 consid. 1d). Il importe également peu que la victime ait déjà travaillé comme prostituée, car le consentement doit être valablement donné par rapport à la situation spécifique de chaque cas (arrêt du Tribunal fédéral 6B_1006/2009 du 26 mars 2010 consid. 4).</w:t>
      </w:r>
    </w:p>
    <w:p>
      <w:r>
        <w:rPr>
          <w:b/>
        </w:rPr>
        <w:t>E. 3.5</w:t>
      </w:r>
    </w:p>
    <w:p>
      <w:r>
        <w:t>Dans tous les cas, l'exploitation ne constitue que la finalité de l'infraction. L'état de fait délictueux est déjà entièrement réalisé par la commission d'un acte de traite en vue de l'exploitation, même si cette exploitation n'a finalement pas eu lieu. En ce sens, l'art. 182 CP est un délit formel (délit de comportement) dès lors qu'un résultat allant au-delà de la traite n'est pas une condition préalable et que l'activité criminelle prend fin lorsque l'acte de traite prend fin (arrêt du Tribunal fédéral 6B_469/2014 du 4 décembre 2014 consid. 3.1. ; arrêt de l’Obergericht de Zurich SB130481 du 23 janvier 2015, consid. 2.1 ; arrêt du Tribunal fédéral 6B_4/2020 du 17 décembre 2020 consid. 4.1).</w:t>
      </w:r>
    </w:p>
    <w:p>
      <w:r>
        <w:rPr>
          <w:b/>
        </w:rPr>
        <w:t>E. 3.6</w:t>
      </w:r>
    </w:p>
    <w:p>
      <w:r>
        <w:t>Pour que l'infraction soit réalisée, un seul acte suffit et peut ne concerner qu'une seule personne. L’art. 182 CP ne vise ainsi pas uniquement la criminalité internationale organisée, mais aussi des acteurs locaux isolés et/ou qui n’agissent pas de manière particulièrement structurée (A. DONATSCH, op.cit , p. 468 ; DUPUIS et al., Petit commentaire, Code pénal , 2012, n° 14 ad art. 182 ; B. CORBOZ, op. cit. , n° 12 ad art. 182 ; le Message, FF 2005 2639 p. 2666). Le Tribunal fédéral a retenu que la traite d'êtres humains pouvait se produire lorsque des prostituées étaient transférées, sans leur consentement ou au moyen d'un consentement vicié, de façon interne à la Suisse, d'un établissement à un autre (ATF 129 IV 81 consid. 3.1. ; 126 IV 225 consid. 1d) et également lors de la "reprise" d'une prostituée sans son consentement par un proxénète – qui s'en estimait toujours "propriétaire" – auprès d'un autre "ayant-droit" . L'acte de "reprise" pouvait alors être englobé sous la notion d' "acquisition" mentionnée dans la disposition légale (arrêt de l'Obergericht de Zurich SB110601 du 19 juillet 2012 consid. 4.2.4.2).</w:t>
      </w:r>
    </w:p>
    <w:p>
      <w:r>
        <w:rPr>
          <w:b/>
        </w:rPr>
        <w:t>E. 3.7</w:t>
      </w:r>
    </w:p>
    <w:p>
      <w:r>
        <w:t>La définition usuelle du métier est applicable en cas de traite d'êtres humains. L'auteur agit de manière professionnelle, lorsqu'en raison du temps et des moyens consacrés à son activité délictueuse, ainsi que de la fréquence des actes pendant une période donnée et des revenus espérés ou obtenus, il ressort qu'il exerce son activité à la manière d'une profession, et en retire effectivement des revenus relativement réguliers contribuant de façon non négligeable à la satisfaction de ses besoins (Stoudmann, in CR CP II, n° 34 ad art. 182).</w:t>
      </w:r>
    </w:p>
    <w:p>
      <w:r>
        <w:rPr>
          <w:b/>
        </w:rPr>
        <w:t>E. 3.8</w:t>
      </w:r>
    </w:p>
    <w:p>
      <w:r>
        <w:t>L'infraction est intentionnelle, mais le dol éventuel suffit. L'auteur est punissable dès le moment où il s'accommode du but de la traite (Dupuis et al., op.cit. , n° 24 ad art. 182). Exploitation de l'activité sexuelle/ Encouragement à la prostitution</w:t>
      </w:r>
    </w:p>
    <w:p>
      <w:r>
        <w:rPr>
          <w:b/>
        </w:rPr>
        <w:t>E. 3.9</w:t>
      </w:r>
    </w:p>
    <w:p>
      <w:r>
        <w:t>L'art. 195 CP réprime, au titre de l'exploitation de l'activité sexuelle et de l'encouragement à la prostitution, le comportement de celui qui pousse un mineur à la prostitution ou favorise la prostitution de celui-ci dans le but d'en tirer un avantage patrimonial (let. a) ; pousse autrui à se prostituer en profitant d'un rapport de dépendance ou dans le but d'en tirer un avantage patrimonial (let. b) ; porte atteinte à la liberté d'action d'une personne qui se prostitue en la surveillant dans ses activités ou en lui imposant l'endroit, l'heure, la fréquence ou d'autres conditions (let. c) ; maintient une personne dans la prostitution (let. d). Dans le cas de l'art. 195 let. b CP, "seule une personne qui ne s'adonne pas à la prostitution peut être poussée à l'exercer" (FF 1985 II 1099 ) et le comportement typique consiste à porter atteinte notablement à la volonté de la victime pour qu'elle s'adonne effectivement à la prostitution. Dans l'hypothèse de l'art. 195 let. c CP, la victime est nécessairement une personne s'adonnant à la prostitution et le comportement typique consiste à porter atteinte à la liberté d'action de celle-ci (Dupuis et al., op. cit., n° 23-24 ad art. 195). Se rend coupable de surveillance d'une personne prostituée celui qui contrôle si, comment et dans quelle mesure une prostituée se livre à ses activités, ou même celui qui exige déjà régulièrement qu'elle lui rende compte de son activité. Il s'agit des cas dans lesquels la personne prostituée, compte tenu de la surveillance, est limitée dans sa liberté d'action et ne peut plus exercer son activité selon sa propre volonté (Dupuis et al., op. cit., n° 25 ad art. 195). Tombe également sous le coup de cette disposition l'auteur qui a une position dominante par rapport à la prostituée et qui lui impose la manière dont elle devra exercer son activité : fixation du montant que le client doit payer, détermination de la part qui revient à l'auteur, genre de pratiques sexuelles offertes, choix du client, lieu de l'activité, revenu journalier à réaliser, etc. (Dupuis et al., op. cit. , n° 26 ad art. 195). L'art. 195 al. 1 let. c CP suppose qu'une certaine pression soit exercée sur la victime, pression à laquelle elle ne peut sans autre se soustraire, de sorte qu'elle n'est plus entièrement libre de décider si et comment elle veut s'adonner à la prostitution. La pression exercée sur la victime implique parfois une certaine dépendance vis-à-vis de l'auteur, mais il ne sera pas nécessaire de prouver cette dépendance (Dupuis et al., op. cit., n° 27 ad art. 195). Il y a atteinte à la liberté de la prostituée lorsque l'auteur fait pression sur elle pour qu'elle continue cette activité alors qu'elle souhaiterait provisoirement l'interrompre ou la limiter, ne pas rechercher ou servir de nouveaux clients ou encore lorsqu'il exige qu'elle se livre à des actes d'ordre sexuel qu'elle réprouve (B. Corboz, op. cit. , n. 48 ad art. 195). Concours</w:t>
      </w:r>
    </w:p>
    <w:p>
      <w:r>
        <w:rPr>
          <w:b/>
        </w:rPr>
        <w:t>E. 3.10</w:t>
      </w:r>
    </w:p>
    <w:p>
      <w:r>
        <w:t>Le Tribunal fédéral, qui considère que la traite d'êtres humains au sens de l'art. 182 CP est un délit de comportement (cf. supra 3.1.5), a confirmé à plusieurs reprises une condamnation pour traite d'êtres humains en plus de l'encouragement à la prostitution (cf. arrêts du Tribunal fédéral 6B_1006/200 du 26 mars 2010 consid. 4 ; 6B_277/2007 du 7 janvier 2008 consid. 5 ; ATF 129 IV 81 consid. 1 et 3), réprimant ainsi d'une part le fait d'acquérir ou de recruter des victimes, sans le consentement de ces dernières ou au moyen d'un consentement vicié, dans le but de les exploiter sexuellement, et d'autre part, le comportement visant à exploiter effectivement les victimes en leur imposant une pression dans l'exercice de la prostitution, entravant ainsi leur liberté d'action. L'Obergericht de Zurich a aussi retenu à plusieurs reprises un concours réel entre les deux infractions, en rappelant la jurisprudence fédérale précitée et en se référant à l'avis doctrinal de DONATSCH qui considère que si l'auteur de traite a pour objectif que sa victime se trouve dans une situation où sa liberté, dans l'exercice de la prostitution, soit entravée, l'achèvement de la traite correspond au début de l'exploitation – laquelle est alors sanctionnée par l'art. 195 let. c CP – dont le titre en marge est bien "exploitation de l'activité sexuelle/encouragement à la prostitution" . Si l'auteur accomplit ces deux actes distincts, il ne peut s'agir que d'un concours réel (arrêts de l'Obergericht de Zurich SB130481 du 19 juillet 2012 consid 4.2.1 ; SB130481 du 23 janvier 2015 consid. 1.1 ; A. DONATSCH, Strafrecht I , 9 ème éd., Zurich 2013, § 9 n° 3). Cet avis coïncide avec celui de CORBOZ qui considère que "la traite [ ] n'englobe pas nécessairement une pression sur la victime pour qu'elle se livre effectivement à des actes d'ordre sexuel" . Le concours est possible pour autant que l'on parvienne à distinguer suffisamment le comportement qui tombe sous le coup de chacune des dispositions pénales (B. CORBOZ, op. cit. , n° 22 ad art. 182) et celui du Conseil fédéral qui considère qu'un concours est possible entre les infractions de traite et les infractions contre l'intégrité sexuelle, de manière générale, y compris l'art. 195 CP (Message, FF 2005 2639 p. 2667). Blanchiment d'argent</w:t>
      </w:r>
    </w:p>
    <w:p>
      <w:r>
        <w:rPr>
          <w:b/>
        </w:rPr>
        <w:t>E. 3.11</w:t>
      </w:r>
    </w:p>
    <w:p>
      <w:r>
        <w:t>Selon l'art. 305 bis ch. 1 CP, se rend coupable de blanchiment d'argent celui qui aura commis un acte propre à entraver l'identification de l'origine, la découverte ou la confiscation de valeurs patrimoniales dont il savait ou devait présumer qu'elles provenaient d'un crime. Le blanchiment d'argent est une infraction de mise en danger abstraite et non pas de résultat (ATF 128 IV 117 consid. 7a ; ATF 127 IV 20 consid. 3a).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mais il n'est pas nécessaire qu'il l'ait effectivement entravé (ATF 122 IV 211 consid. 2 ; ATF 199 IV 242 consid. 1a; ATF 128 IV 117 consid. 7a ; ATF 127 IV 20 consid. 3a). Selon le Tribunal fédéral, l'utilisation ou la destruction d'une valeur ou le fait de dépenser de l'argent sont des actes de blanchiment (SJ 2012 I 255 consid. 6.4). Par crime, il faut comprendre une infraction passible d'une peine privative de liberté de plus de trois ans, conformément à l'art. 10 al. 2 CP (ATF 126 IV 255 consid. 3b.aa). Le crime préalable ne doit en outre pas être encore prescrit (ATF 129 IV 338 consid. 3.3 ; 126 IV 255 consid. 3b.bb). L'infraction est intentionnelle, le dol éventuel étant suffisant (ATF 133 III 323 consid. 5.2). L'auteur doit vouloir ou accepter que le comportement qu'il choisit d'adopter soit propre à provoquer l'entrave prohibée. Au moment d'agir, il doit s'accommoder d'une réalisation possible des éléments constitutifs de l'infraction (ATF 122 IV 217 consid. 2 ; ATF 119 IV 247 consid. 2b). Induction de la justice en erreur</w:t>
      </w:r>
    </w:p>
    <w:p>
      <w:r>
        <w:rPr>
          <w:b/>
        </w:rPr>
        <w:t>E. 3.12</w:t>
      </w:r>
    </w:p>
    <w:p>
      <w:r>
        <w:t>Selon l'art. 304 ch. 1 al. 1 CP, celui qui aura dénoncé à l'autorité une infraction qu'il savait n'avoir pas été commise sera puni d'une peine privative de liberté de trois ans au plus ou d'une peine pécuniaire. Cette disposition réprime ainsi la dénonciation d'une infraction fictive (Dupuis et. al., op. cit. , n° 8 ad art. 304). i) D______ 3.2.1. En recrutant K______, laquelle se prostituait pour le compte d'un autre proxénète qui la maltraitait, et en l'accueillant chez lui, en lui faisant croire qu'elle serait mieux traitée avec lui, qu'elle se prostituerait dans de meilleures conditions et pour le bien de la famille qu'ils allaient fonder ensemble, que grâce aux gains issus de la prostitution, il allait économiser pour la construction d'une maison en Roumanie pour eux, mais également en la frappant et en la menaçant de l'abandonner sans un sous dans le but de maintenir son asservissement, D______ a porté atteinte à sa liberté d'autodétermination, dans le but qu'elle se prostitue pour son compte, soit à des fins d'exploitation sexuelle. 3.2.2. Il en a fait de même à l'encontre de O______, en l'amenant à Genève, alors que celle-ci vivait à AW______[Espagne] où elle se prostituait déjà, en l'hébergeant dans l'appartement de AU______[GE], en profitant du lien affectif qui les unissait, en lui faisant croire qu'elle se prostituerait désormais pour le bien de la famille, que grâce aux gains issus de la prostitution, il allait envoyer de l'argent à leurs enfants et économiser pour construire une maison en Roumanie pour eux, mais également en la frappant et en la menaçant, dans le but de maintenir son asservissement. 3.2.3 . En agissant de la sorte, soit en mêlant phases d'affection et d'amour, alors qu'il éprouvait lui-même des sentiments pour AA_____, à des phases d'insultes, de menaces et de violences, afin de les maintenir sous sa coupe, D______ a réduit les plaignantes précitées au rang d'objets et de sources interchangeables de revenus, bafouant ainsi leur dignité humaine. 3.2.4. Il s'est ainsi rendu coupable de traite d'êtres humains (art. 182 CP) envers K______ et O______. Le prévenu D______ a agi à l'encontre de deux victimes, et à réitérées reprises, maintenant la docilité de ses victimes, et profitant quotidiennement des gains de celles-ci, à la manière d'un revenu. Rien ne démontre qu'il n'aurait pas continué à agir de la sorte, à la manière d'un professionnel, si son interpellation n'avait pas mis fin à son activité. Au contraire, il ressort du dossier qu'à peine deux jours avant son interpellation, celui-ci avait réussi à convaincre la plaignante K______ de rester auprès de lui après leur forte dispute en lui promettant notamment de ne plus voir "I______" et d'arrêter la drogue. Partant, la circonstance aggravante du métier sera retenue à son encontre. 3.2.5. Le fait qu'il ne se soit pas "glorieusement enrichi" et que l'ampleur des gains obtenus en seulement quelques semaines, grâce à l'activité de prostitution des plaignantes K______ et O______, soit ou non établie est sans pertinence à ce stade, dès lors que l'exploitation n'est qu'une finalité et non un élément constitutif de la traite en tant que telle. 3.2.6. Le fait que les deux jeunes femmes se prostituaient déjà n'y change rien. En effet, le consentement de celles-ci de commencer à se prostituer pour le compte de D______, a été obtenu sur la base de la tromperie susmentionnée, et a donc été vicié. Le prévenu y percevait du reste des proies plus faciles. 3.2.7. Il importe également peu que la technique dite du "Loverboy" selon le site Internet FEDPOL implique en principe un mécanisme en deux temps, soit d'abord de rendre la victime dépendante émotionnellement, puis seulement de l'amener à se prostituer, ce qui n'était pas le cas ici puisque les jeunes femmes s'étaient immédiatement prostituées en arrivant chez les G______. En effet, le prévenu a bien, indépendamment de son éventuelle qualification de "Loverboy" , réalisé les éléments constitutifs de la traite, étant précisé que cette méthode ne constitue qu'une des facettes de la traite. 3.2.8. Il sera encore précisé qu'il ne se justifie nullement de requalifier juridiquement les faits sous l'angle de l'encouragement à la prostitution selon l'art. 195 let. b CP, dès lors que les éléments de la traite sont réalisés en l'espèce. En tout état, l'art. 195 let. b CP ne protège que les victimes qui ne s'adonnent pas déjà à la prostitution et les faits ne sont nullement poursuivis sous cet angle à teneur de l'acte d'accusation. 3.2.9. Il a été retenu supra que les prévenus ne s'étaient pas contentés de recruter ou d'accueillir les victimes dans le but qu'elles se prostituent pour leur compte. Ils ont effectivement exploité sexuellement les jeunes femmes, en leur mettant une pression constante pour que celles-ci rapportent un maximum d'argent, avec pour effet qu'elles ne se sentaient nullement libres d'exercer leur activité comme elles le souhaitaient. Ainsi, en déterminant les lieux de prostitution des plaignantes K______ et O______, en surveillant leur activité par contacts téléphoniques constants ou grâce à la présence de A______ sur le terrain, en discutant sans cesse des tarifs ainsi que des pratiques à accepter, en les poussant à aller se prostituer même quand elles ne le souhaitaient pas en raison de la fatigue, de leurs règles ou de douleurs gynécologiques, et cela dans le but qu'elles gagnent un maximum d'argent, D______ a porté atteinte à la liberté d'exercer la prostitution des plaignantes précitées. 3.2.10. Il a par-là adopté un comportement distinct de celui réprimé par la traite et lésé un bien juridique différent. Il s'est dès lors également rendu coupable d'exploitation de l'activité sexuelle/d'encouragement à la prostitution au sens de l'art. 195 let. c CP, en concours réel parfait, à l'encontre de K______ et de O______. 3.2.11. Les gains issus de la traite des plaignantes K______, O______, M______ et I______ ont été, de concert entre les prévenus, conservés en liquide, mis dans le "pot commun" pour financer le loyer des prévenus, leurs besoins personnels, mais aussi transférés en Roumanie, notamment à un oncle de la famille en qui ils pouvaient avoir confiance, et cela afin de débuter la rénovation de leur maison. Il apparaît ainsi que les prévenus – dont il ressort du dossier qu'ils étaient parfaitement conscients de l'illégalité de leurs activités, ayant à plusieurs reprises émis, dans les enregistrements, la volonté de ne pas attirer l'attention de la police – souhaitaient bien dissimuler les économies effectuées grâce aux gains des jeunes-femmes. Les trois prévenus ayant profité des gains des plaignantes précitées, ils ont en co-activité, intentionnellement utilisé cet argent de manière à empêcher sa découverte, l'identification de son origine et sa confiscation. D______ s'est ainsi bien rendu coupable de blanchiment d'argent au sens de l'art. 305bis CP s'agissant des plaignantes précitées. 3.2.12. L'appel du MP sera admis s'agissant des faits en lien avec O______ et le jugement réformé en ce sens. L'appel joint de G______ sera rejeté et les verdicts de culpabilité prononcés par les premiers juges confirmés. ii) G______ 3.3.1. En recrutant M______, soit en effectuant les démarches nécessaires pour obtenir la maîtrise sur elle, en organisant grâce à l'aide de ses frère et sœur, la fuite de Zurich et la venue de la jeune femme à l'appartement de AU______[GE], en lui faisant croire qu'elle serait mieux traitée avec lui, qu'elle se prostituerait dans de bonnes conditions et pour le bien de la famille qu'ils allaient fonder ensemble, que grâce aux gains issus de la prostitution, il allait économiser pour la construction d'une maison en Roumanie pour eux, mais également en la menaçant de l'abandonner sans un sous et en la frappant dans le but de maintenir son asservissement, G______ a porté atteinte à sa liberté d'autodétermination, dans le but qu'elle se prostitue pour son compte, soit à des fins d'exploitation sexuelle. 3.3.2. En accourant au chevet de I______, une fois X______ parti, se faisant passer pour le bienfaiteur, la convainquant ainsi de rester au logement de AU______[GE] et de continuer à se prostituer pour le bien de la famille qu'ils allaient fonder ensemble, que grâce aux gains issus de la prostitution, il allait économiser pour la construction d'une maison en Roumanie pour eux, mais également en la frappant dans le but de maintenir son asservissement, G______ a vicié son consentement et a porté atteinte à sa liberté d'autodétermination, dans le but qu'elle se prostitue pour son compte, à des fins d'exploitation sexuelle. 3.3.3. En les déterminant par la tromperie à se prostituer pour son compte et en les maintenant ensuite sous sa coupe par la peur et les violences, G______ a considéré les jeunes femmes comme de simples objets de travail, bafouant leur dignité humaine. 3.3.4. G______ s'est donc bien rendu coupable de traite d'êtres humains (art. 182 CP) s'agissant des plaignantes M______ et I______. Il importe peu qu'une transaction commerciale stricto sensu n'ait pas été réalisée, soit que G______ n'ait pas payé ou négocié avec les exploitants précédents la venue des jeunes femmes auprès de lui, cet élément n'étant pas une condition de réalisation de la traite d'êtres humains. La période pénale retenue dans le jugement de première instance s'agissant de la plaignante I______ sera confirmée, le prévenu G______ ne s'y étant pas opposé au-delà de l'acquittement plaidé et celui-ci ayant par ailleurs admis être arrivé en Suisse lorsque l'affaire avec les filles avaient commencé. Pour les motifs déjà évoqués ci-dessus, l'aggravante du métier sera retenue. 3.3.5. G______ s'est également rendu coupable d'encouragement à la prostitution au sens de l'art. 195 let. c CP, en concours réel parfait, à l'encontre de de M______ et de I______. 3.3.6. Il s'est aussi rendu coupable de blanchiment d'argent au sens de l'art. 305bis CP à l'encontre des précitées ainsi que de O______ et K______. 3.3.7. Selon les écoutes téléphoniques et les enregistrements, le prévenu G______ a eu l'idée d'annoncer un prétendu vol dans le but d'obtenir des documents d'identité qui auraient permis à la partie plaignante M______ de s'annoncer en vue de se prostituer. Le prévenu G______ a joué un rôle déterminant dans la prise de décision de la partie plaignante et a au demeurant admis les faits. Le verdict de culpabilité d'instigation à induction de la justice en erreur sera donc confirmé. 3.3.8. L'appel du MP sera admis s'agissant du verdict de culpabilité de G______ du chef d'encouragement à la prostitution, en concours réel parfait avec l'infraction de traite, s'agissant des plaignantes M______ et I______ et également du chef de blanchiment d'argent en lien avec O______. L'appel joint de G______ sera rejeté et les verdicts de culpabilité prononcés par les premiers juges seront confirmés. iii) A______ 3.4.1. En accueillant et en hébergeant K______ et M______, et en organisant par ailleurs activement la venue de cette dernière à son domicile à Genève, en leur faisant croire que ses frères avaient des sentiments pour elles, alors qu'elle savait que ce n'était pas le cas, en jouant le rôle de confidente, de sœur ou de mère, en les incitant à se soumettre à ses frères et à se laisser battre par ceux-ci, A______ a porté atteinte à leur liberté d'autodétermination, afin qu'elles se prostituent pour le compte de la famille et de s'emparer de l'essentiel de leurs gains, soit dans un but d'exploitation sexuelle. 3.4.2. En accueillant et en hébergeant I______ à son domicile, en jouant le rôle de confidente, de sœur ou de mère, en écartant X______ et en organisant la venue de son frère G______ pour prendre le contrôle sur la jeune femme dont elle connaissait la vulnérabilité, afin de la pousser à continuer de se prostituer, cette fois-ci pour le compte de la fratrie, et s'emparer de l'essentiel de ses gains, soit dans un but d'exploitation sexuelle, A______ a porté atteinte à sa liberté d'autodétermination. 3.4.3. De la même façon, elle a, en agissant entièrement seule cette fois-ci, accueilli et hébergé P______ chez elle, a joué le rôle de confidente, de sœur ou de mère et a réussi à écarter Y______ en la poussant à déposer plainte contre lui, acquérant ainsi la maîtrise totale sur la jeune femme. Elle a profité de la vulnérabilité de la plaignante pour la tromper, en lui faisant croire qu'elle faisait partie de la famille, afin de la maintenir dans la prostitution et lui ponctionner tous ses gains, portant ainsi atteinte à sa liberté d'autodétermination. 3.4.4. Profitant de la vulnérabilité de chacune des jeunes-femmes, elle les a ainsi réduites à l'état des machines à produire de l'argent. 3.4.5. A______ s'est ainsi rendue coupable de traite d'êtres humains selon l'art. 182 CP envers les quatre jeunes femmes précitées, en coactivité avec G______ s'agissant de la plaignante K______, et en coactivité avec G______ s'agissant des plaignantes M______ et I______. Pour les motifs déjà évoqués ci-dessus, l'aggravante du métier (art. 182 al. 2 CP ; cf. supra 3.2.4) sera retenue et l'éventuelle application de l'art 195 let. b CP écartée (cf. supra 3.2.8). 3.4.6. En surveillant quotidiennement l'activité de P______, de K______, de M______ et de I______, en organisant des rendez-vous à domicile et en fixant les tarifs, en les encourageant à accepter des relations non protégées ou des clients à des prix cassés pour les inciter à gagner un maximum d'argent, A______ a porté atteinte à leur liberté d'exercer la prostitution et partant, s'est également rendue coupable d'encouragement à la prostitution selon l'art. 195 let. c CP en concours réel parfait avec l'infraction de traite d'êtres humains. 3.4.7. En surveillant l'activité de O______, en l'encourageant à accepter des relations non protégées ou à des prix cassés, en la conseillant sur la façon de se comporter avec les clients, dans le but que celle-ci rapporte un maximum d'argent, A______ a porté atteinte à la liberté d'exercer la prostitution de la plaignante et s'est ainsi rendue coupable d'encouragement à la prostitution selon l'art. 195 let. c CP, en co-activité avec D______. 3.4.8. Pour les motifs exposés supra (cf. 3.2.11), elle s'est également rendue coupable, en co-activité avec ses frères, de blanchiment d'argent (art. 305bis CP) s'agissant des faits en lien avec les plaignantes O______, K______, M______ et I______. Pour les mêmes motifs, elle s'est rendue coupable de blanchiment d'argent au sens de l'art. 305bis CP s'agissant de la plaignante P______. 3.4.9. Compte tenu de ce qui précède, l'appel du MP sera admis s'agissant des verdicts d'encouragement à la prostitution en concours réel parfait avec l'infraction de traite s'agissant des plaignantes K______, M______, I______ et P______. Il sera également admis s'agissant du verdict de culpabilité d'encouragement à la prostitution et celui de blanchiment d'argent en lien avec la plaignante O______. L'appel de A______ sera rejeté et les verdicts de culpabilité prononcés par les premiers juges confirmés. 4)      Peine![endif]&gt;![if&gt; 4.1.1 .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4.1.2. En cas de concours réel d’infractions, la peine d’ensemble est fixée selon le droit en vigueur au moment du jugement (R. ROTH / L. MOREILLON [éds], Commentaire romand, Code pénal I, art. 1-110 CP , Bâle 2009, n. 19 ad art. 2 ; dans le même sens, M. NIGGLI / H. WIPRÄCHTIGER, Basler Kommentar Strafrecht I : Art. 1-110 StGB, Jugendstrafgesetz , 3 e éd., Bâle 2013, n. 10 ad art. 2). 4.1.3. En l'espèce, les infractions reprochées à l'appelante sont à la fois antérieures et postérieures à l'entrée en vigueur du nouveau droit des sanctions le 1 er janvier 2018. Comme l'application de l'ancienne ou de la nouvelle teneur du droit des sanctions ne conduit en l'espèce pas à un résultat différent, et, dans la mesure où les principes de fixation de la peine impliquent le prononcé d’une peine d’ensemble pour les infractions en concours, il sera fait application du nouveau droit.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 Le juge a l'obligation d'aggraver la peine en cas de concours d'infractions (ATF 103 IV 225 ; arrêt du Tribunal fédéral 6B_1216/2017 du 11 juin 2018 consid. 1.1.1) 4.2.4. En l'espèce, la faute des prévenus est très lourde. Ils ont commis de multiples infractions et porté atteinte à de nombreux biens juridiques protégés notamment : la liberté d'autodétermination, la liberté sexuelle, l'intégrité physique, l'honneur, le patrimoine et l'administration de la justice. La multitude de biens lésés montre qu'ils ont pour habitude de s'affranchir des règles. Sous l'angle de la traite et de l'encouragement à la prostitution en particulier, la période pénale est longue pour G______ et A______ (début juillet 2017 à fin septembre 2018) et plus courte s'agissant de D______. La volonté criminelle est marquée, étant précisé que seule l'interpellation des prévenus a mis fin à leurs agissements. Ils ont agi à l'encontre de multiples victimes, qu'ils considéraient comme étant interchangeables. Le système de recrutement et la manipulation des victimes était pensé, rôdé, efficace. Par la tromperie, l'abus de vulnérabilité, les menaces et les violences, les prévenus D______ et G______ ont amené des jeunes femmes vulnérables et démunies à œuvrer pour eux, dans des conditions difficiles, serviles, pour leur seul profit. La prévenue A______ a pleinement participé à ce stratagème. Elle a gagné la confiance des jeunes femmes. Elle les a surveillées. Elle a géré la logistique du système mis en place. Elle a en outre agi à l'encontre de la plaignante P______ de façon similaire, faisant porter à quatre le nombre de ses victimes. Cela étant, dès lors que chacun des prévenus a agi dans l'intérêt du projet commun de la fratrie et qu'il est établi qu'ils ont tous, d'une façon ou d'une autre, profité des gains des parties plaignantes, la CPAR considère comme globalement équivalente la faute des trois prévenus, indépendamment du nombre de victimes officiellement attribuées à chaque prévenu. Il sera néanmoins tenu compte du fait que A______ n'a pas fait usage de violence physique, de menaces et d'insultes à l'encontre des jeunes femmes. Les prévenus ont porté atteinte à la dignité humaine et aux libertés fondamentales de leurs victimes. Ils ont agi par métier, circonstance aggravante. Les mobiles des prévenus sont égoïstes. Ils tendent au seul appât du gain. Ils s'obstinent à contester l’essentiel des faits. Ils ne concèdent rien – ou si peu. Leur collaboration a été très mauvaise. Ils ne se sont pas remis en question, n'ont pas présenté d'excuses, ni exprimé de regrets, à l’exclusion de celui de s’être fait interpeller et mettre en prison. Ils ont fait preuve de froideur voire encore d'absence totale d'humanité à l'égard de leurs victimes, G______ étant même allé jusqu'à déclarer aux débats d'appel qu'il aurait dû laisser M______ à Zurich car elle s'y serait faite assassiner et il n'aurait par conséquent pas été arrêté. Ils n'ont pas acquiescé aux actions civiles ou dans une très faible mesure et n’en ont pas reconnu le bien-fondé. A aucun moment les prévenus n’ont exprimé le souhait de dédommager leurs victimes, au contraire, aux débats d’appel, D______ évoque la volonté de consacrer les économies de son travail en prison à la rénovation de la fameuse maison en Roumanie. La situation personnelle des prévenus n’explique pas leurs agissements. Le prévenu D______ a préféré l'oisiveté alors qu'il aurait eu des possibilités de travailler. La prise de drogue ne saurait justifier ses agissements. Les difficultés de santé du prévenu G______ ne lui permettaient aucunement d'agir de la sorte ; il aurait pu solliciter des autorisations pour jouer de son instrument en toute légalité. A______, au bénéfice d’un permis B, d’un logement, et de l’aide sociale, aurait pu s'abstenir, facilement, de sombrer dans la criminalité. Sous cet angle, ses actes apparaissent hautement répréhensibles. Seule la prévenue A______ a des antécédents partiellement spécifiques. Les prévenus G______ et D______ n'ont pas d'antécédent au casier judiciaire suisse, ce qui a un effet neutre sur la peine. Aucune circonstance atténuante n'est réalisée. La responsabilité pénale des prévenus est entière. L'état de santé du prévenu G______ est mauvais, ce qui le rend sans doute plus vulnérable que tout un chacun face à la peine. Il y a concours d'infractions, facteur aggravant. i) D______ Les infractions de traite d'êtres humains par métier, d'encouragement à la prostitution (commis à réitérées reprises), de blanchiment d'argent (commis à réitérées reprises), de recel, de lésions corporelles et de séjour illégal entrent en concours. Seule une peine privative de liberté entre en considération, la traite par métier imposant le prononcé d'une peine privative de liberté d'un an au moins (art. 182 al. 2 CP) et la situation financière des prévenus ne permettant pas le prononcé d'une peine pécuniaire. A cet égard, il convient tout d'abord de fixer une peine pour l'infraction la plus grave, soit la traite d'êtres humains qualifiée. Au vu de l'ensemble des circonstances, la Cour arrêtera la peine à 36 mois s'agissant de la traite. Cette peine de base sera ensuite augmentée, dans une juste proportion, de six mois (peine hypothétique de 12 mois) pour l'encouragement à la prostitution, de six mois (peine hypothétique de 12 mois) pour le blanchiment d'argent, de trois mois pour le recel, de deux mois pour les lésions corporelles et d'un mois pour le séjour illégal. C'est donc une peine d'ensemble de quatre ans et demi qui sera prononcée. Tant l'appel joint de D______ que l'appel du MP seront rejetés s'agissant de la peine privative de liberté. Le jugement entrepris sera néanmoins réformé dans le sens qui précède. ii) G______ Les infractions de traite d'êtres humains par métier, d'encouragement à la prostitution (commis à réitérées reprises), de blanchiment d'argent (commis à réitérées reprises), d'instigation à induction de la justice en erreur et de séjour illégal entrent en concours. La peine sera arrêtée à 38 mois s'agissant de la traite, étant précisé qu'il a agi sur une période plus longue que son frère. Cette peine de base sera ensuite augmentée, dans une juste proportion, de six mois (peine hypothétique de 12 mois) pour l'encouragement à la prostitution, de six mois (peine hypothétique de 12 mois) pour le blanchiment d'argent, de trois mois pour l'instigation à induction de la justice en erreur et d'un mois pour le séjour illégal. C'est donc une peine d'ensemble de quatre ans et demi qui sera prononcée. Tant l'appel joint de G______ que l'appel du MP seront rejetés et le jugement entrepris confirmé s'agissant de la peine privative de liberté prononcée. iii) A______ Les infractions de traite d'êtres humains par métier, d'encouragement à la prostitution (commis à réitérées reprises), de blanchiment d'argent, d'escroquerie, de délit manqué d'escroquerie, de faux dans les certificats et de facilitation de séjour illégal entrent en concours. Au vu de ce qui précède, notamment du fait qu'il a été retenu que le projet de faire prostituer des femmes en Suisse en profitant de leur vulnérabilité et de s'emparer de leurs gains était un plan commun de la fratrie, que A______ n'a elle-même pas frappé les jeunes femmes, que celle-ci devait également se prostituer dans la rue aux côtés des jeunes-femmes, tandis que les frères D/G______ se contentaient de surveiller leur activité depuis le véhicule de D______ ou par téléphone, il apparaît que la peine fixée par le TCO au regard de la traite est excessive. La peine sera donc arrêtée à 30 mois à cet égard. Cette peine de base sera ensuite augmentée, dans une juste proportion, de six mois (peine hypothétique de 12 mois) pour l'encouragement à la prostitution, de six mois (peine hypothétique de 12 mois) pour le blanchiment, de sept mois pour l'escroquerie, de deux mois chacun pour la tentative d'escroquerie et le faux dans les titres et d'un mois pour la facilitation de séjour illégal. C'est donc une peine d'ensemble de quatre ans et demi qui sera prononcée. L'appel du MP sera rejeté s'agissant de la peine privative de liberté requise et l'appel de A______ partiellement admis au vu de la réduction de peine opérée. Le sursis est exclu pour les trois prévenus au vu des peines prononcées (art. 42 et 43 CP). Les autres éléments prononcés par le TCO en lien avec la peine, notamment les peines pécuniaires infligées en application de l'art. 182 al. 3 CP), non contestés et adéquats, seront confirmés. Seront déduits des peines privatives de liberté infligées aux prévenus, les jours de détention subis. Il sied en outre de déduire, pour A______, 38 jours à titre d'imputation des mesures de substitution, tels que correctement calculés par les premiers juges et non contestés par l'appelante. 5)      Détention pour les motifs de sûretés![endif]&gt;![if&gt; Les motifs ayant conduit les premiers juges à prononcer, par ordonnance séparée du 2 octobre 2020, le maintien de A______, en détention pour des motifs de sûreté sont toujours d'actualité, ce que celle-ci ne conteste au demeurant pas, de sorte que la mesure sera reconduite mutatis mutandis (ATF 139 IV 277 consid. 2.2 à 2.3). 6)      Expulsion![endif]&gt;![if&gt; 6.1. D'après l'art. 66 a al. 1 CP, le juge expulse de Suisse l'étranger qui est condamné notamment pour traite d'êtres humains (let. g) et encouragement à la prostitution (let. h),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 a al. 2 CP). 6.2. En l'espèce, s'agissant d'un multiple cas d'expulsion obligatoire, celle-ci sera, confirmée. Les prévenus, sans attache en Suisse, ne remplissent pas les conditions de la clause de rigueur – ils ne le soutiennent pas. Les prévenus n'ont aucun lien avec la Suisse. Ils ont choisi de s'installer en Suisse et d'y commettre leurs méfaits par pur appât du gain. Il est rappelé qu'ils s'en sont pris notamment à la dignité humaine et aux libertés fondamentales de leurs victimes et qu'ils n'ont nullement pris conscience de leurs agissements compte tenu de leurs dénégations, si bien qu'il ne s'impose pas de réduire à cinq ans la durée de ladite mesure. Proportionnée, elle sera confirmée pour une durée de dix ans à l'égard des trois prévenus. 6.3. Il n'y a pas lieu d'étendre la mesure d'expulsion à l'ensemble de l'espace Schengen, les prévenus étant ressortissants d'un État membre. 6.4. La peine privative de liberté devra être exécutée avant l'expulsion (art. 66c al. 2 CP). 7)      Conclusions civiles![endif]&gt;![if&gt; 7.1. A teneur de l'art. 122 al. 1 CPP, en qualité de partie plaignante, le lésé peut faire valoir des conclusions civiles déduites de l'infraction par adhésion à la procédure pénale. Les conclusions civiles consistent principalement en des prétentions en dommages-intérêts (art. 41 ss de la loi fédérale complétant le code civil suisse [CO]) et en réparation du tort moral (art. 47 et 49 CO) dirigées contre le prévenu. La preuve du dommage incombe au demandeur (art. 42 al. 1 CO). L'indemnité allouée pour tort moral doit être équitable (ATF 143 IV 339 consid. 3.1 p. 342). Le juge en adaptera le montant à la gravité de l'atteinte subie et évitera que la somme accordée n'apparaisse dérisoire à la victime (ATF 141 III 97 consid. 11.2 p. 98 ; ATF 130 III 699 consid. 5.1 p. 704 s. ; ATF 129 IV 22 consid. 7.2 p. 36). La fixation du tort moral procède d'une appréciation des circonstances et l'autorité compétente bénéficie d'un large pouvoir d'appréciation en la matière (arrêts du Tribunal fédéral 6B_118/2016 du 20 mars 2017 consid. 6.1 ; ATF 130 III 699 consid. 5.1 p. 705).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 du Tribunal fédéral 6B_118/2016 du 20 mars 2017 consid. 6.1). La jurisprudence en la matière n'est pas nombreuse, mais ont notamment été accordées des indemnités de : - CHF 5'000.- pour des ouvriers victime de traite d'êtres humains, exploités sur un chantier ( JTCO/43/2020 du 9 avril 2020) ;![endif]&gt;![if&gt; - de CHF 5'000.- à 12'000.- pour des femmes victimes d'encouragement à la prostitution dans des salons de massage, sur des durées de 6 jours à 4 mois (arrêt du Tribunal fédéral 6B_628/2012 du 18 juillet 2013 consid. 2.4.4) ;![endif]&gt;![if&gt; - CHF 15'000.- pour une femme victime de traite et d'encouragement à la prostitution ( JTCO/50/2021 du 19 mai 2021).![endif]&gt;![if&gt; 7.2. En l'espèce, les prévenus ne remettent pas en question, dans leur principe, les allocations d'indemnités pour tort moral et en réparation des dommages matériels, ni ne soulèvent de grief particulier s'agissant des montants alloués en première instance, au-delà des acquittements plaidés. Bien que les souffrances des parties plaignantes ne soient pas étayées au dossier, elles sont incontestables au regard de la nature des crimes subis. L'octroi d'une indemnité en tort moral doit être admis. Il en va de même de l'indemnité en réparation des dommages matériels, même si les gains réalisés ne sont pas établis par pièces, au vu de la nature de l'activité réalisée par les plaignantes et le fait que les prévenus s'emparaient de la quasi totalité de leurs revenus. Ainsi donc, les montants octroyés par les premiers juges aux plaignantes K______, M______ et P______, adéquats, et les condamnations des prévenus à cet égard, seront confirmés. Le rejet des conclusions civiles de la plaignante O______ sera confirmé dans la mesure où celle-ci n'a pas formulé d'appel. S'agissant de l'appelante jointe I______, le montant de CHF 7'000.- requis à titre de tort moral en lieu et place des CHF 5'000.- alloués en première instance, paraît équitable, étant rappelé que les prévenus A______ et G______ ont été reconnus coupables en appel non seulement de traite d'êtres humains mais également d'encouragement à la prostitution et que les souffrances subies se sont étalées sur une période allant à tout le moins de début juillet 2017 à fin décembre 2017. Le montant de CHF 20'000.- à titre de réparation des dommages matériels sera quant à lui confirmé, étant précisé que le calcul a été effectué a minima par la plaignante et que G______ a par ailleurs déclaré en cours de procédure s'en remettre aux déclarations de la plaignante à ce propos. Les dates médianes retenues par les premiers juges, non contestées en appel, s'agissant du départ du taux d'intérêt de 5% pour chacune des indemnités octroyées, seront confirmées. L'appel joint de la plaignante I______ sera par conséquent admis et le jugement réformé en ce qui la concerne. Il sera confirmé pour le surplus. 8)      Inventaires![endif]&gt;![if&gt; 8.1.1.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La question de l'adéquation de confisquer des objets qu'il est en tout temps possible de se procurer sans difficulté particulière s'examine au cas par cas. La confiscation du véhicule appartenant à l'auteur d'infractions chroniques au code de la route permet à tout le moins de retarder ou d'entraver la commission de nouvelles infractions (ATF 137 IV 249 consid. 4.5.2). Si l'objet ne présente un danger que dans les mains de l'auteur de l'infraction, le principe de proportionnalité veut que l'objet soit éliminé et que le produit de la vente soit restitué à l'ayant droit (ATF 135 I 209 , consid. 3.3.2). Toutefois, le produit de réalisation présumé ne doit pas sembler d'emblée manifestement disproportionné par rapport aux frais de garde et de réalisation. Ce n'est que dans ce cas que l'ayant droit a un intérêt digne de protection (en termes de valeur) sous l'angle de l'art. 26 de la Constitution fédérale (Cst.) à ce que les objets qui lui ont été saisis et qui ne lui ont pas été restitués soient préalablement réalisés en sa faveur. Si aucun produit de réalisation pertinent n'est attendu, aucune mesure ne prime constitutionnellement la confiscation, la destruction ou la mise hors d'usage sans indemnisation. La réalisation au profit de l'Etat ne se justifie toutefois pas dès lors que ce procédé ne poursuivrait plus le but sécuritaire de l'art. 69 CP et constituerait une sanction patrimoniale supplémentaire injustifiée (ATF 135 I 209 consid. 4). 8.1.2. Les développements internationaux en matière de lutte contre la traite d'êtres humains prévoient qu'il convient d’utiliser pleinement les instruments existants en matière de saisie et de confiscation des produits du crime, telle que la Convention des Nations unies contre la criminalité transnationale organisée, et d’encourager l’utilisation des instruments et produits de la traite qui ont été saisis ou confisqués aux fins de financer l’assistance aux victimes et la protection de celles-ci (cf. notamment § 13 de la Directive 2011/36/UE du Parlement et du Conseil européen du 5 avril 2011 concernant la prévention de la traite des êtres humains et la lutte contre ce phénomène ainsi que la protection des victimes). L'art. 12 al. 1 let. b de la Convention des Nations Unies contre la criminalité transnationale organisée, entrée en vigueur pour la Suisse le 26 novembre 2006 prévoit que les États parties adoptent, dans toute la mesure possible dans le cadre de leurs systèmes juridiques nationaux, les mesures nécessaires pour permettre la confiscation des biens, des matériels et autres instruments utilisés ou destinés à être utilisés pour les infractions de criminalité transnationale organisée. 8.1.3. Selon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8.2.1. Il est non seulement constant que D______ a conduit à de multiples reprises le véhicule Q______ saisi alors qu'il était démuni de permis de conduire mais également qu'il véhiculait les plaignantes O______, K______ et M______ sur leurs lieux de travail et qu'il surveillait leur activité à l'aide dudit véhicule. Au vu de la jurisprudence applicable et à la lumière des développements internationaux en matière de traite, la confiscation du véhicule en cause, poursuivant le but de retarder la commission de nouvelles infractions, se justifie. Le principe de proportionnalité ne s'oppose au demeurant pas à la confiscation du véhicule et à sa destruction, sans qu'il ne soit nécessaire de le réaliser et d'indemniser le prévenu D______. En effet il n'apparaît pas que sa vente permettrait de couvrir les frais de garde et de réalisation, mais encore d'indemniser le prévenu dès lors que celui-ci a expliqué avoir acquis ledit véhicule pour la somme de CHF 1'500.-, qu'il ne prétend pas que sa valeur vénale serait supérieure et que les frais de fourrière dépassent déjà largement ce montant. Le véhicule Q______ immatriculée 6______ (GB) saisi et figurant à l'inventaire sera dès lors confisqué et détruit. L'appel du MP sera admis sur ce point et le jugement entrepris réformé dans le sens de ce qui précède. 8.2.2. Le jugement querellé sera confirmé s'agissant des autres points adéquats et non litigieux des inventaires, étant précisé que les conclusions des plaignantes P______ et M______ formulées à cet égard dans leurs déterminations du 4 mai 2021 sont irrecevables, celles-ci n'ayant pas formé d'appel ou d'appel joint ( cf. art. 398 et 404 CPP). 9)      Frais![endif]&gt;![if&gt;</w:t>
      </w:r>
    </w:p>
    <w:p>
      <w:r>
        <w:rPr>
          <w:b/>
        </w:rPr>
        <w:t>E. 4</w:t>
      </w:r>
    </w:p>
    <w:p>
      <w:r>
        <w:t>Le site Internet FEDPOL illustre des cas de traite d'êtres humains aux fins d'exploitation sexuelle et précise notamment "l es cas d'exploitation sexuelle frappent surtout des jeunes femmes à qui l'on fait croire qu'elles pourraient gagner suffisamment d'argent en travaillant comme aides ménagères, nounous ou coiffeuses et ainsi soutenir leur famille restée au pays. Une autre approche bien connue est la méthode dite du "Loverboy", dans laquelle des hommes généralement jeunes simulent à de jeunes femmes une relation d'amour, les plaçant ainsi dans une situation de dépendance émotionnelle leur permettant ensuite de les manipuler et de les exploiter sexuellement. Les Loverboy accompagnent les femmes depuis leur pays jusqu'en Suisse, où ils se révèlent alors être des proxénètes, jusqu'à ce qu'ils finissent par revendre leurs victimes à un moment où à un autre. Le Loverboy peut aussi trouver sa victime en Suisse" .</w:t>
      </w:r>
    </w:p>
    <w:p>
      <w:r>
        <w:rPr>
          <w:b/>
        </w:rPr>
        <w:t>E. 9</w:t>
      </w:r>
    </w:p>
    <w:p>
      <w:r>
        <w:t>.1. Aux termes de l'art. 428 al. 1 CPP, les frais de procédure de recours sont mis à la charge des parties dans la mesure où elles ont obtenu gain de cause ou succombé.</w:t>
      </w:r>
    </w:p>
    <w:p>
      <w:r>
        <w:rPr>
          <w:b/>
        </w:rPr>
        <w:t>E. 9.2</w:t>
      </w:r>
    </w:p>
    <w:p>
      <w:r>
        <w:t>. 1. En l'espèce, l'appelante A______ succombe en grande partie, voyant sa culpabilité non seulement confirmée pour l'ensemble des chefs d'infractions retenus par le TCO mais également alourdie en appel du chef d'encouragement à la prostitution pour l'ensemble des parties plaignantes et de blanchiment d'argent s'agissant de O______. Elle obtient cependant partiellement gain de cause au vu de la réduction de peine opérée. G______ succombe entièrement dans ses conclusions, voyant sa culpabilité non seulement confirmée pour l'ensemble des chefs d'infractions retenus par le TCO mais également alourdie en appel du chef d'encouragement à la prostitution s'agissant des plaignantes M______ et I______ mais également du chef de blanchiment d'argent en lien avec O______, et sa peine entièrement confirmée. D______ succombe également entièrement dans ses conclusions, voyant sa culpabilité non seulement confirmée pour l'ensemble des chefs d'infractions retenus par le TCO mais également alourdie en appel du chef de traite d'êtres humains, encouragement à la prostitution et blanchiment d'argent concernant O______, d'une part, et du chef d'encouragement à la prostitution s'agissant de la plaignante K______, d'autre part, et sa peine augmentée en conséquence.</w:t>
      </w:r>
    </w:p>
    <w:p>
      <w:r>
        <w:rPr>
          <w:b/>
        </w:rPr>
        <w:t>E. 9.2.2</w:t>
      </w:r>
    </w:p>
    <w:p>
      <w:r>
        <w:t>Les frais de procédure d'appel, comprenant un émolument de CHF 8'000.- (art. 428 CPP et 14 al. 1 let. e du règlement fixant le tarif des frais en matière pénale [RTFMP]), seront répartis entre les trois prévenus à hauteur de 1/3 chacun. La prévenue A______ supportera les 80% de sa part, le solde étant laissé à la charge de l'Etat.</w:t>
      </w:r>
    </w:p>
    <w:p>
      <w:r>
        <w:rPr>
          <w:b/>
        </w:rPr>
        <w:t>E. 9.3</w:t>
      </w:r>
    </w:p>
    <w:p>
      <w:r>
        <w:t>La mise à leur charge des frais de procédure de première instance et leur proportion seront confirmées (art. 426 CPP). 10)  Assistance judiciaire![endif]&gt;![if&gt; 10.1. Selon l'art. 135 al. 1 CPP, le défenseur d'office ou le conseil juridique gratuit ( cf. art. 138 al. 1 CPP) est indemnisé conformément au tarif des avocats de la Confédération ou du canton du for du procès. A Genève, le tarif horaire suivant, débours de l'étude inclus s'applique : avocat stagiaire CHF 110.- (art. 16 let. a du règlement sur l'assistance juridique [RAJ])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10.2.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10.3.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10.4.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10.5. En l'occurrence, les états de frais produits par M e F______, M e H______ et M e C______, défenseurs d'office respectifs de D______, G______ et A______, satisfont les exigences légales et jurisprudentielles régissant l'assistance judiciaire gratuite en matière pénale. La durée des débats d'appels sera ajoutée et le pourcentage de 10% pour le forfait pour activités diverses sera retenu au vu de l'activité déployée depuis le début de la procédure, vacations et TVA en sus. Il en va de même de l'état de frais produit par M e J______, conseil juridique gratuit de l'appelante jointe I______ et de Me L______, conseil juridique gratuit de la plaignante K______. 10.5.1. La rémunération de M e F______ sera arrêtée à CHF 8'689.10 correspondant à 65 heures d'activité au tarif de CHF 110.-/heure (CHF 7'150.-) plus la majoration forfaitaire de 10% (CHF 715.-), deux vacations au tarif de CHF 55.- (CHF 110.-), l'équivalent de la TVA au taux de 7.7% en CHF 614.10, et CHF 100.- à titre de débours. 10.5.2. La rémunération de M e H______ sera arrêtée à CHF 11'925.25 correspondant à 47 heures et 20 minutes d'activité au tarif de CHF 200.-/heure (CHF 9'466.-), 1 heure et 30 minutes au tarif de CHF 110.-/heure (CHF 165.-), plus la majoration forfaitaire de 10 % (CHF 963.10), deux vacations au tarif de CHF 100.- (CHF 200.-), l'équivalent de la TVA au taux de 7.7% en CHF 831.15, et CHF 300.- à titre de débours. 10.5.3. La rémunération de M e C______ sera arrêtée à CHF 18'618.55 correspondant à 77 heures et 40 minutes d'activité au tarif de CHF 200.-/heure (CHF 15'534.-) plus la majoration forfaitaire de 10% (CHF 1'553.40), deux vacations au tarif de CHF 100.- (CHF 200.-), et l'équivalent de la TVA au taux de 7.7% en CHF 1'331.15. 10.5.4. La rémunération de M e J______ sera arrêtée à CHF 5'328.60 correspondant à 21 heures et 35 minutes d'activité au tarif de CHF 200.-/heure (CHF 4'316.-), plus la majoration forfaitaire de 10 % (CHF 431.60), deux vacations au tarif de CHF 100.- (CHF 200.-) et l'équivalent de la TVA au taux de 7.7% en CHF 381.-. 10.5.5. La rémunération de M e L______ sera arrêtée à CHF 4'926.20 correspondant à 9 heures et 20 minutes d'activité au tarif de CHF 150.-/heure (CHF 1'399.50), et 7 heures et 10 minutes d'activité au tarif de CHF 110.-/heure (CHF 788.70), plus les 17 heures de débats d'appel au tarif de stagiaire (CHF 1'870) plus la majoration forfaitaire de 10% (CHF 405.80), deux vacations au tarif de CHF 55.- (CHF 110.-) et l'équivalent de la TVA au taux de 7.7% en CHF 352.20. 10.5.6. De l'état de frais de M e N______, conseil juridique gratuit de M______, il est considéré que 16 heures d'activité était globalement suffisante pour l'étude du dossier, la rédaction des plaidoiries et des conclusions civiles, étant relevé que la plaignante M______ n'a pas formulé d'appel ni d'appel joint et que le dossier est supposé connu de l'avocate qui l'a plaidé il y a peu en première instance, durée des débats d'appels, forfait de 10 %, vacations et TVA en sus. En conclusion, la rémunération sera arrêtée à CHF 8'034.40 correspondant à 33 heures d'activité au tarif de CHF 200.-/heure (CHF 6'600.-), plus la majoration forfaitaire de 10 % (CHF 660.-), deux vacations au tarif de CHF 100.- (CHF 200.-) et l'équivalent de la TVA au taux de 7.7% en CHF 574.40. 10.5.7. De l'état de frais de M e W______, conseil juridique gratuit de P______, seront retenues 16 heures au tarif de cheffe d'Etude pour les mêmes raisons que susmentionnées, durée des débats d'appels, forfait de 10 %, vacations et TVA en sus. En conclusion, la rémunération sera arrêtée à CHF 8'034.40 correspondant à 33 heures d'activité au tarif de CHF 200.-/heure (CHF 6'600.-), plus la majoration forfaitaire de 10 % (CHF 660.-), deux vacations au tarif de CHF 100.- (CHF 200.-) et l'équivalent de la TVA au taux de 7.7% en CHF 574.40. * * * * * PAR CES MOTIFS, LA COUR : Reçoit les appels formés par le Ministère public et A______, ainsi que les appels joints formés par G______, D______ et I______ contre le jugement JTCO/134/2020 rendu le 2 octobre 2020 dans la procédure P/15714/2018. Admet partiellement les appels du Ministère public et de A______. Admet l'appel joint de I______ et rejette ceux de G______ et D______ et Modifie le jugement entrepris comme suit : Déclare A______ coupable de traite d'êtres humains par métier (art. 182 al. 1 et 2 CP), d'encouragement à la prostitution (art. 195 let. c CP), de délit manqué d'escroquerie (art. 22 al. 1 cum 146 al. 1 CP), d'escroquerie (art. 146 al. 1 CP), de faux dans les certificats (art. 252 al. 1 et 2 CP), de blanchiment d'argent (art. 305bis ch. 1 CP) et de facilitation du séjour illégal (art. 116 al. 1 let. a LEI). Acquitte A______ de contrainte (art. 181 CP), de comportement frauduleux à l'égard des autorités (art. 118 al. 1 LEI) et de séjour illégal (art. 115 al. 1 let. b LEI). Condamne A______ à une peine privative de liberté de quatre ans et six mois, sous déduction de 723 jours de détention avant jugement et de 38 jours à titre d'imputation des mesures de substitution. Condamne A______ à une peine pécuniaire de 30 jours-amende. Fixe le montant du jour-amende à CHF 20.-. Assortit la peine pécuniaire du sursis et fixe la durée du délai d'épreuve à trois ans. Avertit A______ que si elle devait commettre de nouvelles infractions durant le délai d'épreuve, le sursis pourrait être révoqué et la peine suspendue exécutée, cela sans préjudice d'une nouvelle peine. Ordonne l'expulsion de Suisse de A______ pour une durée de dix ans (art. 66a al. 1 let. e et g CP). Dit que l'exécution de la peine prime celle de l'expulsion. Ordonne le maintien en détention pour des motifs de sûreté de A______ (art. 231 al. 1 CPP). ***** Déclare G______ coupable de traite d'êtres humains par métier (art. 182 al. 1 et 2 CP), d'encouragement à la prostitution (art. 195 let. c CP), de voies de fait (art. 126 al. 1 CP), d'injure (art. 177 al. 1 CP), de blanchiment d'argent (art. 305bis ch. 1 CP), d'instigation à induction de la justice en erreur (art. 24 al. 1 cum 304 ch. 1 al. 1 CP) et de séjour illégal (art. 115 al. 1 let. b LEI). Acquitte G______ de facilitation de séjour illégal (art. 116 al. 1 let. a LEI). Condamne G______ à une peine privative de liberté de quatre ans et six mois, sous déduction de 1039 jours de détention avant jugement (dont 50 jours en exécution anticipée de peine). Condamne G______ à une peine pécuniaire de 60 jours-amende. Fixe le montant du jour-amende à CHF 20.-. Assortit la peine pécuniaire du sursis et fixe la durée du délai d'épreuve à trois ans. Avertit G______ que s'il devait commettre de nouvelles infractions durant le délai d'épreuve, le sursis pourrait être révoqué et la peine suspendue exécutée, cela sans préjudice d'une nouvelle peine. Condamne G______ à une amende de CHF 200.-. Prononce une peine privative de liberté de substitution de deux jours. Dit que la peine privative de liberté de substitution sera mise à exécution si, de manière fautive, l'amende n'est pas payée. Ordonne l'expulsion de Suisse de G______ pour une durée de dix ans (art. 66a al. 1 let. g CP). Dit que l'exécution de la peine prime celle de l'expulsion. ***** Déclare D______ coupable de traite d'êtres humains par métier (art. 182 al. 1 et 2 CP), d'encouragement à la prostitution (art. 195 let. c CP), de lésions corporelles simples (art. 123 ch. 1 al. 1 CP), de voies de fait (art. 126 al. 1 CP), d'injure (art. 177 al. 1 CP), de tentative de menaces (art. 22 al. 1 cum 180 al. 1 CP), de blanchiment d'argent (art. 305bis ch. 1 CP), de recel (art. 160 ch. 1 al. 1 CP), de séjour illégal (art. 115 al. 1 let. b LEI), d'infraction à la loi fédérale sur les stupéfiants (art. 19a ch. 1 LStup) et d'infraction à la loi fédérale sur la circulation routière (art. 99 al. 1 let. b LCR). Condamne D______ à une peine privative de liberté de quatre ans et six mois, sous déduction de 1039 jours de détention avant jugement dont 219 jours en exécution anticipée de peine). Condamne D______ à une peine pécuniaire de 60 jours-amende. Fixe le montant du jour-amende à CHF 20.-. Assortit la peine pécuniaire du sursis et fixe la durée du délai d'épreuve à trois ans. Avertit D______ que s'il devait commettre de nouvelles infractions durant le délai d'épreuve, le sursis pourrait être révoqué et la peine suspendue exécutée, cela sans préjudice d'une nouvelle peine. Condamne D______ à une amende de CHF 600.-. Prononce une peine privative de liberté de substitution de six jours. Dit que la peine privative de liberté de substitution sera mise à exécution si, de manière fautive, l'amende n'est pas payée. Ordonne l'expulsion de Suisse de D______ pour une durée de dix ans (art. 66a al. 1 let. g CP). Dit que l'exécution de la peine prime celle de l'expulsion. ***** Condamne A______ et G______, conjointement et solidairement, à payer à M______ EUR 3'000.-, avec intérêts à 5% dès le 24 septembre 2018, à titre de réparation du dommage matériel. Condamne A______ et G______, conjointement et solidairement, à payer à M______ CHF 3'000.-, avec intérêts à 5% dès le 11 septembre 2018 à titre de réparation du tort moral. Condamne A______ et G______, conjointement et solidairement, à payer à I______ CHF 20'000.-, avec intérêts à 5% dès le 20 octobre 2018, à titre de réparation du dommage matériel. Condamne A______ et G______, conjointement et solidairement, à payer à I______ CHF 7'000.-, avec intérêts à 5% dès le 20 octobre 2018, à titre de réparation du tort moral. Condamne A______ et D______, conjointement et solidairement, à payer à K______ CHF 11'760.-, avec intérêts à 5% dès le 24 septembre 2018, à titre de réparation du dommage matériel. Condamne A______ et D______, conjointement et solidairement, à payer à K______ CHF 4'000.-, avec intérêts à 5% dès le 24 septembre 2018, à titre de réparation du tort moral. Condamne A______ à payer à P______ CHF 20'000.- avec intérêts à 5% dès le 15 avril 2018, à titre de réparation du dommage matériel. Condamne A______ à payer à P______ CHF 3'500.- avec intérêts à 5% dès le 15 avril 2018 à titre de réparation du tort moral. Constate que A______ acquiesce aux conclusions civiles de l'HOSPICE GENERAL dans leur principe. Renvoie l'HOSPICE GENERAL à agir par la voie civile. Déboute O______ de ses conclusions civiles. ***** Ordonne la confiscation et la destruction des objets et de la drogue figurant sous chiffres 1, 2, 6, 9, 10, 15, 18, 23 et 25 de l'inventaire n° 3______ du 24 septembre 2018, sous chiffres 1 à 10 de l'inventaire n° 4______ du 25 février 2019, sous chiffre 1 de l'inventaire n° 5______ du 24 septembre 2018, ainsi que du véhicule Q______ immatriculé 6______ (GB). Ordonne la restitution à D______ des objets figurant sous chiffres 3, 4, 7, 8, 11, 21 et 22, à A______ de ceux figurant sous chiffres 13, 14, 17 (la carte AD______ [de la banque] R______ au nom de A______) et 19, à G______ du portemonnaie noir, de la carte S______ au nom de G______ et de la carte T______ au nom de G______ figurant sous chiffre 17, à son ayant droit de l'ordinateur figurant sous chiffre 16, à U______ de la carte V______ audit nom figurant sous chiffre 17 de l'inventaire n° 3______ du 24 septembre 2018 et à l'OCPM du livret pour étranger B au nom de P______ figurant sous chiffre 1 de l'inventaire n° 7______ du 3 septembre 2018. Ordonne le versement à la procédure de l'enveloppe contenant le courrier de l'OCPM au nom de P______ figurant sous chiffre 2 de l'inventaire n° 7______ du 3 septembre 2018. Ordonne la confiscation des valeurs patrimoniales (CHF 8.20 et EUR 660.-) figurant sous chiffres 5 et 24 de l'inventaire n° 3______ du 24 septembre 2018, sous déduction de la somme de CHF 150.- versée à G______ à titre humanitaire. Alloue à M______ les valeurs patrimoniales confisquées et les amendes payées par A______ et G______, M______ ayant cédé à l'Etat, à concurrence de tout montant effectivement recouvré, sa créance en dommages-intérêts contre A______ et G______. ***** Condamne A______, G______, D______ aux frais de la procédure de première instance, qui s'élèvent à CHF 80'010.60, y compris un émolument de jugement de CHF 8'000.- à raison d'un tiers chacun. Condamne A______, G______ et D______ aux frais de la procédure d'appel, en CHF 10'485.- , qui comprennent un émolument de CHF 8'000.- à raison d'un tiers chacun. Met les 80% de la part de A______ à sa charge, le solde étant laissé à la charge de l'Etat. ***** Prend acte des rémunérations fixées aux défenseurs et conseils juridiques des parties pour la procédure de première instance. ***** Arrête à CHF 18'618.55 la rémunération de M e C______, défenseure d'office de A______, pour la procédure d'appel. Arrête à CHF 8'689.10, TVA comprise , le montant des frais et honoraires de M e F______, défenseure d'office de D______, pour la procédure d'appel. Arrête à CHF 11'925.25 la rémunération de M e H______, défenseur d'office de G______, pour la procédure d'appel. Arrête à CHF 5'328.60 la rémunération de M e J______, conseil juridique gratuit de I______, pour la procédure d'appel. Arrête à CHF 4'926.20 la rémunération de M e L______, conseil juridique gratuit de K______, pour la procédure d'appel. Arrête à CHF 8'034.40 la rémunération de M e N______, conseil juridique gratuit de M______, pour la procédure d'appel. Arrête à CHF 8'034.40 la rémunération de M e W______, conseil juridique gratuit de P______ , pour la procédure d'appel. Notifie le présent arrêt aux parties. Le communique, pour information, au Tribunal correctionnel, à l'Etablissement fermé E______, à la Prison de B______, au Secrétariat d'Etat aux migrations, à l'Office fédéral de la police, l'Office cantonal de la population et des migrations, à la Fourrière des véhicules, au Service cantonal des véhicules, au Service de l'application des peines et mesures. La greffière : Dagmara MORARJEE Le président : Gregory ORCI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Total des frais de procédure du Tribunal correctionnel : CHF 80'010.60 Bordereau de frais de la Chambre pénale d'appel et de révision Délivrance de copies et photocopies (let. a, b et c) CHF 0.00 Frais de fourrière CHF 1'500.00 Mandats de comparution, avis d'audience et divers (let. i) CHF 560.00 Procès-verbal (let. f) CHF 350.00 Etat de frais CHF 75.00 Emolument de décision CHF 8'000.00 Total des frais de la procédure d'appel : CHF 10'485.00 Total général (première instance + appel) : CHF 90'495.60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