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DCSO/286/2007 vom 14. Juni 2007</w:t>
      </w:r>
    </w:p>
    <w:p>
      <w:r>
        <w:t>GE Cour de justice, 2007-06-14, DE</w:t>
      </w:r>
    </w:p>
    <w:p>
      <w:r>
        <w:rPr>
          <w:b/>
        </w:rPr>
        <w:t xml:space="preserve">Quelle: </w:t>
      </w:r>
      <w:r>
        <w:t>https://mcp.opencaselaw.ch/entscheid/ge_gerichte_DCSO_286_2007</w:t>
      </w:r>
    </w:p>
    <w:p>
      <w:r>
        <w:t>FR: GE_GERICHTE DCSO/286/2007 du 14 juin 2007</w:t>
      </w:r>
    </w:p>
    <w:p>
      <w:r>
        <w:t>IT: GE_GERICHTE DCSO/286/2007 del 14 giugno 2007</w:t>
      </w:r>
    </w:p>
    <w:p>
      <w:pPr>
        <w:pStyle w:val="Heading2"/>
      </w:pPr>
      <w:r>
        <w:t>Regeste</w:t>
      </w:r>
    </w:p>
    <w:p>
      <w:r>
        <w:t>Résumé: Vice dans la notification d'un commandement de payer en mains d'un tiers non muni d'une procuration. Vice réparé dans la mesure où le commandement de payer est parvenu en mains du débiteur.</w:t>
      </w:r>
    </w:p>
    <w:p>
      <w:pPr>
        <w:pStyle w:val="Heading2"/>
      </w:pPr>
      <w:r>
        <w:t>Volltext</w:t>
      </w:r>
    </w:p>
    <w:p>
      <w:r>
        <w:t>DCSO/286/07 ! " " #$$ " $%&amp;! "" $'()*(+,-( . !"!</w:t>
      </w:r>
    </w:p>
    <w:p>
      <w:r>
        <w:t>/$! !%011102% 34&amp;$ #3"! " "! !'(011(05( 6- &amp;4 ""$$ 78'(011(+( 6-( .! 8! 8$$% &amp;%&amp;#&amp;! 9 "%.8!'(25 6-(</w:t>
      </w:r>
    </w:p>
    <w:p>
      <w:r>
        <w:t>:+20:511;%"0;$!5)4511;"</w:t>
      </w:r>
    </w:p>
    <w:p>
      <w:r>
        <w:t>!&amp;! ?% @A, ")5;? 050000</w:t>
      </w:r>
    </w:p>
    <w:p>
      <w:r>
        <w:t>A &amp;&amp;+ ( $%,#," (</w:t>
      </w:r>
    </w:p>
    <w:p>
      <w:r>
        <w:t>- 2 -</w:t>
      </w:r>
    </w:p>
    <w:p>
      <w:r>
        <w:t>( +1 / 511*% E% !! 5?/511* / 511* E1*33332*B!! $! 87 #$$% B( CCCCCC% "% 0)4511;(</w:t>
      </w:r>
    </w:p>
    <w:p>
      <w:r>
        <w:t>5) 4 511;% B( CCCCCC $! "" E(</w:t>
      </w:r>
    </w:p>
    <w:p>
      <w:r>
        <w:t>B(CCCCCC !&amp;0+4511;%8!" % B( CCCCCC% E &amp; " !/"" "(</w:t>
      </w:r>
    </w:p>
    <w:p>
      <w:r>
        <w:t>- 3 -</w:t>
      </w:r>
    </w:p>
    <w:p>
      <w:r>
        <w:t>B(CCCCCC !&amp;"D1*33332&gt;E#"$"!/ #/4 # $"(</w:t>
      </w:r>
    </w:p>
    <w:p>
      <w:r>
        <w:t>E( ( "" 5;$!511;%#$$ &amp;&amp;"!" / " !/$ #! 4511)( ( ? 511;%B(CCCCCC ! ! ,8 78! "( % " % &amp; #$$% ""% E4&amp;## 4!! ! 511;(</w:t>
      </w:r>
    </w:p>
    <w:p>
      <w:r>
        <w:t>- 4 - J( ! 0&gt; 511; '@:501:1; :05)?:511;-% !4!% /!% ! ,8KL J :+20:511; $!?511;"B(CCCCCC(</w:t>
      </w:r>
    </w:p>
    <w:p>
      <w:r>
        <w:t>!#"$#/4 # /$! !(</w:t>
      </w:r>
    </w:p>
    <w:p>
      <w:r>
        <w:t>0( "!"!! !"!" $"( "94 &gt;*% "( 510% 512M L II% $ %5115%"(505(D+;?(-( " " !8 . $! 4" !-( 5(/( @F(;5%$"!!""!"!%""9! F$$ " " '( 0-( &amp; " &gt;;)1M005?0 (5%, 0&gt;?&gt;5M01205%,</w:t>
      </w:r>
    </w:p>
    <w:p>
      <w:r>
        <w:t>0&gt;;&gt;05+-( 5( ( FF$$&amp;"$ " $!8 "%"!4 F/8 " / E(</w:t>
      </w:r>
    </w:p>
    <w:p>
      <w:r>
        <w:t>6 &amp;"!/""8" ""D1* 33332&gt;E&amp;#$$#!"$ ! E$!0)4511;( ,&amp;%!(. 0( 4( 5( !/" (</w:t>
      </w:r>
    </w:p>
    <w:p>
      <w:r>
        <w:t>@!8= BKL J%"! MBB(B JL KJ%48A(</w:t>
      </w:r>
    </w:p>
    <w:p>
      <w:r>
        <w:t>=</w:t>
      </w:r>
    </w:p>
    <w:p>
      <w:r>
        <w:t>B KL J</w:t>
      </w:r>
    </w:p>
    <w:p>
      <w:r>
        <w:t>$$ !</w:t>
      </w:r>
    </w:p>
    <w:p>
      <w:r>
        <w:t>"! !&amp;!"&lt;F$$!""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