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DCSO/271/2007 vom 14. Juni 2007</w:t>
      </w:r>
    </w:p>
    <w:p>
      <w:r>
        <w:t>GE Cour de justice, 2007-06-14, DE</w:t>
      </w:r>
    </w:p>
    <w:p>
      <w:r>
        <w:rPr>
          <w:b/>
        </w:rPr>
        <w:t xml:space="preserve">Quelle: </w:t>
      </w:r>
      <w:r>
        <w:t>https://mcp.opencaselaw.ch/entscheid/ge_gerichte_DCSO_271_2007</w:t>
      </w:r>
    </w:p>
    <w:p>
      <w:r>
        <w:t>FR: GE_GERICHTE DCSO/271/2007 du 14 juin 2007</w:t>
      </w:r>
    </w:p>
    <w:p>
      <w:r>
        <w:t>IT: GE_GERICHTE DCSO/271/2007 del 14 giugno 2007</w:t>
      </w:r>
    </w:p>
    <w:p>
      <w:pPr>
        <w:pStyle w:val="Heading2"/>
      </w:pPr>
      <w:r>
        <w:t>Regeste</w:t>
      </w:r>
    </w:p>
    <w:p>
      <w:r>
        <w:t>Résumé: L'insaisissabilité d'une rente a simplement pour conséquence que la rente elle-même ne peut être saisie; elle n'en doit pas moins être ajoutée aux autres ressources du débiteur pour le calcul du minimum vital. Rappel de la jurisprudence relative à la base d'entretien pour les enfants vivant avec le poursuivi et envers lesquels celui-ci a une obligation d'entretien. Conditions de la saisie de gains dite "arrangée".</w:t>
      </w:r>
    </w:p>
    <w:p>
      <w:pPr>
        <w:pStyle w:val="Heading2"/>
      </w:pPr>
      <w:r>
        <w:t>Volltext</w:t>
      </w:r>
    </w:p>
    <w:p>
      <w:r>
        <w:t>DCSO/271/07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:005;:511</w:t>
      </w:r>
    </w:p>
    <w:p>
      <w:r>
        <w:t>!"!#$%&amp;'&amp;(( )*$(('#$+, %$%"-./(&amp;%0'#)'&amp;)*"&amp;&amp;(%#$%&amp; &amp;(+$)+$%$) 5*% ? "++ @$$- &amp;! !/ @3!=( A BBBBBB @ "!! = @$$ 5* $! 511 E " @ !! BBBBBB ? 0 /" !/' (0-&gt; 0#011$( 9' (0- 0#1+1$()1 E ' (+- 1$('"9!- 6 "' (2(/- 551$( 6 "' (2(-</w:t>
      </w:r>
    </w:p>
    <w:p>
      <w:r>
        <w:t>1 #23 " *#* A( !89 W% "! Q A( 7"" X % 48 Q A(W %48""!(</w:t>
      </w:r>
    </w:p>
    <w:p>
      <w:r>
        <w:t>&gt;</w:t>
      </w:r>
    </w:p>
    <w:p>
      <w:r>
        <w:t>A ?</w:t>
      </w:r>
    </w:p>
    <w:p>
      <w:r>
        <w:t>!89W $$&gt; ! &gt;</w:t>
      </w:r>
    </w:p>
    <w:p>
      <w:r>
        <w:t>"! !&amp;!"=@$$!" !3""8$$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