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DCSO/180/2007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https://mcp.opencaselaw.ch/entscheid/ge_gerichte_DCSO_180_2007</w:t>
      </w:r>
    </w:p>
    <w:p>
      <w:r>
        <w:t>FR: GE_GERICHTE DCSO/180/2007 du 3 avril 2007</w:t>
      </w:r>
    </w:p>
    <w:p>
      <w:r>
        <w:t>IT: GE_GERICHTE DCSO/180/2007 del 3 aprile 2007</w:t>
      </w:r>
    </w:p>
    <w:p>
      <w:pPr>
        <w:pStyle w:val="Heading2"/>
      </w:pPr>
      <w:r>
        <w:t>Regeste</w:t>
      </w:r>
    </w:p>
    <w:p>
      <w:r>
        <w:t>Résumé: L'Office des poursuites a assuré le suivi des réquisitions de continuer la poursuite. Le temps écoulé entre chacune de ses démarches peut et doit néanmoins être réduit.</w:t>
      </w:r>
    </w:p>
    <w:p>
      <w:pPr>
        <w:pStyle w:val="Heading2"/>
      </w:pPr>
      <w:r>
        <w:t>Volltext</w:t>
      </w:r>
    </w:p>
    <w:p>
      <w:r>
        <w:t>DCSO/180/07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:2;*:511 ? # !""""""</w:t>
      </w:r>
    </w:p>
    <w:p>
      <w:r>
        <w:t># $$ %&amp;!'(!( !</w:t>
      </w:r>
    </w:p>
    <w:p>
      <w:r>
        <w:t>- 2 -</w:t>
      </w:r>
    </w:p>
    <w:p>
      <w:r>
        <w:t>( 024511*%@"AAAAAA9!&gt;#$$ " 'B" ? #$$- 3 !&amp;</w:t>
      </w:r>
    </w:p>
    <w:p>
      <w:r>
        <w:t>"% C1)3333*51*333351D% 8!D(AAAAAA(</w:t>
      </w:r>
    </w:p>
    <w:p>
      <w:r>
        <w:t>0+ "/% 01 / = !/ 511*% @" AAAAAA ! ""&gt;#$$$&amp;#&amp;"B/ ( ( "!=$!511 $3!</w:t>
      </w:r>
    </w:p>
    <w:p>
      <w:r>
        <w:t>52 E 511*</w:t>
      </w:r>
    </w:p>
    <w:p>
      <w:r>
        <w:t>!! &amp;! &gt; D( AAAAAA</w:t>
      </w:r>
    </w:p>
    <w:p>
      <w:r>
        <w:t>5* 4 511*( "!! ! /% " 5)"/511*!! !"!"( #!""!!4B&gt;% #$$ ! " " ! 5*"/511*"&amp; 300/511*(B $$ !$(55/511*%#$$!&gt; #%#$&amp;#&gt; !$ "!0 !/511 #$$0;$!511 &amp;!&amp;/511*$&gt; #3" 8!/$$7"(; 511 #$$!$ !/ $"!(</w:t>
      </w:r>
    </w:p>
    <w:p>
      <w:r>
        <w:t>"! " !% #$$ !" &amp; !$ /&amp;#!/&amp;!3"51 511 "" %@$$%"!" !&amp; "%" &gt; 9 $"! "@$$ H /&gt;( B" "" "! I I% #B&gt;B &amp; #$$ 8 !"% " %"" ! &amp;&amp;4%" &gt; " " 4$!% % 8% J "/! '()-("%7% # ! ('K(G$$% #3!%L+ C) " @$$ 9 !"&amp;38!8"."!%@$$! N!/8! @8 $O&gt;"$" &gt; "' 600;0FB/!%% &amp; 3(0B+1C+-( 5(/( #"%!&amp; " GBB '( 2+ 7( - !! ! &gt; #$$ 024511* !$ /!!!/"&amp;!&gt; "851511 "&amp;%#"% " 8'(;0-(#&amp;#" %%% #%#$$ ! 8!! &amp; "!! # $"!!".8!$"( #$$ ! !&amp; " !!% " !! 7 !7% &amp; &gt; &amp; %" !.! (</w:t>
      </w:r>
    </w:p>
    <w:p>
      <w:r>
        <w:t>!% !$ / 9 !! &amp;! 3 " 51511*% !&amp;" /4 "! 9 N( P P P P P</w:t>
      </w:r>
    </w:p>
    <w:p>
      <w:r>
        <w:t>- 4 -</w:t>
      </w:r>
    </w:p>
    <w:p>
      <w:r>
        <w:t>)</w:t>
      </w:r>
    </w:p>
    <w:p>
      <w:r>
        <w:t>* +$',* ! / " " 4$! $! = $! 511 @$$!"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