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C/22666/2018 vom 22. Dezember 2022</w:t>
      </w:r>
    </w:p>
    <w:p>
      <w:r>
        <w:t>GE Cour de justice, 2022-12-22, FR</w:t>
      </w:r>
    </w:p>
    <w:p>
      <w:r>
        <w:rPr>
          <w:b/>
        </w:rPr>
        <w:t xml:space="preserve">Quelle: </w:t>
      </w:r>
      <w:r>
        <w:t>https://mcp.opencaselaw.ch/entscheid/ge_gerichte_C_22666_2018</w:t>
      </w:r>
    </w:p>
    <w:p>
      <w:r>
        <w:t>FR: GE_GERICHTE C/22666/2018 du 22 décembre 2022</w:t>
      </w:r>
    </w:p>
    <w:p>
      <w:r>
        <w:t>IT: GE_GERICHTE C/22666/2018 del 22 dicembre 2022</w:t>
      </w:r>
    </w:p>
    <w:p>
      <w:pPr>
        <w:pStyle w:val="Heading2"/>
      </w:pPr>
      <w:r>
        <w:t>Regeste</w:t>
      </w:r>
    </w:p>
    <w:p>
      <w:r>
        <w:t>CPC.144; CPC.59.al2.letf; CPC.101.al3</w:t>
      </w:r>
    </w:p>
    <w:p>
      <w:pPr>
        <w:pStyle w:val="Heading2"/>
      </w:pPr>
      <w:r>
        <w:t>Erwägungen</w:t>
      </w:r>
    </w:p>
    <w:p>
      <w:r>
        <w:rPr>
          <w:b/>
        </w:rPr>
        <w:t>E. 13</w:t>
      </w:r>
    </w:p>
    <w:p>
      <w:r>
        <w:t>décembre 2022. Déclare irrecevable l'appel formé par A______ contre le jugement JTPI/16119/2021 rendu le 23 décembre 2021 par le Tribunal de première instance en la cause C/22666/2018 -</w:t>
      </w:r>
    </w:p>
    <w:p>
      <w:r>
        <w:rPr>
          <w:b/>
        </w:rPr>
        <w:t>E. 18</w:t>
      </w:r>
    </w:p>
    <w:p>
      <w:r>
        <w:t>Dit qu'il n'est pas perçu de frais judiciaires. Siégeant : Monsieur Laurent RIEBEN, président; Madame Paola CAMPOMAGNANI et Madame Ursula ZEHETBAUER GHAVAMI, juges; Madame Gladys REICHENBACH, greffière. Le président : Laurent RIEBEN La greffière : Gladys REICHENBACH Indication des voies de recours : Conformément aux art. 72 ss de la loi fédérale sur le Tribunal fédéral du 17 juin 2005 (LTF; RS 173.110 ), le présent arrêt peut être porté dans les trente jours qui suivent sa notification avec expédition complète (art. 100 al. 1 LTF) par-devant le Tribunal fédéral par la voie du recours en matière civile, les moyens étant limités en application de l'art. 98 LTF.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