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C/11034/2008 vom 21. Januar 2010</w:t>
      </w:r>
    </w:p>
    <w:p>
      <w:r>
        <w:t>GE Cour de justice, 2010-01-21, FR</w:t>
      </w:r>
    </w:p>
    <w:p>
      <w:r>
        <w:rPr>
          <w:b/>
        </w:rPr>
        <w:t xml:space="preserve">Quelle: </w:t>
      </w:r>
      <w:r>
        <w:t>https://mcp.opencaselaw.ch/entscheid/ge_gerichte_C_11034_2008</w:t>
      </w:r>
    </w:p>
    <w:p>
      <w:r>
        <w:t>FR: GE_GERICHTE C/11034/2008 du 21 janvier 2010</w:t>
      </w:r>
    </w:p>
    <w:p>
      <w:r>
        <w:t>IT: GE_GERICHTE C/11034/2008 del 21 gennaio 2010</w:t>
      </w:r>
    </w:p>
    <w:p>
      <w:pPr>
        <w:pStyle w:val="Heading2"/>
      </w:pPr>
      <w:r>
        <w:t>Regeste</w:t>
      </w:r>
    </w:p>
    <w:p>
      <w:r>
        <w:t>CONTRAT INDIVIDUEL DE TRAVAIL; RÉSILIATION; RÉSILIATION IMMÉDIATE; JUSTE MOTIF; RÉSILIATION ABUSIVE; CONGÉ DE REPRÉSAILLES; GRÈVE; SALAIRE; DROIT AU SALAIRE; INDEMNITÉ DE VACANCES | CO 337 ; CO 336.al1 ; 336.al2 ;</w:t>
      </w:r>
    </w:p>
    <w:p>
      <w:pPr>
        <w:pStyle w:val="Heading2"/>
      </w:pPr>
      <w:r>
        <w:t>Volltext</w:t>
      </w:r>
    </w:p>
    <w:p>
      <w:r>
        <w:t>Genève Cour de Justice (Cour civile) Chambre des prud'hommes 21.01.2010 C/11034/2008</w:t>
      </w:r>
    </w:p>
    <w:p>
      <w:r>
        <w:t>CONTRAT INDIVIDUEL DE TRAVAIL; RÉSILIATION; RÉSILIATION IMMÉDIATE; JUSTE MOTIF; RÉSILIATION ABUSIVE; CONGÉ DE REPRÉSAILLES; GRÈVE; SALAIRE; DROIT AU SALAIRE; INDEMNITÉ DE VACANCES | CO 337 ; CO 336.al1 ; 336.al2 ;</w:t>
      </w:r>
    </w:p>
    <w:p>
      <w:r>
        <w:t>C/11034/2008 CAPH/4/2010 (2) du 21.01.2010 sur TRPH/221/2009 ( CA ) , CONFIRME Recours TF déposé le 22.02.2010, rendu le 14.05.2010, ADMIS Descripteurs : CONTRAT INDIVIDUEL DE TRAVAIL; RÉSILIATION; RÉSILIATION IMMÉDIATE; JUSTE MOTIF; RÉSILIATION ABUSIVE; CONGÉ DE REPRÉSAILLES; GRÈVE; SALAIRE; DROIT AU SALAIRE; INDEMNITÉ DE VACANCES Normes : CO 337 ; CO 336.al1 ; 336.al2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