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A/591/2020 vom 23. März 2021</w:t>
      </w:r>
    </w:p>
    <w:p>
      <w:r>
        <w:t>GE Cour de justice, 2021-03-23, FR</w:t>
      </w:r>
    </w:p>
    <w:p>
      <w:r>
        <w:rPr>
          <w:b/>
        </w:rPr>
        <w:t xml:space="preserve">Quelle: </w:t>
      </w:r>
      <w:r>
        <w:t>https://mcp.opencaselaw.ch/entscheid/ge_gerichte_A_591_2020</w:t>
      </w:r>
    </w:p>
    <w:p>
      <w:r>
        <w:t>FR: GE_GERICHTE A/591/2020 du 23 mars 2021</w:t>
      </w:r>
    </w:p>
    <w:p>
      <w:r>
        <w:t>IT: GE_GERICHTE A/591/2020 del 23 marzo 2021</w:t>
      </w:r>
    </w:p>
    <w:p>
      <w:pPr>
        <w:pStyle w:val="Heading2"/>
      </w:pPr>
      <w:r>
        <w:t>Erwägungen</w:t>
      </w:r>
    </w:p>
    <w:p>
      <w:r>
        <w:rPr>
          <w:b/>
        </w:rPr>
        <w:t>E. 1</w:t>
      </w:r>
    </w:p>
    <w:p>
      <w:r>
        <w:t>l'entrée en Suisse,</w:t>
      </w:r>
    </w:p>
    <w:p>
      <w:r>
        <w:rPr>
          <w:b/>
        </w:rPr>
        <w:t>E. 2</w:t>
      </w:r>
    </w:p>
    <w:p>
      <w:r>
        <w:t>une autorisation à laquelle ni le droit fédéral ni le droit international ne donnent droit,</w:t>
      </w:r>
    </w:p>
    <w:p>
      <w:r>
        <w:rPr>
          <w:b/>
        </w:rPr>
        <w:t>E. 3</w:t>
      </w:r>
    </w:p>
    <w:p>
      <w:r>
        <w:t>l'admission provisoire,</w:t>
      </w:r>
    </w:p>
    <w:p>
      <w:r>
        <w:rPr>
          <w:b/>
        </w:rPr>
        <w:t>E. 4</w:t>
      </w:r>
    </w:p>
    <w:p>
      <w:r>
        <w:t>l'expulsion fondée sur l'art. 121, al. 2, de la Constitution ou le renvoi,</w:t>
      </w:r>
    </w:p>
    <w:p>
      <w:r>
        <w:rPr>
          <w:b/>
        </w:rPr>
        <w:t>E. 5</w:t>
      </w:r>
    </w:p>
    <w:p>
      <w:r>
        <w:t>les dérogations aux conditions d'admission,</w:t>
      </w:r>
    </w:p>
    <w:p>
      <w:r>
        <w:rPr>
          <w:b/>
        </w:rPr>
        <w:t>E. 6</w:t>
      </w:r>
    </w:p>
    <w:p>
      <w:r>
        <w:t>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