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ATA/952/2004 vom 7. Dezember 2004</w:t>
      </w:r>
    </w:p>
    <w:p>
      <w:r>
        <w:t>GE Cour de justice, 2004-12-07, DE</w:t>
      </w:r>
    </w:p>
    <w:p>
      <w:r>
        <w:rPr>
          <w:b/>
        </w:rPr>
        <w:t xml:space="preserve">Quelle: </w:t>
      </w:r>
      <w:r>
        <w:t>https://mcp.opencaselaw.ch/entscheid/ge_gerichte_ATA_952_2004</w:t>
      </w:r>
    </w:p>
    <w:p>
      <w:r>
        <w:t>FR: GE_GERICHTE ATA/952/2004 du 7 décembre 2004</w:t>
      </w:r>
    </w:p>
    <w:p>
      <w:r>
        <w:t>IT: GE_GERICHTE ATA/952/2004 del 7 dicembre 2004</w:t>
      </w:r>
    </w:p>
    <w:p>
      <w:pPr>
        <w:pStyle w:val="Heading2"/>
      </w:pPr>
      <w:r>
        <w:t>Regeste</w:t>
      </w:r>
    </w:p>
    <w:p>
      <w:r>
        <w:t>Résumé: Toutes nouvelles constructions doivent satisfaire aux exigences de la LPE, notamment quant au bruit. Il découle de l'art.38 al.2 OPB que les immissions de bruit des avions sont en principe déterminées non pas sur la base de mesures mais par calcul, selon l'état admis de la technique. Rappel de la notion de bruit. En l'espèce, la parcelle se trouve dans un secteur fortement exposé au bruit. Les valeurs limites d'immition sont dépassées et l'intérêt privé à la construction de 4 nouveaux logements n'est pas plus important que la protection de la population contre le bruit. Recours admis.</w:t>
      </w:r>
    </w:p>
    <w:p>
      <w:pPr>
        <w:pStyle w:val="Heading2"/>
      </w:pPr>
      <w:r>
        <w:t>Erwägungen</w:t>
      </w:r>
    </w:p>
    <w:p>
      <w:r>
        <w:rPr>
          <w:b/>
        </w:rPr>
        <w:t>E. 2</w:t>
      </w:r>
    </w:p>
    <w:p>
      <w:r>
        <w:t>/#/G ' /%/' /)?-'C%(%@JH%;0!!)&gt;M +::,' &lt;#%' ;%! % % J(%4 %C +:::'=+:5/</w:t>
      </w:r>
    </w:p>
    <w:p>
      <w:r>
        <w:t>J 1' (04A !;%/</w:t>
      </w:r>
    </w:p>
    <w:p>
      <w:r>
        <w:t>00' ! ! &gt; @ ? &gt; 7 ). 7/ ! 4 HC%0%!0%;/ 4%!!4! B I 4; (% !E@ !! % % 4 %(!/J%!H@%C(A&amp;4 %%4!J %4 C % % ;%/</w:t>
      </w:r>
    </w:p>
    <w:p>
      <w:r>
        <w:t>&amp;%1'%04C (%(;4 %JA%J%!H ! !/ H!&amp;! %% (J%.+%!)/ +./</w:t>
      </w:r>
    </w:p>
    <w:p>
      <w:r>
        <w:t>J&amp;% %;!JA4%'%%'%</w:t>
      </w:r>
    </w:p>
    <w:p>
      <w:r>
        <w:t>(%! %% J!&amp;%!%4%%(% %A %%4!/</w:t>
      </w:r>
    </w:p>
    <w:p>
      <w:r>
        <w:t>/ !%%H!(% %% 9!&amp;%!%4&amp;% J% , 2= 5 C9%!;%%%%E%%CC% E%0% 4%0 %; &amp; %% 0% @ !&amp;4C9%40%%%%C%9%4 ( %'9#@#%CC%4;;9 %!4%1 %%CCC%%4;;9 4%1%00!/</w:t>
      </w:r>
    </w:p>
    <w:p>
      <w:r>
        <w:t>;/ !;% C %00! %% % 7%%4!!!D!(J!(%&amp; ( / %1 %% %% !(1 4%1 @ / %% !%(! J4 % J% %% %% %00! %%4!/ !C' %% J!&amp;%!%4J %C / +=/</w:t>
      </w:r>
    </w:p>
    <w:p>
      <w:r>
        <w:t>4%/</w:t>
      </w:r>
    </w:p>
    <w:p>
      <w:r>
        <w:t>(C% !1'!44FG)J---/#4%@7&amp; %%4!/ ]]]]]</w:t>
      </w:r>
    </w:p>
    <w:p>
      <w:r>
        <w:t>)(</w:t>
        <w:tab/>
        <w:t>&amp;</w:t>
      </w:r>
    </w:p>
    <w:p>
      <w:r>
        <w:t>#+?*+,# *+,+-*)--. -./01#! 2 ! (; %E! +: 4; )--. ! 4 94!&amp;4' 9!C% 4 &amp;4 !%% 44%% 4%1%+E(%)--+N /0132 J4N</w:t>
      </w:r>
    </w:p>
    <w:p>
      <w:r>
        <w:t>!%%44%%4%1%+E(% )--+N 4@7&amp;%%4!!44FG)J---/#N % C' 04!4 A % :? %( % 0!! 9&amp;%% E%%%' !H H !' (%%4%%%0' E1%0%%' (%;0!!N4!4% % %%C %' 4%0 4D ( %&amp; 4%N%%H!%A4 %4% %; 0!!' +--- +=N ! H %1 % '%(C!444D ('%(HE%@9(%N 44%C ! H @ " #" $%&amp;% %% C9@ 44%% 4%1%'! 494!&amp;4' 9!C% 4&amp;4@J00%0!!J(%4'0H D&amp;/ $%!&amp;3"4(D' !%'"/D71'"4F%'"/7!%'"4' E&amp;/ 4%; 4%%%03 &amp;00%1#E%E/3</w:t>
      </w:r>
    </w:p>
    <w:p>
      <w:r>
        <w:t>"/%</w:t>
      </w:r>
    </w:p>
    <w:p>
      <w:r>
        <w:t>(%# !%3</w:t>
      </w:r>
    </w:p>
    <w:p>
      <w:r>
        <w:t>/(D</w:t>
      </w:r>
    </w:p>
    <w:p>
      <w:r>
        <w:t>%04H!!44%C!A %/</w:t>
      </w:r>
    </w:p>
    <w:p>
      <w:r>
        <w:t>#+,*+,# *+,+-*)--. 1('</w:t>
      </w:r>
    </w:p>
    <w:p>
      <w:r>
        <w:t>&amp;00%13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