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ATA/899/2004 vom 16. November 2004</w:t>
      </w:r>
    </w:p>
    <w:p>
      <w:r>
        <w:t>GE Cour de justice, 2004-11-16, DE</w:t>
      </w:r>
    </w:p>
    <w:p>
      <w:r>
        <w:rPr>
          <w:b/>
        </w:rPr>
        <w:t xml:space="preserve">Quelle: </w:t>
      </w:r>
      <w:r>
        <w:t>https://mcp.opencaselaw.ch/entscheid/ge_gerichte_ATA_899_2004</w:t>
      </w:r>
    </w:p>
    <w:p>
      <w:r>
        <w:t>FR: GE_GERICHTE ATA/899/2004 du 16 novembre 2004</w:t>
      </w:r>
    </w:p>
    <w:p>
      <w:r>
        <w:t>IT: GE_GERICHTE ATA/899/2004 del 16 novembre 2004</w:t>
      </w:r>
    </w:p>
    <w:p>
      <w:pPr>
        <w:pStyle w:val="Heading2"/>
      </w:pPr>
      <w:r>
        <w:t>Regeste</w:t>
      </w:r>
    </w:p>
    <w:p>
      <w:r>
        <w:t>Résumé: Agent de sécurité licencié. Retrait de l'autorisation prononcé par le département. Défaut d'intérêt actuel au recours. A supposer qu'il veuille continuer sa profession d'agent de sécurité, le recourant devra déposer une demande d'autorisation d'engagement. C'est alors et seulement alors que seront examinées les conditions de l'art.9 du concordat.</w:t>
      </w:r>
    </w:p>
    <w:p>
      <w:pPr>
        <w:pStyle w:val="Heading2"/>
      </w:pPr>
      <w:r>
        <w:t>Volltext</w:t>
      </w:r>
    </w:p>
    <w:p>
      <w:r>
        <w:t>!"</w:t>
      </w:r>
    </w:p>
    <w:p>
      <w:r>
        <w:t>#$"%$ &amp; !!""##$%&amp;" " ' '' ' (') *('' '( '</w:t>
      </w:r>
    </w:p>
    <w:p>
      <w:r>
        <w:t>'()*' )(+,,)(,,* '</w:t>
      </w:r>
    </w:p>
    <w:p>
      <w:r>
        <w:t>+-</w:t>
      </w:r>
    </w:p>
    <w:p>
      <w:r>
        <w:t>. (( /$ (,,+% / 0 $ "$ " % &amp; $ " / 0 $% "$ $ 1$' 23 / 4 "$ 5 $ $ - 6- -% ' 6"7)2&amp;%8##%9$ 5# $ %!"$&amp;$-% +: / +; '6&amp;"$)?4- (-</w:t>
      </w:r>
    </w:p>
    <w:p>
      <w:r>
        <w:t>6$ 8$$ 9$5 "$ + ?:,,-'%$ $" 5 $A ?:,,-'E "//$9 . 8 ! !" "##$% &amp;" " $$ 9L / 0 $%"$ $ - 6$# 3!-FH2%$ %!/"&amp;F%&gt;$%!-H$%!/"%0#- "/$B/$$ $@3 #@@$2'0$ 0-3</w:t>
      </w:r>
    </w:p>
    <w:p>
      <w:r>
        <w:t>!-""$</w:t>
      </w:r>
    </w:p>
    <w:p>
      <w:r>
        <w:t>$ 3</w:t>
      </w:r>
    </w:p>
    <w:p>
      <w:r>
        <w:t>?-FH2</w:t>
      </w:r>
    </w:p>
    <w:p>
      <w:r>
        <w:t>"$"@"/ . "//$97 $-</w:t>
      </w:r>
    </w:p>
    <w:p>
      <w:r>
        <w:t>2&amp;%</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