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ATA/607/2005 vom 13. September 2005</w:t>
      </w:r>
    </w:p>
    <w:p>
      <w:r>
        <w:t>GE Cour de justice, 2005-09-13, DE</w:t>
      </w:r>
    </w:p>
    <w:p>
      <w:r>
        <w:rPr>
          <w:b/>
        </w:rPr>
        <w:t xml:space="preserve">Quelle: </w:t>
      </w:r>
      <w:r>
        <w:t>https://mcp.opencaselaw.ch/entscheid/ge_gerichte_ATA_607_2005</w:t>
      </w:r>
    </w:p>
    <w:p>
      <w:r>
        <w:t>FR: GE_GERICHTE ATA/607/2005 du 13 septembre 2005</w:t>
      </w:r>
    </w:p>
    <w:p>
      <w:r>
        <w:t>IT: GE_GERICHTE ATA/607/2005 del 13 settembre 2005</w:t>
      </w:r>
    </w:p>
    <w:p>
      <w:pPr>
        <w:pStyle w:val="Heading2"/>
      </w:pPr>
      <w:r>
        <w:t>Regeste</w:t>
      </w:r>
    </w:p>
    <w:p>
      <w:r>
        <w:t>Résumé: Acquisition d'un nouveau logement et vente de l'ancien plus de quatre ans après. Le laps de temps qui s'est écoulé entre les deux opérations immobilières n'est pas compatible avec le facteur de simultanéité qui doit entourer les opérations d'aliénation/acquisition. Le remploi ne saurait dès lors être admis.</w:t>
      </w:r>
    </w:p>
    <w:p>
      <w:pPr>
        <w:pStyle w:val="Heading2"/>
      </w:pPr>
      <w:r>
        <w:t>Volltext</w:t>
      </w:r>
    </w:p>
    <w:p>
      <w:r>
        <w:t>!</w:t>
      </w:r>
    </w:p>
    <w:p>
      <w:r>
        <w:t>" #$# "$</w:t>
      </w:r>
    </w:p>
    <w:p>
      <w:r>
        <w:t>#""# "$$$#"$ %$&amp;'(</w:t>
      </w:r>
    </w:p>
    <w:p>
      <w:r>
        <w:t>))*+,!'---------- !! "#$ %&amp; &amp;</w:t>
      </w:r>
    </w:p>
    <w:p>
      <w:r>
        <w:t>'()*' )*+,)(--. $</w:t>
      </w:r>
    </w:p>
    <w:p>
      <w:r>
        <w:t>+&amp;</w:t>
      </w:r>
    </w:p>
    <w:p>
      <w:r>
        <w:t>/0 11111111112 ! 11111111112 /" 1111111111 3"' 45 "6672 0"""! 11111111112 $0" 11111111112 +(11111111111111111111)4829"+(:+;*-2 " .?;*(?**@2A-2 "006 " 00 B1111111111)48 9"8! "(C6+;*(&amp; (&amp;</w:t>
      </w:r>
    </w:p>
    <w:p>
      <w:r>
        <w:t>@ D" +;;*2 "66 9" " 1111111111 E 1111111111 " +(?@--?---&amp;'29"00!F! ,6+;;;&amp; @&amp;</w:t>
      </w:r>
    </w:p>
    <w:p>
      <w:r>
        <w:t>A6(--(2"668G"006B1111111111 " ;?.--?---&amp;'&amp; A&amp;</w:t>
      </w:r>
    </w:p>
    <w:p>
      <w:r>
        <w:t>!" G"0 H 6!!I" F" "006"" 9G"0 "C6(--(2"66 !!0 0 "G"*."F!!"6" 6"9 ;806**,3J@-.7&amp; .&amp;</w:t>
      </w:r>
    </w:p>
    <w:p>
      <w:r>
        <w:t>+*806(--(2G0"""I"3"' 45G &gt;7 "I"! +.(?A-+&amp;'G"0 H 6!!I" 8 "006""4 G"006 B1111111111 E K $ ! D!!0" !! "662""G"*."!+"!( G! !"&amp; ,&amp;</w:t>
      </w:r>
    </w:p>
    <w:p>
      <w:r>
        <w:t>"66""00""0"4 G"0 H3"' 4500""7G!"" !"! ++806(--@&amp;</w:t>
      </w:r>
    </w:p>
    <w:p>
      <w:r>
        <w:t>G "" "6 0"""I G !"" !"! (;0(--.&amp;</w:t>
      </w:r>
    </w:p>
    <w:p>
      <w:r>
        <w:t>"" G" *. "! + G!" 0 "2 "66K9"!F0"!!"88&amp;</w:t>
      </w:r>
    </w:p>
    <w:p>
      <w:r>
        <w:t>EG"*."!(2"G"" 0 "M"8!N $ "!"00 ! G"006""289G"!"8"B1111111111 !" IIG00 "60"I9 "66G$6"" F0"!!3&amp;*.&amp;+7G 9G"G E"" "8G"!" 9!" 6""006""11111111113&amp;*.&amp;(7G &amp; 2" ! 0 0 ! G"006""2 9" 8 !"!0EG6"6!!I"F""006""&amp; .&amp;</w:t>
      </w:r>
    </w:p>
    <w:p>
      <w:r>
        <w:t>! 0"F"IG &gt; 4G" !"G" *."!+&amp;</w:t>
      </w:r>
    </w:p>
    <w:p>
      <w:r>
        <w:t>%D" "6I!!2"?" 4 0" " 3" !" "!7 3 P "6 I!! (&amp;++.)(--@ +A 0" (--A7&amp; %" +(+A+@"&amp;A6Q+(+C-"&amp;@67&amp; !F2 8 ++;+*;"&amp;A6Q ++,A;;"&amp;C7&amp; I"2" "" !"0""62"I $""9"I0E""3 &gt;++;(A*Q+,,@@+ P"!7&amp;</w:t>
      </w:r>
    </w:p>
    <w:p>
      <w:r>
        <w:t>G &gt;I"" !""!0M !N&amp; G 42 "66 8" 9"! 8" B1111111111 +;;, !DE " GK $6"" 8"8(--(&amp;20 ""P I! 0"I&amp;</w:t>
      </w:r>
    </w:p>
    <w:p>
      <w:r>
        <w:t>'C)*' )*+,)(--.</w:t>
      </w:r>
    </w:p>
    <w:p>
      <w:r>
        <w:t>&gt;9G &gt;" !!" ""!F " I0!0 G @?---&amp;'0"E$F ! &amp; SSSSS</w:t>
      </w:r>
    </w:p>
    <w:p>
      <w:r>
        <w:t>',)*' )*+,)(--.</w:t>
      </w:r>
    </w:p>
    <w:p>
      <w:r>
        <w:t>'#$"</w:t>
      </w:r>
    </w:p>
    <w:p>
      <w:r>
        <w:t>$</w:t>
      </w:r>
    </w:p>
    <w:p>
      <w:r>
        <w:t>./)0*!1 ! 86 "D! (; 0 (--. G0""" I" !""00""0"4G"0 H (+I!8"(--.Q )0*+1 G0Q 0 E $F ! @?---&amp;'Q "9G"G !G"0"!EG0"""I"Q 00"9 ! P E G0""" I" 2 E 00"" 0"4 G"0 H2 "" 9?E "#$ %&amp; &amp;2 0"&amp; %"!F5 /08K2 !"2/&amp;K$42/0="2/&amp;$!"2/02 DF&amp; 0"60"""I5 FII"4'D"D&amp;5</w:t>
      </w:r>
    </w:p>
    <w:p>
      <w:r>
        <w:t>/&amp;"</w:t>
      </w:r>
    </w:p>
    <w:p>
      <w:r>
        <w:t>8"' !"5</w:t>
      </w:r>
    </w:p>
    <w:p>
      <w:r>
        <w:t>&amp;8K</w:t>
      </w:r>
    </w:p>
    <w:p>
      <w:r>
        <w:t>"I0P!!00"9!&lt; "&amp;</w:t>
      </w:r>
    </w:p>
    <w:p>
      <w:r>
        <w:t>'*)*' )*+,)(--. 482</w:t>
      </w:r>
    </w:p>
    <w:p>
      <w:r>
        <w:t>FII"45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