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ATA/584/2017 vom 23. Mai 2017</w:t>
      </w:r>
    </w:p>
    <w:p>
      <w:r>
        <w:t>GE Cour de justice, 2017-05-23, FR</w:t>
      </w:r>
    </w:p>
    <w:p>
      <w:r>
        <w:rPr>
          <w:b/>
        </w:rPr>
        <w:t xml:space="preserve">Quelle: </w:t>
      </w:r>
      <w:r>
        <w:t>https://mcp.opencaselaw.ch/entscheid/ge_gerichte_ATA_584_2017</w:t>
      </w:r>
    </w:p>
    <w:p>
      <w:r>
        <w:t>FR: GE_GERICHTE ATA/584/2017 du 23 mai 2017</w:t>
      </w:r>
    </w:p>
    <w:p>
      <w:r>
        <w:t>IT: GE_GERICHTE ATA/584/2017 del 23 maggio 2017</w:t>
      </w:r>
    </w:p>
    <w:p>
      <w:pPr>
        <w:pStyle w:val="Heading2"/>
      </w:pPr>
      <w:r>
        <w:t>Erwägungen</w:t>
      </w:r>
    </w:p>
    <w:p>
      <w:r>
        <w:rPr>
          <w:b/>
        </w:rPr>
        <w:t>E. 5</w:t>
      </w:r>
    </w:p>
    <w:p>
      <w:r>
        <w:t>a. Aux termes de l’art. 64 al. 1 let. c LEtr, tout étranger dont l’autorisation est refusée, révoquée ou n’est pas prolongée après un séjour autorisé est renvoyé. La décision de renvoi est assortie d’un délai de départ raisonnable (art. 64d al. 1 LEtr).</w:t>
      </w:r>
    </w:p>
    <w:p>
      <w:r>
        <w:t>- 11/13 - A/1021/2016</w:t>
      </w:r>
    </w:p>
    <w:p>
      <w:r>
        <w:t>b. 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recourant n’allègue pas que son retour dans son pays d’origine serait impossible, illicite ou inexigible au regard de l’art. 83 LEtr et le dossier ne laisse pas apparaître d’éléments qui tendraient à démontrer le contraire.</w:t>
      </w:r>
    </w:p>
    <w:p>
      <w:r>
        <w:rPr>
          <w:b/>
        </w:rPr>
        <w:t>E. 6</w:t>
      </w:r>
    </w:p>
    <w:p>
      <w:r>
        <w:t>Au vu de ce qui précède, l’OCPM n’a ni excédé ni abusé de son pouvoir d’appréciation en refusant, par décision du 29 février 2016, de renouveler l’autorisation de séjour du recourant. C'est ainsi à juste titre que le TAPI l'a confirmée.</w:t>
      </w:r>
    </w:p>
    <w:p>
      <w:r>
        <w:t>Le recours sera rejeté.</w:t>
      </w:r>
    </w:p>
    <w:p>
      <w:r>
        <w:rPr>
          <w:b/>
        </w:rPr>
        <w:t>E. 7</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