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ATA/556/2004 vom 15. Juni 2004</w:t>
      </w:r>
    </w:p>
    <w:p>
      <w:r>
        <w:t>GE Cour de justice, 2004-06-15, DE</w:t>
      </w:r>
    </w:p>
    <w:p>
      <w:r>
        <w:rPr>
          <w:b/>
        </w:rPr>
        <w:t xml:space="preserve">Quelle: </w:t>
      </w:r>
      <w:r>
        <w:t>https://mcp.opencaselaw.ch/entscheid/ge_gerichte_ATA_556_2004</w:t>
      </w:r>
    </w:p>
    <w:p>
      <w:r>
        <w:t>FR: GE_GERICHTE ATA/556/2004 du 15 juin 2004</w:t>
      </w:r>
    </w:p>
    <w:p>
      <w:r>
        <w:t>IT: GE_GERICHTE ATA/556/2004 del 15 giugno 2004</w:t>
      </w:r>
    </w:p>
    <w:p>
      <w:pPr>
        <w:pStyle w:val="Heading2"/>
      </w:pPr>
      <w:r>
        <w:t>Regeste</w:t>
      </w:r>
    </w:p>
    <w:p>
      <w:r>
        <w:t>Résumé: Force probante niée, s'agissant d'un rapport de police élaboré de mémoire. Le TA ne pouvait, sans arbitraire, retenir ce rapport, sans chercher à élucider les faits contestés. Retrait du permis de conduire pour une durée de 10 mois confirmé à l'encontre d'une conductrice ayant heurté le pied d'une piétonne avec son automobile, faisant ainsi preuve d'une violation du devoir de prudence. Prise en compte des mauvais antécédents de la recourante.</w:t>
      </w:r>
    </w:p>
    <w:p>
      <w:pPr>
        <w:pStyle w:val="Heading2"/>
      </w:pPr>
      <w:r>
        <w:t>Volltext</w:t>
      </w:r>
    </w:p>
    <w:p>
      <w:r>
        <w:t>!</w:t>
      </w:r>
    </w:p>
    <w:p>
      <w:r>
        <w:t>""# " "" $ ! "#$%&amp;'</w:t>
      </w:r>
    </w:p>
    <w:p>
      <w:r>
        <w:t>'</w:t>
      </w:r>
    </w:p>
    <w:p>
      <w:r>
        <w:t>%&amp;%% '' %% % &amp;( '</w:t>
      </w:r>
    </w:p>
    <w:p>
      <w:r>
        <w:t>()*+ )(,-.)(//0 % ,1</w:t>
      </w:r>
    </w:p>
    <w:p>
      <w:r>
        <w:t>!2 "1%,340%'2"""56&amp;% " "7 2" '" ' &amp;8" 5 2' "&amp; 5 6&amp; (4 '&amp;29 (///1</w:t>
      </w:r>
    </w:p>
    <w:p>
      <w:r>
        <w:t>(1</w:t>
      </w:r>
    </w:p>
    <w:p>
      <w:r>
        <w:t>:''"'"'"92"" ";% ' " ;"</w:t>
      </w:r>
    </w:p>
    <w:p>
      <w:r>
        <w:t>+ (-;&amp;"(///% " ?2'"2" E 82"" ' '"% F "2"%9'&amp;C&amp; "B1 8 2'(3%= : I"'"=B D;;"6+=" &gt;</w:t>
      </w:r>
    </w:p>
    <w:p>
      <w:r>
        <w:t>1"'+:"D"</w:t>
      </w:r>
    </w:p>
    <w:p>
      <w:r>
        <w:t>" &gt;</w:t>
      </w:r>
    </w:p>
    <w:p>
      <w:r>
        <w:t>J1$86</w:t>
      </w:r>
    </w:p>
    <w:p>
      <w:r>
        <w:t>*)*+ )(,-.)(//0 '"';'2 L '22"B? "1</w:t>
      </w:r>
    </w:p>
    <w:p>
      <w:r>
        <w:t>6&amp;%&gt;</w:t>
      </w:r>
    </w:p>
    <w:p>
      <w:r>
        <w:t>D;;"6&gt;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