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ATA/163/2007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https://mcp.opencaselaw.ch/entscheid/ge_gerichte_ATA_163_2007</w:t>
      </w:r>
    </w:p>
    <w:p>
      <w:r>
        <w:t>FR: GE_GERICHTE ATA/163/2007 du 3 avril 2007</w:t>
      </w:r>
    </w:p>
    <w:p>
      <w:r>
        <w:t>IT: GE_GERICHTE ATA/163/2007 del 3 aprile 2007</w:t>
      </w:r>
    </w:p>
    <w:p>
      <w:pPr>
        <w:pStyle w:val="Heading2"/>
      </w:pPr>
      <w:r>
        <w:t>Volltext</w:t>
      </w:r>
    </w:p>
    <w:p>
      <w:r>
        <w:t>!"!#$%&amp;</w:t>
      </w:r>
    </w:p>
    <w:p>
      <w:r>
        <w:t>%&amp;"!'''''' !" #$%&amp; &amp; ( ) ((**((()+*</w:t>
      </w:r>
    </w:p>
    <w:p>
      <w:r>
        <w:t>'()*' )(++,)(--, ( ./</w:t>
      </w:r>
    </w:p>
    <w:p>
      <w:r>
        <w:t>!&amp;# 000000$ .1+1$ &amp;2### 3 '' / # #42#&amp;#&amp;%5#32&amp; #%.12.1*, 6 7&amp;# .$ ($8 9 +.2#.1*:6 7&amp;# 9/ (/</w:t>
      </w:r>
    </w:p>
    <w:p>
      <w:r>
        <w:t>;&amp;&amp;#&amp;# %# &amp;2&amp; ; 9$&amp; 4 2 #=# #&amp; &amp; #=/ +/</w:t>
      </w:r>
    </w:p>
    <w:p>
      <w:r>
        <w:t>.? 2 (--,$ 3 ((5(*$ 4# ## %&amp;# !2&amp;%E$# $!!/E5= 5#$F7/ &amp;2# 7BB#='F# &gt;</w:t>
      </w:r>
    </w:p>
    <w:p>
      <w:r>
        <w:t>/#&amp;';#7#</w:t>
      </w:r>
    </w:p>
    <w:p>
      <w:r>
        <w:t>%#'# &gt;</w:t>
      </w:r>
    </w:p>
    <w:p>
      <w:r>
        <w:t>/&amp;%E</w:t>
      </w:r>
    </w:p>
    <w:p>
      <w:r>
        <w:t>&amp;#&amp;B&amp;2 C &amp;22#"D #/</w:t>
      </w:r>
    </w:p>
    <w:p>
      <w:r>
        <w:t>=%$</w:t>
      </w:r>
    </w:p>
    <w:p>
      <w:r>
        <w:t>7BB#=&gt;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