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ATAS/99/2010 vom 3. Februar 2010</w:t>
      </w:r>
    </w:p>
    <w:p>
      <w:r>
        <w:t>GE Cour de justice, 2010-02-03, FR</w:t>
      </w:r>
    </w:p>
    <w:p>
      <w:r>
        <w:rPr>
          <w:b/>
        </w:rPr>
        <w:t xml:space="preserve">Quelle: </w:t>
      </w:r>
      <w:r>
        <w:t>https://mcp.opencaselaw.ch/entscheid/ge_gerichte_ATAS_99_2010</w:t>
      </w:r>
    </w:p>
    <w:p>
      <w:r>
        <w:t>FR: GE_GERICHTE ATAS/99/2010 du 3 février 2010</w:t>
      </w:r>
    </w:p>
    <w:p>
      <w:r>
        <w:t>IT: GE_GERICHTE ATAS/99/2010 del 3 febbraio 2010</w:t>
      </w:r>
    </w:p>
    <w:p>
      <w:pPr>
        <w:pStyle w:val="Heading2"/>
      </w:pPr>
      <w:r>
        <w:t>Volltext</w:t>
      </w:r>
    </w:p>
    <w:p>
      <w:r>
        <w:t>Siégeant : Juliana BALDE, Présidente; Christine LUZZATTO et Dana DORDEA, Juges assesseurs</w:t>
      </w:r>
    </w:p>
    <w:p>
      <w:r>
        <w:t>REPUBLIQUE ET</w:t>
      </w:r>
    </w:p>
    <w:p>
      <w:r>
        <w:t>CANTON DE GENEVE POUVOIR JUDICIAIRE</w:t>
      </w:r>
    </w:p>
    <w:p>
      <w:r>
        <w:t>A/4678/2009 ATAS/99/2010 ARRET DU TRIBUNAL CANTONAL DES ASSURANCES SOCIALES Chambre 4 du 3 février 2010</w:t>
      </w:r>
    </w:p>
    <w:p>
      <w:r>
        <w:t>En la cause Monsieur J__________, domicilié à GENEVE</w:t>
      </w:r>
    </w:p>
    <w:p>
      <w:r>
        <w:t>recourant contre ASSURA - ASSURANCE MALADIE ET ACCIDENT, sise Z.I. En Budron A1, LE MONT s/ LAUSANNE</w:t>
      </w:r>
    </w:p>
    <w:p>
      <w:r>
        <w:t>intimée</w:t>
      </w:r>
    </w:p>
    <w:p>
      <w:r>
        <w:t>A/4678/2009 - 2/2 - Vu la décision d’ASSURA, assurance maladie et accidents du 30 septembre 2009 et sa décision sur opposition du 20 novembre 2009 ; Vu le recours interjeté le 28 décembre 2009 par Monsieur J__________ ; Vu le courrier du 22 janvier 2010 de l’intimée indiquant qu’elle annule sa décision sur opposition du 20 novembre 2009 ; Considérant que conformément à l’art. 53 al. 3 de la loi fédérale sur la partie générale du droit des assurances sociales, du 6 octobre 2000 (LPGA ; RS 830.1), jusqu’à l’envoi de son préavis à l’autorité de recours, l’assureur peut reconsidérer une décision ou une décision sur opposition contre laquelle un recours a été formé ; Que tel est le cas en l’espèce ;</w:t>
      </w:r>
    </w:p>
    <w:p>
      <w:r>
        <w:t>PAR CES MOTIFS, LE TRIBUNAL CANTONAL DES ASSURANCES SOCIALES 1. Donne acte à l’intimée de ce qu’elle annule sa décision sur opposition du 20 novembre 2009. 2. Dit que le recours est sans objet. 3. Dit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