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ATAS/978/2004 vom 29. November 2004</w:t>
      </w:r>
    </w:p>
    <w:p>
      <w:r>
        <w:t>GE Cour de justice, 2004-11-29, DE</w:t>
      </w:r>
    </w:p>
    <w:p>
      <w:r>
        <w:rPr>
          <w:b/>
        </w:rPr>
        <w:t xml:space="preserve">Quelle: </w:t>
      </w:r>
      <w:r>
        <w:t>https://mcp.opencaselaw.ch/entscheid/ge_gerichte_ATAS_978_2004</w:t>
      </w:r>
    </w:p>
    <w:p>
      <w:r>
        <w:t>FR: GE_GERICHTE ATAS/978/2004 du 29 novembre 2004</w:t>
      </w:r>
    </w:p>
    <w:p>
      <w:r>
        <w:t>IT: GE_GERICHTE ATAS/978/2004 del 29 novembre 2004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 xml:space="preserve">@6666666666Q 15 ( '&amp;# &gt; ( 5 =5 , ( # 'N ; , &amp; I # #&amp;( # </w:t>
        <w:tab/>
        <w:t xml:space="preserve"> =*) #8 (,( ( ( #&amp; #&amp; (E ,&amp;#&amp; # : *CR(SC,'( /: /33=</w:t>
      </w:r>
    </w:p>
    <w:p>
      <w:r>
        <w:t>: ( )(5&amp;(#( T9(#(') '#&amp;(( #&amp;(E (( ##&amp;(( '&amp;QE9)' (, (;(## #&amp;((Q9 (&gt; # #&amp; 5*(&amp;( ( (&amp;&amp; &amp;&amp;&amp; 9E9 9("#:(E,&amp;#&amp;# (8 'N( #; #&amp; (;E5 &amp;(# (A#;:'( L( &amp;(N(N&gt;( #(8(# 5* &amp;&gt; L( &amp;(#&amp;(( '&amp; N;#'&amp; &amp;)&amp;#(&amp; 7 5.12:.3/ .3G95</w:t>
      </w:r>
    </w:p>
    <w:p>
      <w:r>
        <w:t>&gt;,,(8T</w:t>
      </w:r>
    </w:p>
    <w:p>
      <w:r>
        <w:t>(PP</w:t>
      </w:r>
    </w:p>
    <w:p>
      <w:r>
        <w:t>&amp;(# T</w:t>
      </w:r>
    </w:p>
    <w:p>
      <w:r>
        <w:t>U(* U</w:t>
      </w:r>
    </w:p>
    <w:p>
      <w:r>
        <w:t>&amp; ("L( T</w:t>
      </w:r>
    </w:p>
    <w:p>
      <w:r>
        <w:t>P!</w:t>
      </w:r>
    </w:p>
    <w:p>
      <w:r>
        <w:t>(,#&amp; I (,(&amp;) ((('%?%,,(,&amp;#&amp; #(&gt;,,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