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ATAS/915/2012 vom 19. Juli 2012</w:t>
      </w:r>
    </w:p>
    <w:p>
      <w:r>
        <w:t>GE Cour de justice, 2012-07-19, FR</w:t>
      </w:r>
    </w:p>
    <w:p>
      <w:r>
        <w:rPr>
          <w:b/>
        </w:rPr>
        <w:t xml:space="preserve">Quelle: </w:t>
      </w:r>
      <w:r>
        <w:t>https://mcp.opencaselaw.ch/entscheid/ge_gerichte_ATAS_915_2012</w:t>
      </w:r>
    </w:p>
    <w:p>
      <w:r>
        <w:t>FR: GE_GERICHTE ATAS/915/2012 du 19 juillet 2012</w:t>
      </w:r>
    </w:p>
    <w:p>
      <w:r>
        <w:t>IT: GE_GERICHTE ATAS/915/2012 del 19 luglio 2012</w:t>
      </w:r>
    </w:p>
    <w:p>
      <w:pPr>
        <w:pStyle w:val="Heading2"/>
      </w:pPr>
      <w:r>
        <w:t>Volltext</w:t>
      </w:r>
    </w:p>
    <w:p>
      <w:r>
        <w:t>Siégeant : Florence KRAUSKOPF, Présidente; Dana DORDEA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A/1097/2012 ATAS/915/2012 COUR DE JUSTICE Chambre des assurances sociales Arrêt du 19 juillet 2012 9ème Chambre</w:t>
      </w:r>
    </w:p>
    <w:p>
      <w:r>
        <w:t>En la cause Monsieur G__________, domicilié à Genève</w:t>
      </w:r>
    </w:p>
    <w:p>
      <w:r>
        <w:t>recourant</w:t>
      </w:r>
    </w:p>
    <w:p>
      <w:r>
        <w:t>contre SERVICE DES PRESTATIONS COMPLEMENTAIRES, sis DSE-SPC; route de Chêne 54; Case postale 6375, 1211 Genève 6</w:t>
      </w:r>
    </w:p>
    <w:p>
      <w:r>
        <w:t>intimé</w:t>
      </w:r>
    </w:p>
    <w:p>
      <w:r>
        <w:t>A/1097/2012 - 2/2 -</w:t>
      </w:r>
    </w:p>
    <w:p>
      <w:r>
        <w:t>Vu la décision sur opposition du 29 février 2012 constatant que Monsieur G__________ peut prétendre à l’octroi de prestations complémentaires dès le 1er octobre 2011 ; Vu le recours du 11 avril 2012 dans lequel l’intéressé demande à ce que son droit aux prestations d’assistance soit reconnu pour la période de juillet à octobre 2011 ; Vu la réponse du Service des prestations complémentaires du 11 mai 2012 ; Vu la nouvelle décision du Service des prestations complémentaires du 18 juin 2012 reconnaissant au recourant le droit à des prestations mensuelles d’assistance de 558 fr. pour la période du 1er juillet au 30 septembre 2011 ; Vu le courrier du 26 juin 2012 du recourant déclarant être satisfait des explications données par le SPC et par conséquent, retirant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Florence KRAUSKOPF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