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ATAS/830/2004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https://mcp.opencaselaw.ch/entscheid/ge_gerichte_ATAS_830_2004</w:t>
      </w:r>
    </w:p>
    <w:p>
      <w:r>
        <w:t>FR: GE_GERICHTE ATAS/830/2004 du 20 octobre 2004</w:t>
      </w:r>
    </w:p>
    <w:p>
      <w:r>
        <w:t>IT: GE_GERICHTE ATAS/830/2004 del 20 ottobre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#'+)#())* ,, - , - -, *. /0 1 () 2/21 ())*</w:t>
      </w:r>
    </w:p>
    <w:p>
      <w:r>
        <w:t>, 322 /2/4 5 /2 ! "#$%&amp;&amp;#' ()(*</w:t>
      </w:r>
    </w:p>
    <w:p>
      <w:r>
        <w:t>+* 6666666666 (,-(*</w:t>
      </w:r>
    </w:p>
    <w:p>
      <w:r>
        <w:t>./012.#&amp;&amp;% !#.#!</w:t>
      </w:r>
    </w:p>
    <w:p>
      <w:r>
        <w:t>(-345**46(#0+7#&amp;&amp;% 8+(3++39( 4+()(,)39,(:+55+33+-+*),5*;;;;;;;;;; #$1-*??53,*6?#?@(A/1)3#&amp;&amp;%-*3(5+*3 ()33*3-B (,-(*,,393,&lt;(,*)3*B 5*+**3*(/*++ *#&amp;&amp;%()(*3-+*),*3 (, 4 (,-(* 93 5C, +3, ( ( &lt; :--3 ( 5+*3 ( A9B :+,4()()39,(:+55+33+5+936*,+ -*3,9&lt;D*"((,-(*B :9(435*,A(3C3(+*433"(9+ EB</w:t>
      </w:r>
    </w:p>
    <w:p>
      <w:r>
        <w:t>, 3 , - -,</w:t>
      </w:r>
    </w:p>
    <w:p>
      <w:r>
        <w:t>/272 8 922 2 :" $;( / ,*()(+ EB # 345*+,(*"*3B F C(*G</w:t>
      </w:r>
    </w:p>
    <w:p>
      <w:r>
        <w:t>"*--3*H</w:t>
      </w:r>
    </w:p>
    <w:p>
      <w:r>
        <w:t>=3( I</w:t>
      </w:r>
    </w:p>
    <w:p>
      <w:r>
        <w:t>*,3(H</w:t>
      </w:r>
    </w:p>
    <w:p>
      <w:r>
        <w:t>3</w:t>
      </w:r>
    </w:p>
    <w:p>
      <w:r>
        <w:t>+53+-+*)(5*,**6+3-3,J5*3334:&lt;:--3-,(,* (*+35*"*--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