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https://mcp.opencaselaw.ch/entscheid/ge_gerichte_ATAS_814_2006</w:t>
      </w:r>
    </w:p>
    <w:p>
      <w:r>
        <w:t>FR: GE_GERICHTE ATAS/814/2006 du 20 septembre 2006</w:t>
      </w:r>
    </w:p>
    <w:p>
      <w:r>
        <w:t>IT: GE_GERICHTE ATAS/814/2006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,'" *( ''( " I(. 32 ! &lt;CI@ "( " '$" 6418864885.</w:t>
      </w:r>
    </w:p>
    <w:p>
      <w:r>
        <w:rPr>
          <w:b/>
        </w:rPr>
        <w:t>E. 4</w:t>
      </w:r>
    </w:p>
    <w:p>
      <w:r>
        <w:t>$)("'$".</w:t>
      </w:r>
    </w:p>
    <w:p>
      <w:r>
        <w:rPr>
          <w:b/>
        </w:rPr>
        <w:t>E. 9</w:t>
      </w:r>
    </w:p>
    <w:p>
      <w:r>
        <w:t>:#'("CI')(:#('$(0(" "$ " 38 &lt; "&gt; (:( ' ' ##"$ "$ B :$"$"!,/KL/:C5!5882</w:t>
      </w:r>
    </w:p>
    <w:p>
      <w:r>
        <w:t>!(H#'. "$ '( 0( 'A$. #$# "(M ? "C H(#( C "$ ( "$ B( ( ' " "$ ((C$E B? H''C#(:(#')"#"((("$E?'( A( " '$((. , #$# (( ( $$#( $#$$ (( ? B? ( ? %"! B :$"$ " ' ' ( #(&gt; CI ") "$ )B.#$#"#(#N"')!C (&lt;(!C"$((C$(I)''"C$($ H'$"$(=(.394!385(38;?.</w:t>
      </w:r>
    </w:p>
    <w:p>
      <w:r>
        <w:t>A::&gt;</w:t>
      </w:r>
    </w:p>
    <w:p>
      <w:r>
        <w:t>&amp;O P</w:t>
      </w:r>
    </w:p>
    <w:p>
      <w:r>
        <w:t>$"(M</w:t>
      </w:r>
    </w:p>
    <w:p>
      <w:r>
        <w:t>B,</w:t>
      </w:r>
    </w:p>
    <w:p>
      <w:r>
        <w:t>':#"'$(0(((:$H'(CI@I:::$"$ "'A::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