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https://mcp.opencaselaw.ch/entscheid/ge_gerichte_ATAS_78_2007</w:t>
      </w:r>
    </w:p>
    <w:p>
      <w:r>
        <w:t>FR: GE_GERICHTE ATAS/78/2007 du 1 février 2007</w:t>
      </w:r>
    </w:p>
    <w:p>
      <w:r>
        <w:t>IT: GE_GERICHTE ATAS/78/2007 del 1 febbraio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"#$%%"&amp;%%' (")*"&amp;%%) ( ( +( + + +,- &amp; ! '% ./ &amp;%%)</w:t>
      </w:r>
    </w:p>
    <w:p>
      <w:r>
        <w:t>!"#$!%&amp;%' (!#)*+ $*""#,$*""-*. /00</w:t>
      </w:r>
    </w:p>
    <w:p>
      <w:r>
        <w:t>1*$)2 "# !"#$%&amp;3'</w:t>
      </w:r>
    </w:p>
    <w:p>
      <w:r>
        <w:t>!#)* +$*""#,$*""-* 2*)2</w:t>
      </w:r>
    </w:p>
    <w:p>
      <w:r>
        <w:t>*</w:t>
      </w:r>
    </w:p>
    <w:p>
      <w:r>
        <w:t>4%5334&amp;33' /&amp;4'/ )$"6 78#*""+*,))9"*6 )",*"$):*";"$&amp;'+&amp;33 *"?*;&amp;33@"*9 "# "+9 "#*$$A*;" *B* )&gt; " ; B$"$ G12HI2BA@!@33 ""* );!B#$#*C*=K&amp;"B$"$;B$"$"%L 7 &amp;33? G0J6 #$# " "* "A ! #*B * #D")+*)*8*"*"#"*6"*</w:t>
      </w:r>
    </w:p>
    <w:p>
      <w:r>
        <w:t>4%5334&amp;33' /'4'/ :* "$ ; B$"$ ) + )* ) + $*A C "* " ,*= ) " *!+A$###D")+!"+*:*7*9,+=</w:t>
      </w:r>
    </w:p>
    <w:p>
      <w:r>
        <w:t>8BB&gt;</w:t>
      </w:r>
    </w:p>
    <w:p>
      <w:r>
        <w:t>MN .</w:t>
      </w:r>
    </w:p>
    <w:p>
      <w:r>
        <w:t>)$"*</w:t>
      </w:r>
    </w:p>
    <w:p>
      <w:r>
        <w:t>;1</w:t>
      </w:r>
    </w:p>
    <w:p>
      <w:r>
        <w:t>)B#")$*:***B$C)*AF9FBBB$"$ ")8BB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