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ATAS/742/2005 vom 14. September 2005</w:t>
      </w:r>
    </w:p>
    <w:p>
      <w:r>
        <w:t>GE Cour de justice, 2005-09-14, DE</w:t>
      </w:r>
    </w:p>
    <w:p>
      <w:r>
        <w:rPr>
          <w:b/>
        </w:rPr>
        <w:t xml:space="preserve">Quelle: </w:t>
      </w:r>
      <w:r>
        <w:t>https://mcp.opencaselaw.ch/entscheid/ge_gerichte_ATAS_742_2005</w:t>
      </w:r>
    </w:p>
    <w:p>
      <w:r>
        <w:t>FR: GE_GERICHTE ATAS/742/2005 du 14 septembre 2005</w:t>
      </w:r>
    </w:p>
    <w:p>
      <w:r>
        <w:t>IT: GE_GERICHTE ATAS/742/2005 del 14 settembre 2005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#:87 !</w:t>
        <w:tab/>
        <w:t>43</w:t>
      </w:r>
    </w:p>
    <w:p>
      <w:r>
        <w:t>/7 &amp;# 8E$ A 383$ &amp; 33 &amp; 2(JJ/97 27 E$$""7 .7 $A"#&amp;$D$$7 07 93 "$ &amp; AB ":$ 93 $ "#$ C$ &amp; &amp;# &amp; 25 E &amp;&lt; $9$ " " 33&amp;# &amp;# 8 9#&amp;# &amp; ! )FOPF9A 6! 655.</w:t>
      </w:r>
    </w:p>
    <w:p>
      <w:r>
        <w:t>! $ L3"7 &amp;# "$ C$ "D#7 3#3 &amp;$= &gt; &amp;A L$3$A&amp;#$&amp;#8$$"&amp;&amp;# $$A#Q 8&gt; L" " A 3$9 $3 ": &amp;3&amp; $$ $ &amp;#Q &gt; "$ D$ &amp; "#$$7 ) 3#3 $$ " $ ##3$ #3## $$ &gt; 8&gt; $ &gt; *&amp;! 89#&amp;#&amp;""$3$&lt;AB &amp;:&amp;#:873#3&amp;3$3+ &amp; ":! A $ E$! A &amp;# $$A# $ B:"" &amp; A#$#L"#&amp;#$;$712/!156$15J&gt;7</w:t>
      </w:r>
    </w:p>
    <w:p>
      <w:r>
        <w:t>D99&lt;</w:t>
      </w:r>
    </w:p>
    <w:p>
      <w:r>
        <w:t>RS T</w:t>
      </w:r>
    </w:p>
    <w:p>
      <w:r>
        <w:t>"#&amp;$</w:t>
      </w:r>
    </w:p>
    <w:p>
      <w:r>
        <w:t>+</w:t>
      </w:r>
    </w:p>
    <w:p>
      <w:r>
        <w:t>"93&amp;"#$C$$$9#L"$AB?B999#&amp;# &amp;"D99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