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ATAS/725/2021 vom 30. Juni 2021</w:t>
      </w:r>
    </w:p>
    <w:p>
      <w:r>
        <w:t>GE Cour de justice, 2021-06-30, FR</w:t>
      </w:r>
    </w:p>
    <w:p>
      <w:r>
        <w:rPr>
          <w:b/>
        </w:rPr>
        <w:t xml:space="preserve">Quelle: </w:t>
      </w:r>
      <w:r>
        <w:t>https://mcp.opencaselaw.ch/entscheid/ge_gerichte_ATAS_725_2021</w:t>
      </w:r>
    </w:p>
    <w:p>
      <w:r>
        <w:t>FR: GE_GERICHTE ATAS/725/2021 du 30 juin 2021</w:t>
      </w:r>
    </w:p>
    <w:p>
      <w:r>
        <w:t>IT: GE_GERICHTE ATAS/725/2021 del 30 giugno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entrée en vigueur le 1er janvier 2003, est applicable au cas d'espèce.</w:t>
      </w:r>
    </w:p>
    <w:p>
      <w:r>
        <w:t>- 3/5-</w:t>
      </w:r>
    </w:p>
    <w:p>
      <w:r>
        <w:t>A/921/2021</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w:t>
      </w:r>
    </w:p>
    <w:p>
      <w:r>
        <w:t>- 4/5-</w:t>
      </w:r>
    </w:p>
    <w:p>
      <w:r>
        <w:t>A/921/2021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En l'occurrence, il n'est pas contesté que le recours a été interjeté après le délai de 30 jours dès sa réception.</w:t>
      </w:r>
    </w:p>
    <w:p>
      <w:r>
        <w:rPr>
          <w:b/>
        </w:rPr>
        <w:t>E. 5</w:t>
      </w:r>
    </w:p>
    <w:p>
      <w:r>
        <w:t>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 l'espèce, le recourant n’a pas répondu à la chambre de céans et n’a fait valoir, dans le délai imparti, aucun motif de restitution du délai de recours, au sens de l'art. 41 al. 1 LPGA.</w:t>
      </w:r>
    </w:p>
    <w:p>
      <w:r>
        <w:rPr>
          <w:b/>
        </w:rPr>
        <w:t>E. 6</w:t>
      </w:r>
    </w:p>
    <w:p>
      <w:r>
        <w:t>En l'absence de motif valable de restitution de délai, le recours doit être déclaré irrecevable pour cause de tardiveté.</w:t>
      </w:r>
    </w:p>
    <w:p>
      <w:r>
        <w:rPr>
          <w:b/>
        </w:rPr>
        <w:t>E. 7</w:t>
      </w:r>
    </w:p>
    <w:p>
      <w:r>
        <w:t>Pour le surplus, la procédure est gratuite.</w:t>
      </w:r>
    </w:p>
    <w:p>
      <w:r>
        <w:t>- 5/5-</w:t>
      </w:r>
    </w:p>
    <w:p>
      <w:r>
        <w:t>A/921/2021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