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ATAS/703/2007 vom 21. Juni 2007</w:t>
      </w:r>
    </w:p>
    <w:p>
      <w:r>
        <w:t>GE Cour de justice, 2007-06-21, DE</w:t>
      </w:r>
    </w:p>
    <w:p>
      <w:r>
        <w:rPr>
          <w:b/>
        </w:rPr>
        <w:t xml:space="preserve">Quelle: </w:t>
      </w:r>
      <w:r>
        <w:t>https://mcp.opencaselaw.ch/entscheid/ge_gerichte_ATAS_703_2007</w:t>
      </w:r>
    </w:p>
    <w:p>
      <w:r>
        <w:t>FR: GE_GERICHTE ATAS/703/2007 du 21 juin 2007</w:t>
      </w:r>
    </w:p>
    <w:p>
      <w:r>
        <w:t>IT: GE_GERICHTE ATAS/703/2007 del 21 giugno 2007</w:t>
      </w:r>
    </w:p>
    <w:p>
      <w:pPr>
        <w:pStyle w:val="Heading2"/>
      </w:pPr>
      <w:r>
        <w:t>Volltext</w:t>
      </w:r>
    </w:p>
    <w:p>
      <w:r>
        <w:t>!"##$ $#!##$ %% &amp;' %()'* * * &amp; '%* ( +, ! - ##$</w:t>
      </w:r>
    </w:p>
    <w:p>
      <w:r>
        <w:t>!" #</w:t>
      </w:r>
    </w:p>
    <w:p>
      <w:r>
        <w:t>#</w:t>
      </w:r>
    </w:p>
    <w:p>
      <w:r>
        <w:t>$$$ % ##&amp; '#()* + #!"</w:t>
      </w:r>
    </w:p>
    <w:p>
      <w:r>
        <w:t>,-.(/,-00&amp; %-,(% *&amp;' * .( ' " / ! -00&amp; $ $$ % 1" 2 134# ' 563# 4## 74# 8# $!#419"' #' 7#: 3 "1## 3"!#"; ' (. ! -00&amp; 3" # )=.#=5=/ 6?36# ) 4" "'#6"" # ) #8 -000 @A #? 2 4" " C%! .*!.DD/@A; !'"#' -=.'"?#' #1C?# CE#! 8 " C ?#E###1" ## '" !##?@;&gt;.0A%''8'? 3#=*D%3##"1 "!'"##!# 34434423##"!'"##; 33FF# @ IA; !"! # 1 !#4 # !9 '?#'#6# # ! #; # E# " 8 4" " ' ? '# ' ? "#1 7 # 3#= /- I= '"# E# # ': ' #?1"!!!9 '? ?#E#&lt;#23?=</w:t>
      </w:r>
    </w:p>
    <w:p>
      <w:r>
        <w:t>644:</w:t>
      </w:r>
    </w:p>
    <w:p>
      <w:r>
        <w:t>II</w:t>
      </w:r>
    </w:p>
    <w:p>
      <w:r>
        <w:t>'" #</w:t>
      </w:r>
    </w:p>
    <w:p>
      <w:r>
        <w:t>J$ J</w:t>
      </w:r>
    </w:p>
    <w:p>
      <w:r>
        <w:t>'4! '"#E###4"7'#1C2C444" " #"'81'644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