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ATAS/696/2007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https://mcp.opencaselaw.ch/entscheid/ge_gerichte_ATAS_696_2007</w:t>
      </w:r>
    </w:p>
    <w:p>
      <w:r>
        <w:t>FR: GE_GERICHTE ATAS/696/2007 du 19 juin 2007</w:t>
      </w:r>
    </w:p>
    <w:p>
      <w:r>
        <w:t>IT: GE_GERICHTE ATAS/696/2007 del 19 giugno 2007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&lt;' 6'( =R 6:( &lt;'' '' (' 6'!( ''?( ! /1 D' 7 ( &lt; ( 6'7 ' @ &lt;!!' 8+AZ H'A&lt;= 22110 96': ''( 7'' ( 6@ &lt;'!(&gt;'(3C# &lt;!!'' ' @&lt;!!'"- D #114 8 )9T ! ' '' ( =' ( &lt; ( ,6':(6'(' 5('''(( 'T ( ?(' '! ' @ &lt;!!' 6' : 6( 6' : !(' = &gt; ( *'(3 0# )3 6'!( ''?( ( 6 7 6 ''( :=!,6': :(?('D (;*: 3</w:t>
      </w:r>
    </w:p>
    <w:p>
      <w:r>
        <w:t>5'&lt;&lt; 7'</w:t>
      </w:r>
    </w:p>
    <w:p>
      <w:r>
        <w:t xml:space="preserve">' &amp; </w:t>
        <w:tab/>
        <w:t>G</w:t>
      </w:r>
    </w:p>
    <w:p>
      <w:r>
        <w:t>'! (</w:t>
      </w:r>
    </w:p>
    <w:p>
      <w:r>
        <w:t>' [ 6 &lt;'6'!(''?((( &lt; !&gt;6'( =R;R&lt;&lt; &lt;!!' ' 6'5'&lt;&lt;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