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ATAS/67/2019 vom 28. Januar 2019</w:t>
      </w:r>
    </w:p>
    <w:p>
      <w:r>
        <w:t>GE Cour de justice, 2019-01-28, FR</w:t>
      </w:r>
    </w:p>
    <w:p>
      <w:r>
        <w:rPr>
          <w:b/>
        </w:rPr>
        <w:t xml:space="preserve">Quelle: </w:t>
      </w:r>
      <w:r>
        <w:t>https://mcp.opencaselaw.ch/entscheid/ge_gerichte_ATAS_67_2019</w:t>
      </w:r>
    </w:p>
    <w:p>
      <w:r>
        <w:t>FR: GE_GERICHTE ATAS/67/2019 du 28 janvier 2019</w:t>
      </w:r>
    </w:p>
    <w:p>
      <w:r>
        <w:t>IT: GE_GERICHTE ATAS/67/2019 del 28 gennaio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le droit de la recourante aux prestations de l'assurance-invalidité.</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w:t>
      </w:r>
    </w:p>
    <w:p>
      <w:r>
        <w:t>A/3100/2017 - 11/22 -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w:t>
      </w:r>
    </w:p>
    <w:p>
      <w:r>
        <w:t>A/3100/2017 - 12/22 -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sont les suivants : a.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b.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c.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d. Il convient ensuite d'accorder une importance accrue au complexe de personnalité de l’assuré (développement et structure de la personnalité, fonctions</w:t>
      </w:r>
    </w:p>
    <w:p>
      <w:r>
        <w:t>A/3100/2017 - 13/22 -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e.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f.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g. Il faut examiner en 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Le juge vérifie librement si l’expert médical a exclusivement tenu compte des déficits fonctionnels résultant de l’atteinte à la santé et si son évaluation de l’exigibilité repose sur une base objective.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w:t>
      </w:r>
    </w:p>
    <w:p>
      <w:r>
        <w:t>A/3100/2017 - 14/22 -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A/3100/2017 - 15/22 -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w:t>
      </w:r>
    </w:p>
    <w:p>
      <w:r>
        <w:t>A/3100/2017 - 16/22 - sur la base d’un dossier peut se voir reconnaître une pleine valeur probante (arrêt du Tribunal fédéral 8C_681/2011 du 27 juin 2012 consid. 4.1 et les références).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w:t>
      </w:r>
    </w:p>
    <w:p>
      <w:r>
        <w:t>A/3100/2017 - 17/22 -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A/3100/2017 - 18/22 - sociales, un principe selon lequel l’administration ou le juge devrait statuer, dans le doute, en faveur de l’assuré (ATF 126 V 319 consid. 5a).</w:t>
      </w:r>
    </w:p>
    <w:p>
      <w:r>
        <w:rPr>
          <w:b/>
        </w:rPr>
        <w:t>E. 9</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w:t>
      </w:r>
    </w:p>
    <w:p>
      <w:r>
        <w:t>a. L’état de santé de la recourante s’est-il amélioré/aggravé ? Si oui, depuis quelle date ? b. Cette amélioration/aggravation a-t-elle une influence sur la capacité de travail de la recourante ? Si oui, de quelle manière ?</w:t>
      </w:r>
    </w:p>
    <w:p>
      <w:r>
        <w:t>A/3100/2017 - 22/22 -</w:t>
      </w:r>
    </w:p>
    <w:p>
      <w:r>
        <w:rPr>
          <w:b/>
        </w:rPr>
        <w:t>E. 11</w:t>
      </w:r>
    </w:p>
    <w:p>
      <w:r>
        <w:t>Évaluer la possibilité d'améliorer la capacité de travail par des mesures médicales. Indiquer quelles seraient les propositions thérapeutiques et leur influence sur la capacité de travail.</w:t>
      </w:r>
    </w:p>
    <w:p>
      <w:r>
        <w:rPr>
          <w:b/>
        </w:rPr>
        <w:t>E. 12</w:t>
      </w:r>
    </w:p>
    <w:p>
      <w:r>
        <w:t>a. Êtes-vous d’accord avec le rapport d’examen psychiatrique du SMR (Selon un avis établi le 18 mars 2017 par la docteure J______) ? Si non, pourquoi ?</w:t>
      </w:r>
    </w:p>
    <w:p>
      <w:r>
        <w:t>b. Êtes-vous d’accord avec les rapports établis par le docteur L______ les 27 mars et 26 avril 2018 ?</w:t>
      </w:r>
    </w:p>
    <w:p>
      <w:r>
        <w:rPr>
          <w:b/>
        </w:rPr>
        <w:t>E. 13</w:t>
      </w:r>
    </w:p>
    <w:p>
      <w:r>
        <w:t>Des mesures de réadaptation professionnelle sont-elles envisageables ?</w:t>
      </w:r>
    </w:p>
    <w:p>
      <w:r>
        <w:rPr>
          <w:b/>
        </w:rPr>
        <w:t>E. 14</w:t>
      </w:r>
    </w:p>
    <w:p>
      <w:r>
        <w:t>Faire toutes autres observations ou suggestions utiles. III. Invite les experts à déposer à leur meilleure convenance un rapport en trois exemplaires à la chambre de céans. IV. Réserve le sort des frais jusqu’à droit jugé au fond.</w:t>
      </w:r>
    </w:p>
    <w:p>
      <w:r>
        <w:t>La greffière</w:t>
      </w:r>
    </w:p>
    <w:p>
      <w:r>
        <w:t>Isabelle CASTILLO</w:t>
      </w:r>
    </w:p>
    <w:p>
      <w:r>
        <w:t>La présidente</w:t>
      </w:r>
    </w:p>
    <w:p>
      <w:r>
        <w:t>Catherine TAPPONNIER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