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https://mcp.opencaselaw.ch/entscheid/ge_gerichte_ATAS_60_2005</w:t>
      </w:r>
    </w:p>
    <w:p>
      <w:r>
        <w:t>FR: GE_GERICHTE ATAS/60/2005 du 1 février 2005</w:t>
      </w:r>
    </w:p>
    <w:p>
      <w:r>
        <w:t>IT: GE_GERICHTE ATAS/60/2005 del 1 febbraio 2005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9! 5 " B8 5% 9! 5+ I " "+ " '/ A "6 9 5 5 !!"+ "+ = 9+"+ " ;CQ RC9B H H//0</w:t>
      </w:r>
    </w:p>
    <w:p>
      <w:r>
        <w:t>*!5 2 "+ 5 I 5D+2 !+! " &lt; 7 " B *!B"+ "+ = 5""+ B+P =7 *5 5 B ! 9 ! 5% "!" "+ P 7 5 D " 5+2 ; !+! 5 ++! +!++ 7 =7 7 #" =9+"+"55! 6B8 "%"+ %=2!+! "! !E " 5% B A B "+ B+ 8%55 " B++*5+" +42&amp;'-&amp;/H&amp;/?72</w:t>
      </w:r>
    </w:p>
    <w:p>
      <w:r>
        <w:t>D99 &lt;</w:t>
      </w:r>
    </w:p>
    <w:p>
      <w:r>
        <w:t>+ "&lt;</w:t>
      </w:r>
    </w:p>
    <w:p>
      <w:r>
        <w:t>==</w:t>
      </w:r>
    </w:p>
    <w:p>
      <w:r>
        <w:t>5 9!"5+I 9 +*5 B8(899 9+"+ "+5= B5D99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