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ATAS/555/2013 vom 30. Mai 2013</w:t>
      </w:r>
    </w:p>
    <w:p>
      <w:r>
        <w:t>GE Cour de justice, 2013-05-30, FR</w:t>
      </w:r>
    </w:p>
    <w:p>
      <w:r>
        <w:rPr>
          <w:b/>
        </w:rPr>
        <w:t xml:space="preserve">Quelle: </w:t>
      </w:r>
      <w:r>
        <w:t>https://mcp.opencaselaw.ch/entscheid/ge_gerichte_ATAS_555_2013</w:t>
      </w:r>
    </w:p>
    <w:p>
      <w:r>
        <w:t>FR: GE_GERICHTE ATAS/555/2013 du 30 mai 2013</w:t>
      </w:r>
    </w:p>
    <w:p>
      <w:r>
        <w:t>IT: GE_GERICHTE ATAS/555/2013 del 30 maggio 2013</w:t>
      </w:r>
    </w:p>
    <w:p>
      <w:pPr>
        <w:pStyle w:val="Heading2"/>
      </w:pPr>
      <w:r>
        <w:t>Volltext</w:t>
      </w:r>
    </w:p>
    <w:p>
      <w:r>
        <w:t>Siégeant : Karine STECK, Présidente; Pierre-Bernard PETITAT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A/666/2013 ATAS/555/2013 COUR DE JUSTICE Chambre des assurances sociales Arrêt du 30 mai 2013 3ème Chambre</w:t>
      </w:r>
    </w:p>
    <w:p>
      <w:r>
        <w:t>En la cause Madame Y__________, domiciliée au PETIT-LANCY recourante</w:t>
      </w:r>
    </w:p>
    <w:p>
      <w:r>
        <w:t>contre SERVICE DES PRESTATIONS COMPLEMENTAIRES, DSE- SPC, sis route de Chêne 54, GENEVE</w:t>
      </w:r>
    </w:p>
    <w:p>
      <w:r>
        <w:t>intimé</w:t>
      </w:r>
    </w:p>
    <w:p>
      <w:r>
        <w:t>A/666/2013 - 2/2 -</w:t>
      </w:r>
    </w:p>
    <w:p>
      <w:r>
        <w:t>Vu la décision du SERVICE DES PRESTATIONS COMPLEMENTAIRES (SPC) du 12 février 2013 déclarant l'opposition formée par Madame Y__________ (ci-après : la bénéficiaire) contre sa décision du 25 octobre 2012 irrecevable pour cause de tardiveté; Vu le recours interjeté par la bénéficiaire le 22 février 2013; Vu la réponse de l'intimé du 12 mars 2013; Vu le complément au recours du 19 mars 2013; Vu les écritures de l'intimé des 10 et 16 avril 2013; Vu l'audience de comparution personnelle des parties de ce jour; Attendu qu'à l'issue de cette audience, la bénéficiaire des prestations a retiré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