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ATAS/553/2007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https://mcp.opencaselaw.ch/entscheid/ge_gerichte_ATAS_553_2007</w:t>
      </w:r>
    </w:p>
    <w:p>
      <w:r>
        <w:t>FR: GE_GERICHTE ATAS/553/2007 du 22 mai 2007</w:t>
      </w:r>
    </w:p>
    <w:p>
      <w:r>
        <w:t>IT: GE_GERICHTE ATAS/553/2007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E''9 59 )#""' ;F#A266;9 '"A:?!'9 19 ;" &amp;' ! &gt;J &amp;(' ;" ' &amp;#' C' ! !# ! 56 E !@ ';' &amp;@ ! = ;#!# B:UO:;&gt;7 7661 D &amp;(!"'@!!' &amp;= ;"#"'F'9I2!;#!# =;#!#!80 E 2663 B ,DR "#" ! !' !&gt; "'; ' ".!&amp;('&amp;'?'!'!"!'R!' C' !# = ;#!# &amp; ( &amp;' &amp; ( #'&gt; F !' ! )'9 12 ,9 &amp;#' C' ' &amp;@ &amp; ! ' (&gt;#""".!&amp;( !('C'E'A)(9</w:t>
      </w:r>
    </w:p>
    <w:p>
      <w:r>
        <w:t>?;;@</w:t>
      </w:r>
    </w:p>
    <w:p>
      <w:r>
        <w:t>-</w:t>
        <w:tab/>
        <w:t>V</w:t>
      </w:r>
    </w:p>
    <w:p>
      <w:r>
        <w:t>#!'</w:t>
      </w:r>
    </w:p>
    <w:p>
      <w:r>
        <w:t>W &amp;;"!&amp;#'C''';#F&amp;'&gt;JAJ;;;#!# !&amp;?;;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