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https://mcp.opencaselaw.ch/entscheid/ge_gerichte_ATAS_49_2007</w:t>
      </w:r>
    </w:p>
    <w:p>
      <w:r>
        <w:t>FR: GE_GERICHTE ATAS/49/2007 du 17 janvier 2007</w:t>
      </w:r>
    </w:p>
    <w:p>
      <w:r>
        <w:t>IT: GE_GERICHTE ATAS/49/2007 del 17 gennaio 2007</w:t>
      </w:r>
    </w:p>
    <w:p>
      <w:pPr>
        <w:pStyle w:val="Heading2"/>
      </w:pPr>
      <w:r>
        <w:t>Volltext</w:t>
      </w:r>
    </w:p>
    <w:p>
      <w:r>
        <w:t>!"#$"!%$$&amp; !'(!%$$) ** + * + +* ,-. ' /) 01 %$$)</w:t>
      </w:r>
    </w:p>
    <w:p>
      <w:r>
        <w:t>!"#$!%&amp;&amp;'</w:t>
      </w:r>
    </w:p>
    <w:p>
      <w:r>
        <w:t>( ( ))</w:t>
      </w:r>
    </w:p>
    <w:p>
      <w:r>
        <w:t>* ++</w:t>
      </w:r>
    </w:p>
    <w:p>
      <w:r>
        <w:t>!" ,-'!.(/&amp;0!%&amp;%%</w:t>
      </w:r>
    </w:p>
    <w:p>
      <w:r>
        <w:t>%1 (#$</w:t>
      </w:r>
    </w:p>
    <w:p>
      <w:r>
        <w:t>213412&amp;445 6&amp;2&amp;6 "$"* "%-.(#7&amp;4458 (9($. &amp;1(7&amp;4458 $."* "/"$#7&amp;4458 "*($$"%&amp;9:&amp;44'.;"$(8 = 1= ?.:$##(=</w:t>
      </w:r>
    </w:p>
    <w:p>
      <w:r>
        <w:t>@AAB</w:t>
      </w:r>
    </w:p>
    <w:p>
      <w:r>
        <w:t>+,:C D</w:t>
      </w:r>
    </w:p>
    <w:p>
      <w:r>
        <w:t>.$"(</w:t>
      </w:r>
    </w:p>
    <w:p>
      <w:r>
        <w:t>.A#".$(E(((A$F.(;G?GAAA$"$ ".@AA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