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https://mcp.opencaselaw.ch/entscheid/ge_gerichte_ATAS_449_2007</w:t>
      </w:r>
    </w:p>
    <w:p>
      <w:r>
        <w:t>FR: GE_GERICHTE ATAS/449/2007 du 2 mai 2007</w:t>
      </w:r>
    </w:p>
    <w:p>
      <w:r>
        <w:t>IT: GE_GERICHTE ATAS/449/2007 del 2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#$%&amp;#'&amp;&amp;( )#**%#'&amp;&amp;( ) ) !) ! ! !+,- * ' , '&amp;&amp;(</w:t>
      </w:r>
    </w:p>
    <w:p>
      <w:r>
        <w:t>!"#$$%&amp; &amp;'&amp;( )!( *!(+(&amp;,-.&amp;)! &amp;&amp;(</w:t>
      </w:r>
    </w:p>
    <w:p>
      <w:r>
        <w:t>(&amp; // *,, &amp; %01</w:t>
      </w:r>
    </w:p>
    <w:p>
      <w:r>
        <w:t>( !</w:t>
      </w:r>
    </w:p>
    <w:p>
      <w:r>
        <w:t>23042#441 5#235</w:t>
      </w:r>
    </w:p>
    <w:p>
      <w:r>
        <w:t>! *66 (*&amp;5 ) (!78"#!9&amp; #44:&amp;! (&amp;(;(&amp; 5 &amp;!* ) (!&amp;(!((::?@ &amp;&amp; (&amp;A(!'&amp;*&amp;!&amp;'&amp;!(!'&amp;.&amp;)!,-#0A) &amp; #441( 6 &amp;!* ) (!!'14?&amp;( *B :B 6&amp; '&amp;( (&amp;&amp;&amp;(( &amp;@ ( H(&amp; &amp;! &amp; 9 6!!&amp; '&amp; ) '( '&amp; ) !(&amp; &amp;66 =&amp;</w:t>
      </w:r>
    </w:p>
    <w:p>
      <w:r>
        <w:t>,%) .K</w:t>
      </w:r>
    </w:p>
    <w:p>
      <w:r>
        <w:t>'&amp;! (</w:t>
      </w:r>
    </w:p>
    <w:p>
      <w:r>
        <w:t>' 6&amp;'&amp;!(&amp;&amp;H((( 6 !E'&amp;( 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